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24C" w:rsidRPr="00AE124C" w:rsidRDefault="00AE124C" w:rsidP="00AE124C">
      <w:pPr>
        <w:spacing w:after="0" w:line="240" w:lineRule="auto"/>
        <w:jc w:val="center"/>
        <w:rPr>
          <w:rFonts w:ascii="Calibri" w:eastAsia="Calibri" w:hAnsi="Calibri" w:cs="Calibri"/>
        </w:rPr>
      </w:pPr>
      <w:r w:rsidRPr="00AE124C">
        <w:rPr>
          <w:rFonts w:ascii="Calibri" w:eastAsia="Calibri" w:hAnsi="Calibri" w:cs="Calibri"/>
          <w:noProof/>
        </w:rPr>
        <w:drawing>
          <wp:inline distT="0" distB="0" distL="0" distR="0" wp14:anchorId="62618EE2" wp14:editId="6117813A">
            <wp:extent cx="1876425" cy="1128395"/>
            <wp:effectExtent l="0" t="0" r="0" b="0"/>
            <wp:docPr id="12" name="Picture 4" descr="https://docs.google.com/uc?export=download&amp;id=0B_koDEwyd3YMeXR0ZWdRRFl6c3c&amp;revid=0B_koDEwyd3YMajE3cXE3UGNsWkJkdlZ1ZmExTEpZNWR5Z1Zz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uc?export=download&amp;id=0B_koDEwyd3YMeXR0ZWdRRFl6c3c&amp;revid=0B_koDEwyd3YMajE3cXE3UGNsWkJkdlZ1ZmExTEpZNWR5Z1ZzPQ"/>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76425" cy="1128395"/>
                    </a:xfrm>
                    <a:prstGeom prst="rect">
                      <a:avLst/>
                    </a:prstGeom>
                    <a:noFill/>
                    <a:ln>
                      <a:noFill/>
                    </a:ln>
                  </pic:spPr>
                </pic:pic>
              </a:graphicData>
            </a:graphic>
          </wp:inline>
        </w:drawing>
      </w:r>
    </w:p>
    <w:p w:rsidR="00AE124C" w:rsidRPr="00AE124C" w:rsidRDefault="00AE124C" w:rsidP="00AE124C">
      <w:pPr>
        <w:spacing w:after="0" w:line="240" w:lineRule="auto"/>
        <w:jc w:val="center"/>
        <w:rPr>
          <w:rFonts w:ascii="Calibri" w:eastAsia="Calibri" w:hAnsi="Calibri" w:cs="Calibri"/>
        </w:rPr>
      </w:pPr>
    </w:p>
    <w:p w:rsidR="00AE124C" w:rsidRPr="00AE124C" w:rsidRDefault="00AE124C" w:rsidP="00AE124C">
      <w:pPr>
        <w:spacing w:after="0" w:line="240" w:lineRule="auto"/>
        <w:rPr>
          <w:rFonts w:ascii="Calibri" w:eastAsia="Calibri" w:hAnsi="Calibri" w:cs="Calibri"/>
        </w:rPr>
      </w:pPr>
      <w:r w:rsidRPr="00AE124C">
        <w:rPr>
          <w:rFonts w:ascii="Calibri" w:eastAsia="Calibri" w:hAnsi="Calibri" w:cs="Calibri"/>
        </w:rPr>
        <w:t>``````````````````````````````````````````````````````````````````````````````````````````````````````````````````````````````````````````````````</w:t>
      </w:r>
    </w:p>
    <w:p w:rsidR="00AE124C" w:rsidRPr="00AE124C" w:rsidRDefault="00AE124C" w:rsidP="00AE124C">
      <w:pPr>
        <w:spacing w:after="0" w:line="240" w:lineRule="auto"/>
        <w:jc w:val="center"/>
        <w:rPr>
          <w:rFonts w:ascii="Calibri" w:eastAsia="Calibri" w:hAnsi="Calibri" w:cs="Calibri"/>
        </w:rPr>
      </w:pPr>
    </w:p>
    <w:p w:rsidR="00AE124C" w:rsidRPr="00AE124C" w:rsidRDefault="00AE124C" w:rsidP="00AE124C">
      <w:pPr>
        <w:spacing w:after="0" w:line="240" w:lineRule="auto"/>
        <w:jc w:val="center"/>
        <w:rPr>
          <w:rFonts w:ascii="Calibri" w:eastAsia="Calibri" w:hAnsi="Calibri" w:cs="Calibri"/>
          <w:b/>
          <w:bCs/>
          <w:i/>
          <w:iCs/>
        </w:rPr>
      </w:pPr>
      <w:r w:rsidRPr="00AE124C">
        <w:rPr>
          <w:rFonts w:ascii="Calibri" w:eastAsia="Calibri" w:hAnsi="Calibri" w:cs="Calibri"/>
          <w:b/>
          <w:bCs/>
          <w:i/>
          <w:iCs/>
        </w:rPr>
        <w:t>Betterfin-A Lending Option F</w:t>
      </w:r>
      <w:bookmarkStart w:id="0" w:name="_GoBack"/>
      <w:bookmarkEnd w:id="0"/>
      <w:r w:rsidRPr="00AE124C">
        <w:rPr>
          <w:rFonts w:ascii="Calibri" w:eastAsia="Calibri" w:hAnsi="Calibri" w:cs="Calibri"/>
          <w:b/>
          <w:bCs/>
          <w:i/>
          <w:iCs/>
        </w:rPr>
        <w:t>or Your Small Business!</w:t>
      </w:r>
      <w:r w:rsidRPr="00AE124C">
        <w:rPr>
          <w:rFonts w:ascii="Calibri" w:eastAsia="Calibri" w:hAnsi="Calibri" w:cs="Calibri"/>
          <w:color w:val="0000FF"/>
        </w:rPr>
        <w:t xml:space="preserve">    </w:t>
      </w:r>
    </w:p>
    <w:p w:rsidR="00AE124C" w:rsidRPr="00AE124C" w:rsidRDefault="00AE124C" w:rsidP="00AE124C">
      <w:pPr>
        <w:spacing w:after="0" w:line="240" w:lineRule="auto"/>
        <w:jc w:val="center"/>
        <w:rPr>
          <w:rFonts w:ascii="Calibri" w:eastAsia="Calibri" w:hAnsi="Calibri" w:cs="Calibri"/>
          <w:b/>
          <w:bCs/>
          <w:i/>
          <w:iCs/>
        </w:rPr>
      </w:pPr>
      <w:r w:rsidRPr="00AE124C">
        <w:rPr>
          <w:rFonts w:ascii="Calibri" w:eastAsia="Calibri" w:hAnsi="Calibri" w:cs="Calibri"/>
        </w:rPr>
        <w:t xml:space="preserve">    Presented by:  </w:t>
      </w:r>
    </w:p>
    <w:p w:rsidR="00AE124C" w:rsidRPr="00AE124C" w:rsidRDefault="00AE124C" w:rsidP="00AE124C">
      <w:pPr>
        <w:spacing w:after="0" w:line="240" w:lineRule="auto"/>
        <w:jc w:val="center"/>
        <w:rPr>
          <w:rFonts w:ascii="Calibri" w:eastAsia="Calibri" w:hAnsi="Calibri" w:cs="Calibri"/>
          <w:b/>
          <w:bCs/>
          <w:i/>
          <w:iCs/>
        </w:rPr>
      </w:pPr>
      <w:r w:rsidRPr="00AE124C">
        <w:rPr>
          <w:rFonts w:ascii="Calibri" w:eastAsia="Calibri" w:hAnsi="Calibri" w:cs="Calibri"/>
          <w:b/>
          <w:bCs/>
          <w:i/>
          <w:iCs/>
        </w:rPr>
        <w:t>Jeremiah Braunlin, Business Development, Betterfin</w:t>
      </w:r>
    </w:p>
    <w:p w:rsidR="00AE124C" w:rsidRPr="00AE124C" w:rsidRDefault="00AE124C" w:rsidP="00AE124C">
      <w:pPr>
        <w:spacing w:after="0" w:line="240" w:lineRule="auto"/>
        <w:jc w:val="center"/>
        <w:rPr>
          <w:rFonts w:ascii="Calibri" w:eastAsia="Calibri" w:hAnsi="Calibri" w:cs="Calibri"/>
          <w:b/>
          <w:bCs/>
          <w:i/>
          <w:iCs/>
        </w:rPr>
      </w:pPr>
    </w:p>
    <w:p w:rsidR="00AE124C" w:rsidRPr="00AE124C" w:rsidRDefault="00AE124C" w:rsidP="00AE124C">
      <w:pPr>
        <w:spacing w:after="0" w:line="240" w:lineRule="auto"/>
        <w:jc w:val="center"/>
        <w:rPr>
          <w:rFonts w:ascii="Calibri" w:eastAsia="Calibri" w:hAnsi="Calibri" w:cs="Calibri"/>
          <w:b/>
          <w:bCs/>
          <w:i/>
          <w:iCs/>
        </w:rPr>
      </w:pPr>
      <w:r w:rsidRPr="00AE124C">
        <w:rPr>
          <w:rFonts w:ascii="Calibri" w:eastAsia="Calibri" w:hAnsi="Calibri" w:cs="Calibri"/>
          <w:b/>
          <w:bCs/>
          <w:i/>
          <w:iCs/>
          <w:noProof/>
        </w:rPr>
        <w:drawing>
          <wp:inline distT="0" distB="0" distL="0" distR="0" wp14:anchorId="53B36997" wp14:editId="3D37E694">
            <wp:extent cx="2802890" cy="1045210"/>
            <wp:effectExtent l="0" t="0" r="0" b="2540"/>
            <wp:docPr id="13" name="Picture 5" descr="cid:image003.jpg@01D6BE73.49C3E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6BE73.49C3E6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02890" cy="1045210"/>
                    </a:xfrm>
                    <a:prstGeom prst="rect">
                      <a:avLst/>
                    </a:prstGeom>
                    <a:noFill/>
                    <a:ln>
                      <a:noFill/>
                    </a:ln>
                  </pic:spPr>
                </pic:pic>
              </a:graphicData>
            </a:graphic>
          </wp:inline>
        </w:drawing>
      </w:r>
    </w:p>
    <w:p w:rsidR="00AE124C" w:rsidRPr="00AE124C" w:rsidRDefault="00AE124C" w:rsidP="00AE124C">
      <w:pPr>
        <w:spacing w:after="0" w:line="240" w:lineRule="auto"/>
        <w:jc w:val="both"/>
        <w:rPr>
          <w:rFonts w:ascii="Calibri" w:eastAsia="Calibri" w:hAnsi="Calibri" w:cs="Calibri"/>
        </w:rPr>
      </w:pPr>
      <w:r w:rsidRPr="00AE124C">
        <w:rPr>
          <w:rFonts w:ascii="Calibri" w:eastAsia="Calibri" w:hAnsi="Calibri" w:cs="Calibri"/>
          <w:color w:val="000000"/>
        </w:rPr>
        <w:t>In light of the current crisis and the trends we are seeing within traditional and alternative lending both regionally and nationally, you might want to join this informational webinar to hear what Betterfin is offering to those in need of a loan during these unprecedented times</w:t>
      </w:r>
      <w:r w:rsidRPr="00AE124C">
        <w:rPr>
          <w:rFonts w:ascii="Calibri" w:eastAsia="Calibri" w:hAnsi="Calibri" w:cs="Calibri"/>
        </w:rPr>
        <w:t xml:space="preserve"> Discover the best financing options with unprecedented transparency and get connected to over 40 lenders and financing companies for a wide range of borrower profiles and needs!</w:t>
      </w:r>
    </w:p>
    <w:p w:rsidR="00AE124C" w:rsidRPr="00AE124C" w:rsidRDefault="00AE124C" w:rsidP="00AE124C">
      <w:pPr>
        <w:spacing w:after="0" w:line="240" w:lineRule="auto"/>
        <w:jc w:val="center"/>
        <w:rPr>
          <w:rFonts w:ascii="Calibri" w:eastAsia="Calibri" w:hAnsi="Calibri" w:cs="Calibri"/>
        </w:rPr>
      </w:pPr>
    </w:p>
    <w:p w:rsidR="00AE124C" w:rsidRPr="00AE124C" w:rsidRDefault="00AE124C" w:rsidP="00AE124C">
      <w:pPr>
        <w:spacing w:after="0" w:line="240" w:lineRule="auto"/>
        <w:rPr>
          <w:rFonts w:ascii="Calibri" w:eastAsia="Calibri" w:hAnsi="Calibri" w:cs="Calibri"/>
          <w:b/>
          <w:bCs/>
        </w:rPr>
      </w:pPr>
      <w:r w:rsidRPr="00AE124C">
        <w:rPr>
          <w:rFonts w:ascii="Calibri" w:eastAsia="Calibri" w:hAnsi="Calibri" w:cs="Calibri"/>
          <w:b/>
          <w:bCs/>
        </w:rPr>
        <w:t>WHEN:          December 1, 2020; 1:00-1:30pm</w:t>
      </w:r>
    </w:p>
    <w:p w:rsidR="00AE124C" w:rsidRPr="00AE124C" w:rsidRDefault="00AE124C" w:rsidP="00AE124C">
      <w:pPr>
        <w:spacing w:after="0" w:line="240" w:lineRule="auto"/>
        <w:rPr>
          <w:rFonts w:ascii="Calibri" w:eastAsia="Calibri" w:hAnsi="Calibri" w:cs="Calibri"/>
          <w:b/>
          <w:bCs/>
        </w:rPr>
      </w:pPr>
      <w:r w:rsidRPr="00AE124C">
        <w:rPr>
          <w:rFonts w:ascii="Calibri" w:eastAsia="Calibri" w:hAnsi="Calibri" w:cs="Calibri"/>
          <w:b/>
          <w:bCs/>
        </w:rPr>
        <w:t>To Register</w:t>
      </w:r>
      <w:r w:rsidRPr="00AE124C">
        <w:rPr>
          <w:rFonts w:ascii="Calibri" w:eastAsia="Calibri" w:hAnsi="Calibri" w:cs="Calibri"/>
        </w:rPr>
        <w:t xml:space="preserve">:  </w:t>
      </w:r>
      <w:hyperlink r:id="rId8" w:history="1">
        <w:r w:rsidRPr="00AE124C">
          <w:rPr>
            <w:rFonts w:ascii="Calibri" w:eastAsia="Calibri" w:hAnsi="Calibri" w:cs="Calibri"/>
            <w:color w:val="0563C1"/>
            <w:u w:val="single"/>
          </w:rPr>
          <w:t>https://mdsbdc.ecenterdirect.com/events/16425</w:t>
        </w:r>
      </w:hyperlink>
      <w:r w:rsidRPr="00AE124C">
        <w:rPr>
          <w:rFonts w:ascii="Calibri" w:eastAsia="Calibri" w:hAnsi="Calibri" w:cs="Calibri"/>
          <w:b/>
          <w:bCs/>
        </w:rPr>
        <w:t xml:space="preserve"> </w:t>
      </w:r>
    </w:p>
    <w:p w:rsidR="00AE124C" w:rsidRPr="00AE124C" w:rsidRDefault="00AE124C" w:rsidP="00AE124C">
      <w:pPr>
        <w:spacing w:after="0" w:line="240" w:lineRule="auto"/>
        <w:rPr>
          <w:rFonts w:ascii="Calibri" w:eastAsia="Calibri" w:hAnsi="Calibri" w:cs="Calibri"/>
          <w:b/>
          <w:bCs/>
        </w:rPr>
      </w:pPr>
      <w:r w:rsidRPr="00AE124C">
        <w:rPr>
          <w:rFonts w:ascii="Calibri" w:eastAsia="Calibri" w:hAnsi="Calibri" w:cs="Calibri"/>
          <w:b/>
          <w:bCs/>
        </w:rPr>
        <w:t>`````````````````````````````````````````````````````````````````````````````````````````````````````````````````````````````````````````````</w:t>
      </w:r>
    </w:p>
    <w:p w:rsidR="00AE124C" w:rsidRPr="00AE124C" w:rsidRDefault="00AE124C" w:rsidP="00AE124C">
      <w:pPr>
        <w:spacing w:after="0" w:line="240" w:lineRule="auto"/>
        <w:jc w:val="center"/>
        <w:rPr>
          <w:rFonts w:ascii="Calibri" w:eastAsia="Calibri" w:hAnsi="Calibri" w:cs="Calibri"/>
          <w:b/>
          <w:bCs/>
          <w:i/>
          <w:iCs/>
        </w:rPr>
      </w:pPr>
      <w:r w:rsidRPr="00AE124C">
        <w:rPr>
          <w:rFonts w:ascii="Calibri" w:eastAsia="Calibri" w:hAnsi="Calibri" w:cs="Calibri"/>
          <w:b/>
          <w:bCs/>
          <w:i/>
          <w:iCs/>
        </w:rPr>
        <w:t>Retail-From Bah Humbug to Boom: Mastering The Holiday Season</w:t>
      </w:r>
    </w:p>
    <w:p w:rsidR="00AE124C" w:rsidRPr="00AE124C" w:rsidRDefault="00AE124C" w:rsidP="00AE124C">
      <w:pPr>
        <w:spacing w:after="0" w:line="240" w:lineRule="auto"/>
        <w:jc w:val="center"/>
        <w:rPr>
          <w:rFonts w:ascii="Calibri" w:eastAsia="Calibri" w:hAnsi="Calibri" w:cs="Calibri"/>
          <w:b/>
          <w:bCs/>
          <w:i/>
          <w:iCs/>
        </w:rPr>
      </w:pPr>
      <w:r w:rsidRPr="00AE124C">
        <w:rPr>
          <w:rFonts w:ascii="Calibri" w:eastAsia="Calibri" w:hAnsi="Calibri" w:cs="Calibri"/>
          <w:b/>
          <w:bCs/>
          <w:i/>
          <w:iCs/>
        </w:rPr>
        <w:t>Presenter, Marc Willson, Retail Expert</w:t>
      </w:r>
    </w:p>
    <w:p w:rsidR="00AE124C" w:rsidRPr="00AE124C" w:rsidRDefault="00AE124C" w:rsidP="00AE124C">
      <w:pPr>
        <w:spacing w:after="0" w:line="240" w:lineRule="auto"/>
        <w:jc w:val="center"/>
        <w:rPr>
          <w:rFonts w:ascii="Calibri" w:eastAsia="Calibri" w:hAnsi="Calibri" w:cs="Calibri"/>
          <w:b/>
          <w:bCs/>
          <w:i/>
          <w:iCs/>
        </w:rPr>
      </w:pPr>
      <w:r w:rsidRPr="00AE124C">
        <w:rPr>
          <w:rFonts w:ascii="Calibri" w:eastAsia="Calibri" w:hAnsi="Calibri" w:cs="Calibri"/>
          <w:b/>
          <w:bCs/>
          <w:i/>
          <w:iCs/>
          <w:noProof/>
        </w:rPr>
        <w:drawing>
          <wp:inline distT="0" distB="0" distL="0" distR="0" wp14:anchorId="24E69881" wp14:editId="2FA449F9">
            <wp:extent cx="1270635" cy="641350"/>
            <wp:effectExtent l="0" t="0" r="5715" b="6350"/>
            <wp:docPr id="14" name="Picture 16" descr="cid:image004.jpg@01D6BE73.49C3E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4.jpg@01D6BE73.49C3E6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70635" cy="641350"/>
                    </a:xfrm>
                    <a:prstGeom prst="rect">
                      <a:avLst/>
                    </a:prstGeom>
                    <a:noFill/>
                    <a:ln>
                      <a:noFill/>
                    </a:ln>
                  </pic:spPr>
                </pic:pic>
              </a:graphicData>
            </a:graphic>
          </wp:inline>
        </w:drawing>
      </w:r>
    </w:p>
    <w:p w:rsidR="00AE124C" w:rsidRPr="00AE124C" w:rsidRDefault="00AE124C" w:rsidP="00AE124C">
      <w:pPr>
        <w:spacing w:after="0" w:line="240" w:lineRule="auto"/>
        <w:jc w:val="center"/>
        <w:rPr>
          <w:rFonts w:ascii="Calibri" w:eastAsia="Calibri" w:hAnsi="Calibri" w:cs="Calibri"/>
          <w:b/>
          <w:bCs/>
          <w:i/>
          <w:iCs/>
        </w:rPr>
      </w:pPr>
    </w:p>
    <w:p w:rsidR="00AE124C" w:rsidRPr="00AE124C" w:rsidRDefault="00AE124C" w:rsidP="00AE124C">
      <w:pPr>
        <w:spacing w:after="0" w:line="240" w:lineRule="auto"/>
        <w:jc w:val="center"/>
        <w:rPr>
          <w:rFonts w:ascii="Calibri" w:eastAsia="Calibri" w:hAnsi="Calibri" w:cs="Calibri"/>
          <w:color w:val="000000"/>
        </w:rPr>
      </w:pPr>
      <w:r w:rsidRPr="00AE124C">
        <w:rPr>
          <w:rFonts w:ascii="Calibri" w:eastAsia="Calibri" w:hAnsi="Calibri" w:cs="Calibri"/>
          <w:color w:val="000000"/>
        </w:rPr>
        <w:t xml:space="preserve">Small retailers: are you ready to meet new customer expectations during the most critical 90 days of the year? From Amazon Prime Days to Black Friday, Small Business Saturday, and Cyber Monday through the entire month of December, this is the most wonderful – and busiest – time of year. Join us as retail expert </w:t>
      </w:r>
      <w:r w:rsidRPr="00AE124C">
        <w:rPr>
          <w:rFonts w:ascii="Calibri" w:eastAsia="Calibri" w:hAnsi="Calibri" w:cs="Calibri"/>
          <w:b/>
          <w:bCs/>
          <w:color w:val="000000"/>
        </w:rPr>
        <w:t>Marc Willson</w:t>
      </w:r>
      <w:r w:rsidRPr="00AE124C">
        <w:rPr>
          <w:rFonts w:ascii="Calibri" w:eastAsia="Calibri" w:hAnsi="Calibri" w:cs="Calibri"/>
          <w:color w:val="000000"/>
        </w:rPr>
        <w:t xml:space="preserve"> presents essential strategies to make the most of the season – even during a pandemic – and carry you into the post-holiday selling season.</w:t>
      </w:r>
    </w:p>
    <w:p w:rsidR="00AE124C" w:rsidRPr="00AE124C" w:rsidRDefault="00AE124C" w:rsidP="00AE124C">
      <w:pPr>
        <w:spacing w:after="0" w:line="240" w:lineRule="auto"/>
        <w:jc w:val="center"/>
        <w:rPr>
          <w:rFonts w:ascii="Calibri" w:eastAsia="Calibri" w:hAnsi="Calibri" w:cs="Calibri"/>
          <w:color w:val="000000"/>
        </w:rPr>
      </w:pPr>
    </w:p>
    <w:p w:rsidR="00AE124C" w:rsidRPr="00AE124C" w:rsidRDefault="00AE124C" w:rsidP="00AE124C">
      <w:pPr>
        <w:spacing w:after="0" w:line="240" w:lineRule="auto"/>
        <w:rPr>
          <w:rFonts w:ascii="Calibri" w:eastAsia="Calibri" w:hAnsi="Calibri" w:cs="Calibri"/>
          <w:b/>
          <w:bCs/>
        </w:rPr>
      </w:pPr>
      <w:r w:rsidRPr="00AE124C">
        <w:rPr>
          <w:rFonts w:ascii="Calibri" w:eastAsia="Calibri" w:hAnsi="Calibri" w:cs="Calibri"/>
          <w:b/>
          <w:bCs/>
        </w:rPr>
        <w:t>WHEN:          December 2, 2020; 1:00-1:30pm</w:t>
      </w:r>
    </w:p>
    <w:p w:rsidR="00AE124C" w:rsidRPr="00AE124C" w:rsidRDefault="00AE124C" w:rsidP="00AE124C">
      <w:pPr>
        <w:spacing w:after="0" w:line="240" w:lineRule="auto"/>
        <w:rPr>
          <w:rFonts w:ascii="Calibri" w:eastAsia="Calibri" w:hAnsi="Calibri" w:cs="Calibri"/>
        </w:rPr>
      </w:pPr>
      <w:r w:rsidRPr="00AE124C">
        <w:rPr>
          <w:rFonts w:ascii="Calibri" w:eastAsia="Calibri" w:hAnsi="Calibri" w:cs="Calibri"/>
          <w:b/>
          <w:bCs/>
        </w:rPr>
        <w:t>To Register</w:t>
      </w:r>
      <w:r w:rsidRPr="00AE124C">
        <w:rPr>
          <w:rFonts w:ascii="Calibri" w:eastAsia="Calibri" w:hAnsi="Calibri" w:cs="Calibri"/>
        </w:rPr>
        <w:t xml:space="preserve">:  </w:t>
      </w:r>
      <w:hyperlink r:id="rId11" w:history="1">
        <w:r w:rsidRPr="00AE124C">
          <w:rPr>
            <w:rFonts w:ascii="Calibri" w:eastAsia="Calibri" w:hAnsi="Calibri" w:cs="Calibri"/>
            <w:color w:val="0563C1"/>
            <w:u w:val="single"/>
          </w:rPr>
          <w:t>https://mdsbdc.ecenterdirect.com/events/16405</w:t>
        </w:r>
      </w:hyperlink>
      <w:r w:rsidRPr="00AE124C">
        <w:rPr>
          <w:rFonts w:ascii="Calibri" w:eastAsia="Calibri" w:hAnsi="Calibri" w:cs="Calibri"/>
        </w:rPr>
        <w:t xml:space="preserve"> </w:t>
      </w:r>
    </w:p>
    <w:p w:rsidR="00AE124C" w:rsidRPr="00AE124C" w:rsidRDefault="00AE124C" w:rsidP="00AE124C">
      <w:pPr>
        <w:spacing w:after="0" w:line="240" w:lineRule="auto"/>
        <w:rPr>
          <w:rFonts w:ascii="Calibri" w:eastAsia="Calibri" w:hAnsi="Calibri" w:cs="Calibri"/>
          <w:b/>
          <w:bCs/>
        </w:rPr>
      </w:pPr>
      <w:r w:rsidRPr="00AE124C">
        <w:rPr>
          <w:rFonts w:ascii="Calibri" w:eastAsia="Calibri" w:hAnsi="Calibri" w:cs="Calibri"/>
        </w:rPr>
        <w:t>``````````````````````````````````````````````````````````````````````````````````````````````````````````````````````````````````````````````````</w:t>
      </w:r>
    </w:p>
    <w:p w:rsidR="00AE124C" w:rsidRDefault="00AE124C" w:rsidP="00AE124C">
      <w:pPr>
        <w:spacing w:after="0" w:line="240" w:lineRule="auto"/>
        <w:jc w:val="center"/>
        <w:rPr>
          <w:rFonts w:ascii="Calibri" w:eastAsia="Calibri" w:hAnsi="Calibri" w:cs="Calibri"/>
          <w:b/>
          <w:bCs/>
          <w:i/>
          <w:iCs/>
        </w:rPr>
      </w:pPr>
    </w:p>
    <w:p w:rsidR="00AE124C" w:rsidRDefault="00AE124C" w:rsidP="00AE124C">
      <w:pPr>
        <w:spacing w:after="0" w:line="240" w:lineRule="auto"/>
        <w:jc w:val="center"/>
        <w:rPr>
          <w:rFonts w:ascii="Calibri" w:eastAsia="Calibri" w:hAnsi="Calibri" w:cs="Calibri"/>
          <w:b/>
          <w:bCs/>
          <w:i/>
          <w:iCs/>
        </w:rPr>
      </w:pPr>
    </w:p>
    <w:p w:rsidR="00AE124C" w:rsidRDefault="00AE124C" w:rsidP="00AE124C">
      <w:pPr>
        <w:spacing w:after="0" w:line="240" w:lineRule="auto"/>
        <w:jc w:val="center"/>
        <w:rPr>
          <w:rFonts w:ascii="Calibri" w:eastAsia="Calibri" w:hAnsi="Calibri" w:cs="Calibri"/>
          <w:b/>
          <w:bCs/>
          <w:i/>
          <w:iCs/>
        </w:rPr>
      </w:pPr>
    </w:p>
    <w:p w:rsidR="00AE124C" w:rsidRPr="00AE124C" w:rsidRDefault="00AE124C" w:rsidP="00AE124C">
      <w:pPr>
        <w:spacing w:after="0" w:line="240" w:lineRule="auto"/>
        <w:jc w:val="center"/>
        <w:rPr>
          <w:rFonts w:ascii="Calibri" w:eastAsia="Calibri" w:hAnsi="Calibri" w:cs="Calibri"/>
          <w:b/>
          <w:bCs/>
          <w:i/>
          <w:iCs/>
        </w:rPr>
      </w:pPr>
      <w:r w:rsidRPr="00AE124C">
        <w:rPr>
          <w:rFonts w:ascii="Calibri" w:eastAsia="Calibri" w:hAnsi="Calibri" w:cs="Calibri"/>
          <w:b/>
          <w:bCs/>
          <w:i/>
          <w:iCs/>
        </w:rPr>
        <w:lastRenderedPageBreak/>
        <w:t>Google Analytics: 5 Reports That Impact Your Marketing Data</w:t>
      </w:r>
      <w:r w:rsidRPr="00AE124C">
        <w:rPr>
          <w:rFonts w:ascii="Calibri" w:eastAsia="Calibri" w:hAnsi="Calibri" w:cs="Calibri"/>
          <w:color w:val="0000FF"/>
        </w:rPr>
        <w:t xml:space="preserve">    </w:t>
      </w:r>
    </w:p>
    <w:p w:rsidR="00AE124C" w:rsidRPr="00AE124C" w:rsidRDefault="00AE124C" w:rsidP="00AE124C">
      <w:pPr>
        <w:spacing w:after="0" w:line="240" w:lineRule="auto"/>
        <w:jc w:val="center"/>
        <w:rPr>
          <w:rFonts w:ascii="Calibri" w:eastAsia="Calibri" w:hAnsi="Calibri" w:cs="Calibri"/>
          <w:b/>
          <w:bCs/>
          <w:i/>
          <w:iCs/>
        </w:rPr>
      </w:pPr>
      <w:r w:rsidRPr="00AE124C">
        <w:rPr>
          <w:rFonts w:ascii="Calibri" w:eastAsia="Calibri" w:hAnsi="Calibri" w:cs="Calibri"/>
        </w:rPr>
        <w:t xml:space="preserve">    Presented by:  </w:t>
      </w:r>
      <w:r w:rsidRPr="00AE124C">
        <w:rPr>
          <w:rFonts w:ascii="Calibri" w:eastAsia="Calibri" w:hAnsi="Calibri" w:cs="Calibri"/>
          <w:b/>
          <w:bCs/>
          <w:i/>
          <w:iCs/>
        </w:rPr>
        <w:t xml:space="preserve">Dave Barnhart, </w:t>
      </w:r>
      <w:r w:rsidRPr="00AE124C">
        <w:rPr>
          <w:rFonts w:ascii="Calibri" w:eastAsia="Calibri" w:hAnsi="Calibri" w:cs="Calibri"/>
          <w:b/>
          <w:bCs/>
          <w:color w:val="1F497D"/>
        </w:rPr>
        <w:t>CDMC,</w:t>
      </w:r>
    </w:p>
    <w:p w:rsidR="00AE124C" w:rsidRPr="00AE124C" w:rsidRDefault="00AE124C" w:rsidP="00AE124C">
      <w:pPr>
        <w:spacing w:after="0" w:line="240" w:lineRule="auto"/>
        <w:rPr>
          <w:rFonts w:ascii="Calibri" w:eastAsia="Calibri" w:hAnsi="Calibri" w:cs="Calibri"/>
          <w:b/>
          <w:bCs/>
          <w:i/>
          <w:iCs/>
        </w:rPr>
      </w:pPr>
      <w:r w:rsidRPr="00AE124C">
        <w:rPr>
          <w:rFonts w:ascii="Calibri" w:eastAsia="Calibri" w:hAnsi="Calibri" w:cs="Calibri"/>
          <w:color w:val="1F497D"/>
        </w:rPr>
        <w:t>Digital Marketing Manager/Senior Account Executive; Manning</w:t>
      </w:r>
      <w:r w:rsidR="00C93D75">
        <w:rPr>
          <w:rFonts w:ascii="Calibri" w:eastAsia="Calibri" w:hAnsi="Calibri" w:cs="Calibri"/>
          <w:color w:val="1F497D"/>
        </w:rPr>
        <w:t xml:space="preserve"> </w:t>
      </w:r>
      <w:r w:rsidRPr="00AE124C">
        <w:rPr>
          <w:rFonts w:ascii="Calibri" w:eastAsia="Calibri" w:hAnsi="Calibri" w:cs="Calibri"/>
          <w:color w:val="1F497D"/>
        </w:rPr>
        <w:t>Media Marketing Solutions</w:t>
      </w:r>
    </w:p>
    <w:p w:rsidR="00AE124C" w:rsidRPr="00AE124C" w:rsidRDefault="00AE124C" w:rsidP="00AE124C">
      <w:pPr>
        <w:spacing w:after="0" w:line="240" w:lineRule="auto"/>
        <w:jc w:val="center"/>
        <w:rPr>
          <w:rFonts w:ascii="Calibri" w:eastAsia="Calibri" w:hAnsi="Calibri" w:cs="Calibri"/>
        </w:rPr>
      </w:pPr>
      <w:r w:rsidRPr="00AE124C">
        <w:rPr>
          <w:rFonts w:ascii="Calibri" w:eastAsia="Calibri" w:hAnsi="Calibri" w:cs="Calibri"/>
          <w:noProof/>
        </w:rPr>
        <w:drawing>
          <wp:inline distT="0" distB="0" distL="0" distR="0" wp14:anchorId="3D754DC0" wp14:editId="69D507D3">
            <wp:extent cx="1128395" cy="1128395"/>
            <wp:effectExtent l="0" t="0" r="0" b="0"/>
            <wp:docPr id="15" name="Picture 7" descr="Google Analytics Assignment and Step-by-Step Lab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ogle Analytics Assignment and Step-by-Step Lab Guid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28395" cy="1128395"/>
                    </a:xfrm>
                    <a:prstGeom prst="rect">
                      <a:avLst/>
                    </a:prstGeom>
                    <a:noFill/>
                    <a:ln>
                      <a:noFill/>
                    </a:ln>
                  </pic:spPr>
                </pic:pic>
              </a:graphicData>
            </a:graphic>
          </wp:inline>
        </w:drawing>
      </w:r>
    </w:p>
    <w:p w:rsidR="00AE124C" w:rsidRPr="00AE124C" w:rsidRDefault="00AE124C" w:rsidP="00AE124C">
      <w:pPr>
        <w:spacing w:after="0" w:line="240" w:lineRule="auto"/>
        <w:jc w:val="both"/>
        <w:rPr>
          <w:rFonts w:ascii="Calibri" w:eastAsia="Calibri" w:hAnsi="Calibri" w:cs="Calibri"/>
          <w:color w:val="000000"/>
        </w:rPr>
      </w:pPr>
      <w:r w:rsidRPr="00AE124C">
        <w:rPr>
          <w:rFonts w:ascii="Calibri" w:eastAsia="Calibri" w:hAnsi="Calibri" w:cs="Calibri"/>
          <w:color w:val="000000"/>
        </w:rPr>
        <w:t>Join this webinar to learn how you can use the data from your Google Analytics to market and find new customers. We’ll review how to pull an audience overview report, a benchmarking report so you can see how you stack up against your competitors, a page’s report, as well as a demographics and interest report.</w:t>
      </w:r>
    </w:p>
    <w:p w:rsidR="00AE124C" w:rsidRPr="00AE124C" w:rsidRDefault="00AE124C" w:rsidP="00AE124C">
      <w:pPr>
        <w:spacing w:after="0" w:line="240" w:lineRule="auto"/>
        <w:jc w:val="both"/>
        <w:rPr>
          <w:rFonts w:ascii="Calibri" w:eastAsia="Calibri" w:hAnsi="Calibri" w:cs="Calibri"/>
          <w:color w:val="000000"/>
        </w:rPr>
      </w:pPr>
    </w:p>
    <w:p w:rsidR="00AE124C" w:rsidRPr="00AE124C" w:rsidRDefault="00AE124C" w:rsidP="00AE124C">
      <w:pPr>
        <w:spacing w:after="0" w:line="240" w:lineRule="auto"/>
        <w:rPr>
          <w:rFonts w:ascii="Calibri" w:eastAsia="Calibri" w:hAnsi="Calibri" w:cs="Calibri"/>
          <w:b/>
          <w:bCs/>
        </w:rPr>
      </w:pPr>
      <w:r w:rsidRPr="00AE124C">
        <w:rPr>
          <w:rFonts w:ascii="Calibri" w:eastAsia="Calibri" w:hAnsi="Calibri" w:cs="Calibri"/>
          <w:b/>
          <w:bCs/>
        </w:rPr>
        <w:t xml:space="preserve">WHEN:          December 2, 2020; 10:30-11:45am </w:t>
      </w:r>
    </w:p>
    <w:p w:rsidR="00AE124C" w:rsidRPr="00AE124C" w:rsidRDefault="00AE124C" w:rsidP="00AE124C">
      <w:pPr>
        <w:spacing w:after="0" w:line="240" w:lineRule="auto"/>
        <w:rPr>
          <w:rFonts w:ascii="Calibri" w:eastAsia="Calibri" w:hAnsi="Calibri" w:cs="Calibri"/>
        </w:rPr>
      </w:pPr>
      <w:r w:rsidRPr="00AE124C">
        <w:rPr>
          <w:rFonts w:ascii="Calibri" w:eastAsia="Calibri" w:hAnsi="Calibri" w:cs="Calibri"/>
          <w:b/>
          <w:bCs/>
        </w:rPr>
        <w:t xml:space="preserve">To Register: </w:t>
      </w:r>
      <w:hyperlink r:id="rId14" w:history="1">
        <w:r w:rsidRPr="00AE124C">
          <w:rPr>
            <w:rFonts w:ascii="Calibri" w:eastAsia="Calibri" w:hAnsi="Calibri" w:cs="Calibri"/>
            <w:color w:val="0563C1"/>
            <w:u w:val="single"/>
          </w:rPr>
          <w:t>https://mdsbdc.ecenterdirect.com/events/16424</w:t>
        </w:r>
      </w:hyperlink>
    </w:p>
    <w:p w:rsidR="00AE124C" w:rsidRPr="00AE124C" w:rsidRDefault="00AE124C" w:rsidP="00AE124C">
      <w:pPr>
        <w:spacing w:after="0" w:line="240" w:lineRule="auto"/>
        <w:rPr>
          <w:rFonts w:ascii="Calibri" w:eastAsia="Calibri" w:hAnsi="Calibri" w:cs="Calibri"/>
        </w:rPr>
      </w:pPr>
      <w:r w:rsidRPr="00AE124C">
        <w:rPr>
          <w:rFonts w:ascii="Calibri" w:eastAsia="Calibri" w:hAnsi="Calibri" w:cs="Calibri"/>
        </w:rPr>
        <w:t>```````````````````````````````````````````````````````````````````````````````````````````````````````````````````````````````````````</w:t>
      </w:r>
    </w:p>
    <w:p w:rsidR="00AE124C" w:rsidRPr="00AE124C" w:rsidRDefault="00AE124C" w:rsidP="00AE124C">
      <w:pPr>
        <w:spacing w:after="0" w:line="240" w:lineRule="auto"/>
        <w:jc w:val="center"/>
        <w:rPr>
          <w:rFonts w:ascii="Calibri" w:eastAsia="Calibri" w:hAnsi="Calibri" w:cs="Calibri"/>
          <w:b/>
          <w:bCs/>
          <w:i/>
          <w:iCs/>
        </w:rPr>
      </w:pPr>
      <w:r w:rsidRPr="00AE124C">
        <w:rPr>
          <w:rFonts w:ascii="Calibri" w:eastAsia="Calibri" w:hAnsi="Calibri" w:cs="Calibri"/>
          <w:b/>
          <w:bCs/>
          <w:i/>
          <w:iCs/>
        </w:rPr>
        <w:t>Webinar: Business Interruption, Planning and Recovery</w:t>
      </w:r>
    </w:p>
    <w:p w:rsidR="00AE124C" w:rsidRPr="00AE124C" w:rsidRDefault="00AE124C" w:rsidP="00AE124C">
      <w:pPr>
        <w:spacing w:after="0" w:line="240" w:lineRule="auto"/>
        <w:jc w:val="center"/>
        <w:rPr>
          <w:rFonts w:ascii="Calibri" w:eastAsia="Calibri" w:hAnsi="Calibri" w:cs="Calibri"/>
          <w:b/>
          <w:bCs/>
          <w:i/>
          <w:iCs/>
        </w:rPr>
      </w:pPr>
      <w:r w:rsidRPr="00AE124C">
        <w:rPr>
          <w:rFonts w:ascii="Calibri" w:eastAsia="Calibri" w:hAnsi="Calibri" w:cs="Calibri"/>
        </w:rPr>
        <w:t xml:space="preserve">Presented by:  </w:t>
      </w:r>
      <w:r w:rsidRPr="00AE124C">
        <w:rPr>
          <w:rFonts w:ascii="Calibri" w:eastAsia="Calibri" w:hAnsi="Calibri" w:cs="Calibri"/>
          <w:b/>
          <w:bCs/>
          <w:i/>
          <w:iCs/>
        </w:rPr>
        <w:t>Matt Johnson, Esquire</w:t>
      </w:r>
    </w:p>
    <w:p w:rsidR="00AE124C" w:rsidRPr="00AE124C" w:rsidRDefault="00AE124C" w:rsidP="00AE124C">
      <w:pPr>
        <w:spacing w:after="0" w:line="240" w:lineRule="auto"/>
        <w:jc w:val="center"/>
        <w:rPr>
          <w:rFonts w:ascii="Calibri" w:eastAsia="Calibri" w:hAnsi="Calibri" w:cs="Calibri"/>
          <w:b/>
          <w:bCs/>
          <w:i/>
          <w:iCs/>
        </w:rPr>
      </w:pPr>
      <w:r w:rsidRPr="00AE124C">
        <w:rPr>
          <w:rFonts w:ascii="Calibri" w:eastAsia="Calibri" w:hAnsi="Calibri" w:cs="Calibri"/>
          <w:noProof/>
        </w:rPr>
        <w:drawing>
          <wp:inline distT="0" distB="0" distL="0" distR="0" wp14:anchorId="5834A420" wp14:editId="70201192">
            <wp:extent cx="1852295" cy="1056640"/>
            <wp:effectExtent l="0" t="0" r="0" b="0"/>
            <wp:docPr id="16" name="Picture 8" descr="Business Continuity of a Private Security Company - Security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siness Continuity of a Private Security Company - SecurityRI"/>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852295" cy="1056640"/>
                    </a:xfrm>
                    <a:prstGeom prst="rect">
                      <a:avLst/>
                    </a:prstGeom>
                    <a:noFill/>
                    <a:ln>
                      <a:noFill/>
                    </a:ln>
                  </pic:spPr>
                </pic:pic>
              </a:graphicData>
            </a:graphic>
          </wp:inline>
        </w:drawing>
      </w:r>
    </w:p>
    <w:p w:rsidR="00AE124C" w:rsidRPr="00AE124C" w:rsidRDefault="00AE124C" w:rsidP="00AE124C">
      <w:pPr>
        <w:spacing w:after="0" w:line="240" w:lineRule="auto"/>
        <w:jc w:val="both"/>
        <w:rPr>
          <w:rFonts w:ascii="Calibri" w:eastAsia="Calibri" w:hAnsi="Calibri" w:cs="Calibri"/>
        </w:rPr>
      </w:pPr>
      <w:r w:rsidRPr="00AE124C">
        <w:rPr>
          <w:rFonts w:ascii="Calibri" w:eastAsia="Calibri" w:hAnsi="Calibri" w:cs="Calibri"/>
          <w:color w:val="000000"/>
        </w:rPr>
        <w:t>It is the rare business that didn't suffer some sort of interruption in 2020. The need to plan for the interruption and more importantly for the recovery has never been clearer. Most small businesses were just improvising in 2020, but that is not a great way of dealing with interruption and recovery.</w:t>
      </w:r>
    </w:p>
    <w:p w:rsidR="00AE124C" w:rsidRPr="00AE124C" w:rsidRDefault="00AE124C" w:rsidP="00AE124C">
      <w:pPr>
        <w:spacing w:after="0" w:line="240" w:lineRule="auto"/>
        <w:jc w:val="both"/>
        <w:rPr>
          <w:rFonts w:ascii="Calibri" w:eastAsia="Calibri" w:hAnsi="Calibri" w:cs="Calibri"/>
          <w:color w:val="000000"/>
        </w:rPr>
      </w:pPr>
    </w:p>
    <w:p w:rsidR="00AE124C" w:rsidRPr="00AE124C" w:rsidRDefault="00AE124C" w:rsidP="00AE124C">
      <w:pPr>
        <w:spacing w:after="0" w:line="240" w:lineRule="auto"/>
        <w:rPr>
          <w:rFonts w:ascii="Calibri" w:eastAsia="Calibri" w:hAnsi="Calibri" w:cs="Calibri"/>
          <w:b/>
          <w:bCs/>
        </w:rPr>
      </w:pPr>
      <w:r w:rsidRPr="00AE124C">
        <w:rPr>
          <w:rFonts w:ascii="Calibri" w:eastAsia="Calibri" w:hAnsi="Calibri" w:cs="Calibri"/>
          <w:b/>
          <w:bCs/>
        </w:rPr>
        <w:t xml:space="preserve">WHEN:          December 3, 2020; 10:00-11:30am </w:t>
      </w:r>
    </w:p>
    <w:p w:rsidR="00AE124C" w:rsidRPr="00AE124C" w:rsidRDefault="00AE124C" w:rsidP="00AE124C">
      <w:pPr>
        <w:spacing w:after="0" w:line="240" w:lineRule="auto"/>
        <w:rPr>
          <w:rFonts w:ascii="Calibri" w:eastAsia="Calibri" w:hAnsi="Calibri" w:cs="Calibri"/>
        </w:rPr>
      </w:pPr>
      <w:r w:rsidRPr="00AE124C">
        <w:rPr>
          <w:rFonts w:ascii="Calibri" w:eastAsia="Calibri" w:hAnsi="Calibri" w:cs="Calibri"/>
          <w:b/>
          <w:bCs/>
        </w:rPr>
        <w:t xml:space="preserve">To Register: </w:t>
      </w:r>
      <w:hyperlink r:id="rId17" w:history="1">
        <w:r w:rsidRPr="00AE124C">
          <w:rPr>
            <w:rFonts w:ascii="Calibri" w:eastAsia="Calibri" w:hAnsi="Calibri" w:cs="Calibri"/>
            <w:color w:val="0563C1"/>
            <w:u w:val="single"/>
          </w:rPr>
          <w:t>https://mdsbdc.ecenterdirect.com/events/16304</w:t>
        </w:r>
      </w:hyperlink>
    </w:p>
    <w:p w:rsidR="00AE124C" w:rsidRPr="00AE124C" w:rsidRDefault="00AE124C" w:rsidP="00AE124C">
      <w:pPr>
        <w:spacing w:after="0" w:line="240" w:lineRule="auto"/>
        <w:rPr>
          <w:rFonts w:ascii="Calibri" w:eastAsia="Calibri" w:hAnsi="Calibri" w:cs="Calibri"/>
        </w:rPr>
      </w:pPr>
      <w:r w:rsidRPr="00AE124C">
        <w:rPr>
          <w:rFonts w:ascii="Calibri" w:eastAsia="Calibri" w:hAnsi="Calibri" w:cs="Calibri"/>
        </w:rPr>
        <w:t>```````````````````````````````````````````````````````````````````````````````````````````````````````````````````````````````````````</w:t>
      </w:r>
    </w:p>
    <w:p w:rsidR="00AE124C" w:rsidRPr="00AE124C" w:rsidRDefault="00AE124C" w:rsidP="00AE124C">
      <w:pPr>
        <w:spacing w:after="0" w:line="240" w:lineRule="auto"/>
        <w:jc w:val="center"/>
        <w:rPr>
          <w:rFonts w:ascii="Calibri" w:eastAsia="Calibri" w:hAnsi="Calibri" w:cs="Calibri"/>
          <w:b/>
          <w:bCs/>
          <w:i/>
          <w:iCs/>
        </w:rPr>
      </w:pPr>
      <w:r w:rsidRPr="00AE124C">
        <w:rPr>
          <w:rFonts w:ascii="Calibri" w:eastAsia="Calibri" w:hAnsi="Calibri" w:cs="Calibri"/>
          <w:b/>
          <w:bCs/>
          <w:i/>
          <w:iCs/>
        </w:rPr>
        <w:t>Webinar: Expanding Your Customer Base Beyond The Community</w:t>
      </w:r>
    </w:p>
    <w:p w:rsidR="00AE124C" w:rsidRPr="00AE124C" w:rsidRDefault="00AE124C" w:rsidP="00AE124C">
      <w:pPr>
        <w:spacing w:after="0" w:line="240" w:lineRule="auto"/>
        <w:jc w:val="center"/>
        <w:rPr>
          <w:rFonts w:ascii="Calibri" w:eastAsia="Calibri" w:hAnsi="Calibri" w:cs="Calibri"/>
          <w:b/>
          <w:bCs/>
          <w:i/>
          <w:iCs/>
        </w:rPr>
      </w:pPr>
      <w:r w:rsidRPr="00AE124C">
        <w:rPr>
          <w:rFonts w:ascii="Calibri" w:eastAsia="Calibri" w:hAnsi="Calibri" w:cs="Calibri"/>
        </w:rPr>
        <w:t xml:space="preserve">Presented by:  </w:t>
      </w:r>
      <w:r w:rsidRPr="00AE124C">
        <w:rPr>
          <w:rFonts w:ascii="Calibri" w:eastAsia="Calibri" w:hAnsi="Calibri" w:cs="Calibri"/>
          <w:b/>
          <w:bCs/>
          <w:i/>
          <w:iCs/>
        </w:rPr>
        <w:t xml:space="preserve">Pieter Bickford, </w:t>
      </w:r>
      <w:r w:rsidRPr="00AE124C">
        <w:rPr>
          <w:rFonts w:ascii="Calibri" w:eastAsia="Calibri" w:hAnsi="Calibri" w:cs="Calibri"/>
          <w:b/>
          <w:bCs/>
        </w:rPr>
        <w:t>Marketing Executive,</w:t>
      </w:r>
      <w:r w:rsidRPr="00AE124C">
        <w:rPr>
          <w:rFonts w:ascii="Calibri" w:eastAsia="Calibri" w:hAnsi="Calibri" w:cs="Calibri"/>
          <w:b/>
          <w:bCs/>
          <w:i/>
          <w:iCs/>
        </w:rPr>
        <w:t xml:space="preserve"> </w:t>
      </w:r>
      <w:r w:rsidRPr="00AE124C">
        <w:rPr>
          <w:rFonts w:ascii="Calibri" w:eastAsia="Calibri" w:hAnsi="Calibri" w:cs="Calibri"/>
          <w:b/>
          <w:bCs/>
        </w:rPr>
        <w:t>HighRock Studios</w:t>
      </w:r>
    </w:p>
    <w:p w:rsidR="00AE124C" w:rsidRPr="00AE124C" w:rsidRDefault="00AE124C" w:rsidP="00AE124C">
      <w:pPr>
        <w:spacing w:after="0" w:line="240" w:lineRule="auto"/>
        <w:jc w:val="center"/>
        <w:rPr>
          <w:rFonts w:ascii="Calibri" w:eastAsia="Calibri" w:hAnsi="Calibri" w:cs="Calibri"/>
          <w:b/>
          <w:bCs/>
          <w:i/>
          <w:iCs/>
        </w:rPr>
      </w:pPr>
      <w:r w:rsidRPr="00AE124C">
        <w:rPr>
          <w:rFonts w:ascii="Calibri" w:eastAsia="Calibri" w:hAnsi="Calibri" w:cs="Calibri"/>
          <w:b/>
          <w:bCs/>
          <w:i/>
          <w:iCs/>
          <w:noProof/>
        </w:rPr>
        <w:drawing>
          <wp:inline distT="0" distB="0" distL="0" distR="0" wp14:anchorId="7689569C" wp14:editId="1BC96FA1">
            <wp:extent cx="1460500" cy="1021080"/>
            <wp:effectExtent l="0" t="0" r="6350" b="7620"/>
            <wp:docPr id="17" name="Picture 9" descr="cid:image007.jpg@01D6BE73.49C3E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6BE73.49C3E62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460500" cy="1021080"/>
                    </a:xfrm>
                    <a:prstGeom prst="rect">
                      <a:avLst/>
                    </a:prstGeom>
                    <a:noFill/>
                    <a:ln>
                      <a:noFill/>
                    </a:ln>
                  </pic:spPr>
                </pic:pic>
              </a:graphicData>
            </a:graphic>
          </wp:inline>
        </w:drawing>
      </w:r>
    </w:p>
    <w:p w:rsidR="00AE124C" w:rsidRPr="00AE124C" w:rsidRDefault="00AE124C" w:rsidP="00AE124C">
      <w:pPr>
        <w:spacing w:after="240" w:line="240" w:lineRule="auto"/>
        <w:rPr>
          <w:rFonts w:ascii="Calibri" w:eastAsia="Calibri" w:hAnsi="Calibri" w:cs="Calibri"/>
        </w:rPr>
      </w:pPr>
      <w:r w:rsidRPr="00AE124C">
        <w:rPr>
          <w:rFonts w:ascii="Calibri" w:eastAsia="Calibri" w:hAnsi="Calibri" w:cs="Calibri"/>
          <w:color w:val="000000"/>
        </w:rPr>
        <w:t>Using a variety of techniques and platforms, we will explore how to build and maintain a loyal community of product evangelists for your brand that expand beyond your local area.</w:t>
      </w:r>
    </w:p>
    <w:p w:rsidR="00AE124C" w:rsidRPr="00AE124C" w:rsidRDefault="00AE124C" w:rsidP="00AE124C">
      <w:pPr>
        <w:spacing w:after="0" w:line="240" w:lineRule="auto"/>
        <w:rPr>
          <w:rFonts w:ascii="Calibri" w:eastAsia="Calibri" w:hAnsi="Calibri" w:cs="Calibri"/>
          <w:b/>
          <w:bCs/>
        </w:rPr>
      </w:pPr>
      <w:r w:rsidRPr="00AE124C">
        <w:rPr>
          <w:rFonts w:ascii="Calibri" w:eastAsia="Calibri" w:hAnsi="Calibri" w:cs="Calibri"/>
          <w:b/>
          <w:bCs/>
        </w:rPr>
        <w:t xml:space="preserve">WHEN:          December 8, 2020; 1:00-2:00pm </w:t>
      </w:r>
    </w:p>
    <w:p w:rsidR="00AE124C" w:rsidRPr="00AE124C" w:rsidRDefault="00AE124C" w:rsidP="00AE124C">
      <w:pPr>
        <w:spacing w:after="0" w:line="240" w:lineRule="auto"/>
        <w:rPr>
          <w:rFonts w:ascii="Calibri" w:eastAsia="Calibri" w:hAnsi="Calibri" w:cs="Calibri"/>
        </w:rPr>
      </w:pPr>
      <w:r w:rsidRPr="00AE124C">
        <w:rPr>
          <w:rFonts w:ascii="Calibri" w:eastAsia="Calibri" w:hAnsi="Calibri" w:cs="Calibri"/>
          <w:b/>
          <w:bCs/>
        </w:rPr>
        <w:t xml:space="preserve">To Register: </w:t>
      </w:r>
      <w:hyperlink r:id="rId20" w:history="1">
        <w:r w:rsidRPr="00AE124C">
          <w:rPr>
            <w:rFonts w:ascii="Calibri" w:eastAsia="Calibri" w:hAnsi="Calibri" w:cs="Calibri"/>
            <w:color w:val="0563C1"/>
            <w:u w:val="single"/>
          </w:rPr>
          <w:t>https://mdsbdc.ecenterdirect.com/events/16420</w:t>
        </w:r>
      </w:hyperlink>
      <w:r w:rsidRPr="00AE124C">
        <w:rPr>
          <w:rFonts w:ascii="Calibri" w:eastAsia="Calibri" w:hAnsi="Calibri" w:cs="Calibri"/>
        </w:rPr>
        <w:t xml:space="preserve"> </w:t>
      </w:r>
    </w:p>
    <w:p w:rsidR="00AE124C" w:rsidRPr="00AE124C" w:rsidRDefault="00AE124C" w:rsidP="00AE124C">
      <w:pPr>
        <w:spacing w:after="0" w:line="240" w:lineRule="auto"/>
        <w:rPr>
          <w:rFonts w:ascii="Calibri" w:eastAsia="Calibri" w:hAnsi="Calibri" w:cs="Calibri"/>
        </w:rPr>
      </w:pPr>
      <w:r w:rsidRPr="00AE124C">
        <w:rPr>
          <w:rFonts w:ascii="Calibri" w:eastAsia="Calibri" w:hAnsi="Calibri" w:cs="Calibri"/>
        </w:rPr>
        <w:t>``````````````````````````````````````````````````````````````````````````````````````````````````````````````````````````````````````````````````</w:t>
      </w:r>
    </w:p>
    <w:p w:rsidR="00AE124C" w:rsidRDefault="00AE124C" w:rsidP="00AE124C">
      <w:pPr>
        <w:spacing w:after="0" w:line="240" w:lineRule="auto"/>
        <w:jc w:val="center"/>
        <w:rPr>
          <w:rFonts w:ascii="Calibri" w:eastAsia="Calibri" w:hAnsi="Calibri" w:cs="Calibri"/>
          <w:b/>
          <w:bCs/>
          <w:i/>
          <w:iCs/>
          <w:color w:val="000000"/>
        </w:rPr>
      </w:pPr>
    </w:p>
    <w:p w:rsidR="00AE124C" w:rsidRDefault="00AE124C" w:rsidP="00AE124C">
      <w:pPr>
        <w:spacing w:after="0" w:line="240" w:lineRule="auto"/>
        <w:jc w:val="center"/>
        <w:rPr>
          <w:rFonts w:ascii="Calibri" w:eastAsia="Calibri" w:hAnsi="Calibri" w:cs="Calibri"/>
          <w:b/>
          <w:bCs/>
          <w:i/>
          <w:iCs/>
          <w:color w:val="000000"/>
        </w:rPr>
      </w:pPr>
    </w:p>
    <w:p w:rsidR="00AE124C" w:rsidRPr="00AE124C" w:rsidRDefault="00AE124C" w:rsidP="00AE124C">
      <w:pPr>
        <w:spacing w:after="0" w:line="240" w:lineRule="auto"/>
        <w:jc w:val="center"/>
        <w:rPr>
          <w:rFonts w:ascii="Calibri" w:eastAsia="Calibri" w:hAnsi="Calibri" w:cs="Calibri"/>
          <w:color w:val="000000"/>
        </w:rPr>
      </w:pPr>
      <w:r w:rsidRPr="00AE124C">
        <w:rPr>
          <w:rFonts w:ascii="Calibri" w:eastAsia="Calibri" w:hAnsi="Calibri" w:cs="Calibri"/>
          <w:b/>
          <w:bCs/>
          <w:i/>
          <w:iCs/>
          <w:color w:val="000000"/>
        </w:rPr>
        <w:lastRenderedPageBreak/>
        <w:t>Holiday eCommerce for Small Retailers: From Brick and Mortar to Click and Mortar</w:t>
      </w:r>
      <w:r w:rsidRPr="00AE124C">
        <w:rPr>
          <w:rFonts w:ascii="Calibri" w:eastAsia="Calibri" w:hAnsi="Calibri" w:cs="Calibri"/>
          <w:color w:val="000000"/>
        </w:rPr>
        <w:t xml:space="preserve"> </w:t>
      </w:r>
    </w:p>
    <w:p w:rsidR="00AE124C" w:rsidRPr="00AE124C" w:rsidRDefault="00AE124C" w:rsidP="00AE124C">
      <w:pPr>
        <w:spacing w:after="0" w:line="240" w:lineRule="auto"/>
        <w:jc w:val="center"/>
        <w:rPr>
          <w:rFonts w:ascii="Calibri" w:eastAsia="Calibri" w:hAnsi="Calibri" w:cs="Calibri"/>
          <w:b/>
          <w:bCs/>
          <w:color w:val="000000"/>
        </w:rPr>
      </w:pPr>
      <w:r w:rsidRPr="00AE124C">
        <w:rPr>
          <w:rFonts w:ascii="Calibri" w:eastAsia="Calibri" w:hAnsi="Calibri" w:cs="Calibri"/>
          <w:b/>
          <w:bCs/>
          <w:color w:val="000000"/>
        </w:rPr>
        <w:t xml:space="preserve">Presenter, </w:t>
      </w:r>
      <w:r w:rsidRPr="00AE124C">
        <w:rPr>
          <w:rFonts w:ascii="Calibri" w:eastAsia="Calibri" w:hAnsi="Calibri" w:cs="Calibri"/>
          <w:b/>
          <w:bCs/>
          <w:i/>
          <w:iCs/>
          <w:color w:val="000000"/>
        </w:rPr>
        <w:t>Marc Willson</w:t>
      </w:r>
      <w:r w:rsidRPr="00AE124C">
        <w:rPr>
          <w:rFonts w:ascii="Calibri" w:eastAsia="Calibri" w:hAnsi="Calibri" w:cs="Calibri"/>
          <w:b/>
          <w:bCs/>
          <w:color w:val="000000"/>
        </w:rPr>
        <w:t>, Retail Expert</w:t>
      </w:r>
    </w:p>
    <w:p w:rsidR="00AE124C" w:rsidRPr="00AE124C" w:rsidRDefault="00AE124C" w:rsidP="00AE124C">
      <w:pPr>
        <w:spacing w:after="0" w:line="240" w:lineRule="auto"/>
        <w:jc w:val="center"/>
        <w:rPr>
          <w:rFonts w:ascii="Calibri" w:eastAsia="Calibri" w:hAnsi="Calibri" w:cs="Calibri"/>
          <w:color w:val="000000"/>
        </w:rPr>
      </w:pPr>
    </w:p>
    <w:p w:rsidR="00AE124C" w:rsidRPr="00AE124C" w:rsidRDefault="00AE124C" w:rsidP="00AE124C">
      <w:pPr>
        <w:spacing w:after="0" w:line="240" w:lineRule="auto"/>
        <w:jc w:val="center"/>
        <w:rPr>
          <w:rFonts w:ascii="Calibri" w:eastAsia="Calibri" w:hAnsi="Calibri" w:cs="Calibri"/>
          <w:b/>
          <w:bCs/>
          <w:i/>
          <w:iCs/>
          <w:color w:val="000000"/>
        </w:rPr>
      </w:pPr>
      <w:r w:rsidRPr="00AE124C">
        <w:rPr>
          <w:rFonts w:ascii="Calibri" w:eastAsia="Calibri" w:hAnsi="Calibri" w:cs="Calibri"/>
          <w:b/>
          <w:bCs/>
          <w:i/>
          <w:iCs/>
          <w:noProof/>
          <w:color w:val="000000"/>
        </w:rPr>
        <w:drawing>
          <wp:inline distT="0" distB="0" distL="0" distR="0" wp14:anchorId="0DCC8999" wp14:editId="4AD91DF9">
            <wp:extent cx="1270635" cy="641350"/>
            <wp:effectExtent l="0" t="0" r="5715" b="6350"/>
            <wp:docPr id="18" name="Picture 15" descr="cid:image008.jpg@01D6BE73.49C3E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8.jpg@01D6BE73.49C3E62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270635" cy="641350"/>
                    </a:xfrm>
                    <a:prstGeom prst="rect">
                      <a:avLst/>
                    </a:prstGeom>
                    <a:noFill/>
                    <a:ln>
                      <a:noFill/>
                    </a:ln>
                  </pic:spPr>
                </pic:pic>
              </a:graphicData>
            </a:graphic>
          </wp:inline>
        </w:drawing>
      </w:r>
    </w:p>
    <w:p w:rsidR="00AE124C" w:rsidRPr="00AE124C" w:rsidRDefault="00AE124C" w:rsidP="00AE124C">
      <w:pPr>
        <w:spacing w:after="0" w:line="240" w:lineRule="auto"/>
        <w:rPr>
          <w:rFonts w:ascii="Calibri" w:eastAsia="Calibri" w:hAnsi="Calibri" w:cs="Calibri"/>
          <w:color w:val="000000"/>
        </w:rPr>
      </w:pPr>
      <w:r w:rsidRPr="00AE124C">
        <w:rPr>
          <w:rFonts w:ascii="Calibri" w:eastAsia="Calibri" w:hAnsi="Calibri" w:cs="Calibri"/>
          <w:color w:val="000000"/>
        </w:rPr>
        <w:t>How can small retailers transform their brick and mortar holiday customer experience into an equally compelling and seamless online experience for individuals who may not be comfortable enough to shop in public? Join retail expert Marc Willson as he introduces “next level” eCommerce strategies for creating a robust digital shopping experience that works!</w:t>
      </w:r>
    </w:p>
    <w:p w:rsidR="00AE124C" w:rsidRPr="00AE124C" w:rsidRDefault="00AE124C" w:rsidP="00AE124C">
      <w:pPr>
        <w:spacing w:after="0" w:line="240" w:lineRule="auto"/>
        <w:rPr>
          <w:rFonts w:ascii="Calibri" w:eastAsia="Calibri" w:hAnsi="Calibri" w:cs="Calibri"/>
          <w:color w:val="000000"/>
        </w:rPr>
      </w:pPr>
    </w:p>
    <w:p w:rsidR="00AE124C" w:rsidRPr="00AE124C" w:rsidRDefault="00AE124C" w:rsidP="00AE124C">
      <w:pPr>
        <w:spacing w:after="0" w:line="240" w:lineRule="auto"/>
        <w:rPr>
          <w:rFonts w:ascii="Calibri" w:eastAsia="Calibri" w:hAnsi="Calibri" w:cs="Calibri"/>
          <w:b/>
          <w:bCs/>
        </w:rPr>
      </w:pPr>
      <w:r w:rsidRPr="00AE124C">
        <w:rPr>
          <w:rFonts w:ascii="Calibri" w:eastAsia="Calibri" w:hAnsi="Calibri" w:cs="Calibri"/>
          <w:b/>
          <w:bCs/>
        </w:rPr>
        <w:t xml:space="preserve">WHEN:          December 9, 2020; 9:00-10:15am </w:t>
      </w:r>
    </w:p>
    <w:p w:rsidR="00AE124C" w:rsidRPr="00AE124C" w:rsidRDefault="00AE124C" w:rsidP="00AE124C">
      <w:pPr>
        <w:spacing w:after="0" w:line="240" w:lineRule="auto"/>
        <w:rPr>
          <w:rFonts w:ascii="Calibri" w:eastAsia="Calibri" w:hAnsi="Calibri" w:cs="Calibri"/>
          <w:b/>
          <w:bCs/>
        </w:rPr>
      </w:pPr>
      <w:r w:rsidRPr="00AE124C">
        <w:rPr>
          <w:rFonts w:ascii="Calibri" w:eastAsia="Calibri" w:hAnsi="Calibri" w:cs="Calibri"/>
          <w:b/>
          <w:bCs/>
        </w:rPr>
        <w:t xml:space="preserve">To Register: </w:t>
      </w:r>
      <w:hyperlink r:id="rId23" w:history="1">
        <w:r w:rsidRPr="00AE124C">
          <w:rPr>
            <w:rFonts w:ascii="Calibri" w:eastAsia="Calibri" w:hAnsi="Calibri" w:cs="Calibri"/>
            <w:color w:val="0563C1"/>
            <w:u w:val="single"/>
          </w:rPr>
          <w:t>https://mdsbdc.ecenterdirect.com/events/16407</w:t>
        </w:r>
      </w:hyperlink>
      <w:r w:rsidRPr="00AE124C">
        <w:rPr>
          <w:rFonts w:ascii="Calibri" w:eastAsia="Calibri" w:hAnsi="Calibri" w:cs="Calibri"/>
          <w:b/>
          <w:bCs/>
        </w:rPr>
        <w:t xml:space="preserve"> </w:t>
      </w:r>
    </w:p>
    <w:p w:rsidR="00AE124C" w:rsidRPr="00AE124C" w:rsidRDefault="00AE124C" w:rsidP="00AE124C">
      <w:pPr>
        <w:spacing w:after="0" w:line="240" w:lineRule="auto"/>
        <w:rPr>
          <w:rFonts w:ascii="Calibri" w:eastAsia="Calibri" w:hAnsi="Calibri" w:cs="Calibri"/>
        </w:rPr>
      </w:pPr>
      <w:r w:rsidRPr="00AE124C">
        <w:rPr>
          <w:rFonts w:ascii="Calibri" w:eastAsia="Calibri" w:hAnsi="Calibri" w:cs="Calibri"/>
        </w:rPr>
        <w:t>``````````````````````````````````````````````````````````````````````````````````````````````````````````````````````````````````````````````````</w:t>
      </w:r>
    </w:p>
    <w:p w:rsidR="00AE124C" w:rsidRPr="00AE124C" w:rsidRDefault="00AE124C" w:rsidP="00AE124C">
      <w:pPr>
        <w:spacing w:after="0" w:line="240" w:lineRule="auto"/>
        <w:jc w:val="center"/>
        <w:rPr>
          <w:rFonts w:ascii="Calibri" w:eastAsia="Calibri" w:hAnsi="Calibri" w:cs="Calibri"/>
          <w:b/>
          <w:bCs/>
          <w:i/>
          <w:iCs/>
          <w:color w:val="000000"/>
        </w:rPr>
      </w:pPr>
      <w:r w:rsidRPr="00AE124C">
        <w:rPr>
          <w:rFonts w:ascii="Calibri" w:eastAsia="Calibri" w:hAnsi="Calibri" w:cs="Calibri"/>
          <w:b/>
          <w:bCs/>
          <w:i/>
          <w:iCs/>
          <w:color w:val="000000"/>
        </w:rPr>
        <w:t>The Marketing Hourglass</w:t>
      </w:r>
    </w:p>
    <w:p w:rsidR="00AE124C" w:rsidRPr="00AE124C" w:rsidRDefault="00AE124C" w:rsidP="00AE124C">
      <w:pPr>
        <w:spacing w:after="0" w:line="240" w:lineRule="auto"/>
        <w:jc w:val="center"/>
        <w:rPr>
          <w:rFonts w:ascii="Calibri" w:eastAsia="Calibri" w:hAnsi="Calibri" w:cs="Calibri"/>
          <w:b/>
          <w:bCs/>
          <w:color w:val="000000"/>
        </w:rPr>
      </w:pPr>
      <w:r w:rsidRPr="00AE124C">
        <w:rPr>
          <w:rFonts w:ascii="Calibri" w:eastAsia="Calibri" w:hAnsi="Calibri" w:cs="Calibri"/>
          <w:b/>
          <w:bCs/>
          <w:color w:val="000000"/>
        </w:rPr>
        <w:t>Presented by Dennis Ottey, Dott Digital Marketing</w:t>
      </w:r>
    </w:p>
    <w:p w:rsidR="00AE124C" w:rsidRPr="00AE124C" w:rsidRDefault="00AE124C" w:rsidP="00AE124C">
      <w:pPr>
        <w:spacing w:after="0" w:line="240" w:lineRule="auto"/>
        <w:jc w:val="center"/>
        <w:rPr>
          <w:rFonts w:ascii="Calibri" w:eastAsia="Calibri" w:hAnsi="Calibri" w:cs="Calibri"/>
          <w:b/>
          <w:bCs/>
          <w:color w:val="000000"/>
        </w:rPr>
      </w:pPr>
    </w:p>
    <w:p w:rsidR="00AE124C" w:rsidRPr="00AE124C" w:rsidRDefault="00AE124C" w:rsidP="00AE124C">
      <w:pPr>
        <w:spacing w:after="0" w:line="240" w:lineRule="auto"/>
        <w:jc w:val="center"/>
        <w:rPr>
          <w:rFonts w:ascii="Calibri" w:eastAsia="Calibri" w:hAnsi="Calibri" w:cs="Calibri"/>
          <w:b/>
          <w:bCs/>
          <w:color w:val="000000"/>
        </w:rPr>
      </w:pPr>
      <w:r w:rsidRPr="00AE124C">
        <w:rPr>
          <w:rFonts w:ascii="Calibri" w:eastAsia="Calibri" w:hAnsi="Calibri" w:cs="Calibri"/>
          <w:noProof/>
          <w:color w:val="FFFFFF"/>
        </w:rPr>
        <w:drawing>
          <wp:inline distT="0" distB="0" distL="0" distR="0" wp14:anchorId="7AC76DD9" wp14:editId="5FC557D0">
            <wp:extent cx="878840" cy="1187450"/>
            <wp:effectExtent l="0" t="0" r="0" b="0"/>
            <wp:docPr id="19"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878840" cy="1187450"/>
                    </a:xfrm>
                    <a:prstGeom prst="rect">
                      <a:avLst/>
                    </a:prstGeom>
                    <a:noFill/>
                    <a:ln>
                      <a:noFill/>
                    </a:ln>
                  </pic:spPr>
                </pic:pic>
              </a:graphicData>
            </a:graphic>
          </wp:inline>
        </w:drawing>
      </w:r>
    </w:p>
    <w:p w:rsidR="00AE124C" w:rsidRPr="00AE124C" w:rsidRDefault="00AE124C" w:rsidP="00AE124C">
      <w:pPr>
        <w:spacing w:after="0" w:line="240" w:lineRule="auto"/>
        <w:jc w:val="center"/>
        <w:rPr>
          <w:rFonts w:ascii="Calibri" w:eastAsia="Calibri" w:hAnsi="Calibri" w:cs="Calibri"/>
          <w:b/>
          <w:bCs/>
          <w:color w:val="000000"/>
        </w:rPr>
      </w:pPr>
    </w:p>
    <w:p w:rsidR="00AE124C" w:rsidRPr="00AE124C" w:rsidRDefault="00AE124C" w:rsidP="00AE124C">
      <w:pPr>
        <w:spacing w:after="0" w:line="240" w:lineRule="auto"/>
        <w:rPr>
          <w:rFonts w:ascii="Calibri" w:eastAsia="Calibri" w:hAnsi="Calibri" w:cs="Calibri"/>
          <w:b/>
          <w:bCs/>
          <w:i/>
          <w:iCs/>
        </w:rPr>
      </w:pPr>
      <w:r w:rsidRPr="00AE124C">
        <w:rPr>
          <w:rFonts w:ascii="Calibri" w:eastAsia="Calibri" w:hAnsi="Calibri" w:cs="Calibri"/>
          <w:b/>
          <w:bCs/>
          <w:i/>
          <w:iCs/>
        </w:rPr>
        <w:t>Learn how to attract your ideal customers and convert them to lifelong Brand Ambassadors.  Ideal for any business, from start up to seasoned small business!</w:t>
      </w:r>
    </w:p>
    <w:p w:rsidR="00AE124C" w:rsidRPr="00AE124C" w:rsidRDefault="00AE124C" w:rsidP="00AE124C">
      <w:pPr>
        <w:spacing w:after="0" w:line="240" w:lineRule="auto"/>
        <w:jc w:val="center"/>
        <w:rPr>
          <w:rFonts w:ascii="Calibri" w:eastAsia="Calibri" w:hAnsi="Calibri" w:cs="Calibri"/>
          <w:b/>
          <w:bCs/>
          <w:i/>
          <w:iCs/>
          <w:color w:val="000000"/>
        </w:rPr>
      </w:pPr>
    </w:p>
    <w:p w:rsidR="00AE124C" w:rsidRPr="00AE124C" w:rsidRDefault="00AE124C" w:rsidP="00AE124C">
      <w:pPr>
        <w:spacing w:after="0" w:line="240" w:lineRule="auto"/>
        <w:rPr>
          <w:rFonts w:ascii="Calibri" w:eastAsia="Calibri" w:hAnsi="Calibri" w:cs="Calibri"/>
          <w:b/>
          <w:bCs/>
        </w:rPr>
      </w:pPr>
      <w:r w:rsidRPr="00AE124C">
        <w:rPr>
          <w:rFonts w:ascii="Calibri" w:eastAsia="Calibri" w:hAnsi="Calibri" w:cs="Calibri"/>
          <w:b/>
          <w:bCs/>
        </w:rPr>
        <w:t>WHEN:          December 10, 2020; 10:00-11:30am</w:t>
      </w:r>
    </w:p>
    <w:p w:rsidR="00AE124C" w:rsidRPr="00AE124C" w:rsidRDefault="00AE124C" w:rsidP="00AE124C">
      <w:pPr>
        <w:spacing w:after="0" w:line="240" w:lineRule="auto"/>
        <w:rPr>
          <w:rFonts w:ascii="Calibri" w:eastAsia="Calibri" w:hAnsi="Calibri" w:cs="Calibri"/>
        </w:rPr>
      </w:pPr>
      <w:r w:rsidRPr="00AE124C">
        <w:rPr>
          <w:rFonts w:ascii="Calibri" w:eastAsia="Calibri" w:hAnsi="Calibri" w:cs="Calibri"/>
          <w:b/>
          <w:bCs/>
        </w:rPr>
        <w:t xml:space="preserve">To Register: </w:t>
      </w:r>
      <w:hyperlink r:id="rId26" w:history="1">
        <w:r w:rsidRPr="00AE124C">
          <w:rPr>
            <w:rFonts w:ascii="Calibri" w:eastAsia="Calibri" w:hAnsi="Calibri" w:cs="Calibri"/>
            <w:color w:val="0563C1"/>
            <w:u w:val="single"/>
          </w:rPr>
          <w:t>https://mdsbdc.ecenterdirect.com/events/16419</w:t>
        </w:r>
      </w:hyperlink>
      <w:r w:rsidRPr="00AE124C">
        <w:rPr>
          <w:rFonts w:ascii="Calibri" w:eastAsia="Calibri" w:hAnsi="Calibri" w:cs="Calibri"/>
        </w:rPr>
        <w:t xml:space="preserve"> </w:t>
      </w:r>
    </w:p>
    <w:p w:rsidR="00AE124C" w:rsidRPr="00AE124C" w:rsidRDefault="00AE124C" w:rsidP="00AE124C">
      <w:pPr>
        <w:spacing w:after="0" w:line="240" w:lineRule="auto"/>
        <w:rPr>
          <w:rFonts w:ascii="Calibri" w:eastAsia="Calibri" w:hAnsi="Calibri" w:cs="Calibri"/>
        </w:rPr>
      </w:pPr>
      <w:r w:rsidRPr="00AE124C">
        <w:rPr>
          <w:rFonts w:ascii="Calibri" w:eastAsia="Calibri" w:hAnsi="Calibri" w:cs="Calibri"/>
        </w:rPr>
        <w:t>``````````````````````````````````````````````````````````````````````````````````````````````````````````````````````````````````````````````````</w:t>
      </w:r>
    </w:p>
    <w:p w:rsidR="00AE124C" w:rsidRPr="00AE124C" w:rsidRDefault="00AE124C" w:rsidP="00AE124C">
      <w:pPr>
        <w:spacing w:after="0" w:line="240" w:lineRule="auto"/>
        <w:jc w:val="center"/>
        <w:rPr>
          <w:rFonts w:ascii="Calibri" w:eastAsia="Calibri" w:hAnsi="Calibri" w:cs="Calibri"/>
          <w:b/>
          <w:bCs/>
          <w:i/>
          <w:iCs/>
          <w:color w:val="000000"/>
        </w:rPr>
      </w:pPr>
      <w:r w:rsidRPr="00AE124C">
        <w:rPr>
          <w:rFonts w:ascii="Calibri" w:eastAsia="Calibri" w:hAnsi="Calibri" w:cs="Calibri"/>
          <w:b/>
          <w:bCs/>
          <w:i/>
          <w:iCs/>
          <w:color w:val="000000"/>
        </w:rPr>
        <w:t>How To Research Your Business Competition</w:t>
      </w:r>
    </w:p>
    <w:p w:rsidR="00AE124C" w:rsidRPr="00AE124C" w:rsidRDefault="00AE124C" w:rsidP="00AE124C">
      <w:pPr>
        <w:spacing w:after="0" w:line="240" w:lineRule="auto"/>
        <w:jc w:val="center"/>
        <w:rPr>
          <w:rFonts w:ascii="Calibri" w:eastAsia="Calibri" w:hAnsi="Calibri" w:cs="Calibri"/>
          <w:b/>
          <w:bCs/>
          <w:color w:val="000000"/>
        </w:rPr>
      </w:pPr>
      <w:r w:rsidRPr="00AE124C">
        <w:rPr>
          <w:rFonts w:ascii="Calibri" w:eastAsia="Calibri" w:hAnsi="Calibri" w:cs="Calibri"/>
          <w:b/>
          <w:bCs/>
          <w:color w:val="000000"/>
        </w:rPr>
        <w:t xml:space="preserve">Presented by </w:t>
      </w:r>
      <w:r w:rsidRPr="00AE124C">
        <w:rPr>
          <w:rFonts w:ascii="Calibri" w:eastAsia="Calibri" w:hAnsi="Calibri" w:cs="Calibri"/>
          <w:b/>
          <w:bCs/>
          <w:i/>
          <w:iCs/>
          <w:color w:val="000000"/>
        </w:rPr>
        <w:t>Ali Paskun</w:t>
      </w:r>
      <w:r w:rsidRPr="00AE124C">
        <w:rPr>
          <w:rFonts w:ascii="Calibri" w:eastAsia="Calibri" w:hAnsi="Calibri" w:cs="Calibri"/>
          <w:b/>
          <w:bCs/>
          <w:color w:val="000000"/>
        </w:rPr>
        <w:t>, ABIL Solutions LLC</w:t>
      </w:r>
    </w:p>
    <w:p w:rsidR="00AE124C" w:rsidRPr="00AE124C" w:rsidRDefault="00AE124C" w:rsidP="00AE124C">
      <w:pPr>
        <w:spacing w:after="0" w:line="240" w:lineRule="auto"/>
        <w:jc w:val="center"/>
        <w:rPr>
          <w:rFonts w:ascii="Calibri" w:eastAsia="Calibri" w:hAnsi="Calibri" w:cs="Calibri"/>
          <w:b/>
          <w:bCs/>
          <w:color w:val="000000"/>
        </w:rPr>
      </w:pPr>
    </w:p>
    <w:p w:rsidR="00AE124C" w:rsidRPr="00AE124C" w:rsidRDefault="00AE124C" w:rsidP="00AE124C">
      <w:pPr>
        <w:spacing w:after="0" w:line="240" w:lineRule="auto"/>
        <w:jc w:val="center"/>
        <w:rPr>
          <w:rFonts w:ascii="Calibri" w:eastAsia="Calibri" w:hAnsi="Calibri" w:cs="Calibri"/>
          <w:b/>
          <w:bCs/>
        </w:rPr>
      </w:pPr>
      <w:r w:rsidRPr="00AE124C">
        <w:rPr>
          <w:rFonts w:ascii="Calibri" w:eastAsia="Calibri" w:hAnsi="Calibri" w:cs="Calibri"/>
          <w:noProof/>
          <w:color w:val="FFFFFF"/>
        </w:rPr>
        <w:drawing>
          <wp:inline distT="0" distB="0" distL="0" distR="0" wp14:anchorId="4FCE11AC" wp14:editId="29AB5C3E">
            <wp:extent cx="1852295" cy="1223010"/>
            <wp:effectExtent l="0" t="0" r="0" b="0"/>
            <wp:docPr id="2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852295" cy="1223010"/>
                    </a:xfrm>
                    <a:prstGeom prst="rect">
                      <a:avLst/>
                    </a:prstGeom>
                    <a:noFill/>
                    <a:ln>
                      <a:noFill/>
                    </a:ln>
                  </pic:spPr>
                </pic:pic>
              </a:graphicData>
            </a:graphic>
          </wp:inline>
        </w:drawing>
      </w:r>
    </w:p>
    <w:p w:rsidR="00AE124C" w:rsidRPr="00AE124C" w:rsidRDefault="00AE124C" w:rsidP="00AE124C">
      <w:pPr>
        <w:spacing w:after="0" w:line="240" w:lineRule="auto"/>
        <w:jc w:val="center"/>
        <w:rPr>
          <w:rFonts w:ascii="Calibri" w:eastAsia="Calibri" w:hAnsi="Calibri" w:cs="Calibri"/>
          <w:b/>
          <w:bCs/>
        </w:rPr>
      </w:pPr>
      <w:r w:rsidRPr="00AE124C">
        <w:rPr>
          <w:rFonts w:ascii="Calibri" w:eastAsia="Calibri" w:hAnsi="Calibri" w:cs="Calibri"/>
          <w:b/>
          <w:bCs/>
        </w:rPr>
        <w:t xml:space="preserve">Join this seminar to learn how to use competitive research to identify exactly where your company stands out and can excel! </w:t>
      </w:r>
    </w:p>
    <w:p w:rsidR="00AE124C" w:rsidRPr="00AE124C" w:rsidRDefault="00AE124C" w:rsidP="00AE124C">
      <w:pPr>
        <w:spacing w:after="0" w:line="240" w:lineRule="auto"/>
        <w:rPr>
          <w:rFonts w:ascii="Calibri" w:eastAsia="Calibri" w:hAnsi="Calibri" w:cs="Calibri"/>
          <w:b/>
          <w:bCs/>
        </w:rPr>
      </w:pPr>
      <w:r w:rsidRPr="00AE124C">
        <w:rPr>
          <w:rFonts w:ascii="Calibri" w:eastAsia="Calibri" w:hAnsi="Calibri" w:cs="Calibri"/>
          <w:b/>
          <w:bCs/>
        </w:rPr>
        <w:t>WHEN:          December 10, 2020; 1:00-2:30pm</w:t>
      </w:r>
    </w:p>
    <w:p w:rsidR="00AE124C" w:rsidRPr="00AE124C" w:rsidRDefault="00AE124C" w:rsidP="00AE124C">
      <w:pPr>
        <w:spacing w:after="0" w:line="240" w:lineRule="auto"/>
        <w:rPr>
          <w:rFonts w:ascii="Calibri" w:eastAsia="Calibri" w:hAnsi="Calibri" w:cs="Calibri"/>
        </w:rPr>
      </w:pPr>
      <w:r w:rsidRPr="00AE124C">
        <w:rPr>
          <w:rFonts w:ascii="Calibri" w:eastAsia="Calibri" w:hAnsi="Calibri" w:cs="Calibri"/>
          <w:b/>
          <w:bCs/>
        </w:rPr>
        <w:t>To Register:    </w:t>
      </w:r>
      <w:hyperlink r:id="rId29" w:history="1">
        <w:r w:rsidRPr="00AE124C">
          <w:rPr>
            <w:rFonts w:ascii="Calibri" w:eastAsia="Calibri" w:hAnsi="Calibri" w:cs="Calibri"/>
            <w:color w:val="0563C1"/>
            <w:u w:val="single"/>
          </w:rPr>
          <w:t>https://mdsbdc.ecenterdirect.com/events/16318</w:t>
        </w:r>
      </w:hyperlink>
    </w:p>
    <w:p w:rsidR="00AE124C" w:rsidRPr="00AE124C" w:rsidRDefault="00AE124C" w:rsidP="00AE124C">
      <w:pPr>
        <w:spacing w:after="0" w:line="240" w:lineRule="auto"/>
        <w:rPr>
          <w:rFonts w:ascii="Calibri" w:eastAsia="Calibri" w:hAnsi="Calibri" w:cs="Calibri"/>
        </w:rPr>
      </w:pPr>
      <w:r w:rsidRPr="00AE124C">
        <w:rPr>
          <w:rFonts w:ascii="Calibri" w:eastAsia="Calibri" w:hAnsi="Calibri" w:cs="Calibri"/>
        </w:rPr>
        <w:t>``````````````````````````````````````````````````````````````````````````````````````````````````````````````````````````````````````</w:t>
      </w:r>
    </w:p>
    <w:p w:rsidR="00AE124C" w:rsidRDefault="00AE124C" w:rsidP="00AE124C">
      <w:pPr>
        <w:spacing w:after="0" w:line="240" w:lineRule="auto"/>
        <w:jc w:val="center"/>
        <w:rPr>
          <w:rFonts w:ascii="Calibri" w:eastAsia="Calibri" w:hAnsi="Calibri" w:cs="Calibri"/>
          <w:b/>
          <w:bCs/>
          <w:i/>
          <w:iCs/>
          <w:color w:val="000000"/>
        </w:rPr>
      </w:pPr>
    </w:p>
    <w:p w:rsidR="00AE124C" w:rsidRPr="00AE124C" w:rsidRDefault="00AE124C" w:rsidP="00AE124C">
      <w:pPr>
        <w:spacing w:after="0" w:line="240" w:lineRule="auto"/>
        <w:jc w:val="center"/>
        <w:rPr>
          <w:rFonts w:ascii="Calibri" w:eastAsia="Calibri" w:hAnsi="Calibri" w:cs="Calibri"/>
          <w:b/>
          <w:bCs/>
          <w:i/>
          <w:iCs/>
          <w:color w:val="000000"/>
        </w:rPr>
      </w:pPr>
      <w:r w:rsidRPr="00AE124C">
        <w:rPr>
          <w:rFonts w:ascii="Calibri" w:eastAsia="Calibri" w:hAnsi="Calibri" w:cs="Calibri"/>
          <w:b/>
          <w:bCs/>
          <w:i/>
          <w:iCs/>
          <w:color w:val="000000"/>
        </w:rPr>
        <w:lastRenderedPageBreak/>
        <w:t>Tax Updates for 2020</w:t>
      </w:r>
    </w:p>
    <w:p w:rsidR="00AE124C" w:rsidRPr="00AE124C" w:rsidRDefault="00AE124C" w:rsidP="00AE124C">
      <w:pPr>
        <w:spacing w:after="0" w:line="240" w:lineRule="auto"/>
        <w:jc w:val="center"/>
        <w:rPr>
          <w:rFonts w:ascii="Calibri" w:eastAsia="Calibri" w:hAnsi="Calibri" w:cs="Calibri"/>
          <w:b/>
          <w:bCs/>
          <w:color w:val="000000"/>
        </w:rPr>
      </w:pPr>
      <w:r w:rsidRPr="00AE124C">
        <w:rPr>
          <w:rFonts w:ascii="Calibri" w:eastAsia="Calibri" w:hAnsi="Calibri" w:cs="Calibri"/>
          <w:b/>
          <w:bCs/>
          <w:color w:val="000000"/>
        </w:rPr>
        <w:t xml:space="preserve">Presented by </w:t>
      </w:r>
      <w:r w:rsidRPr="00AE124C">
        <w:rPr>
          <w:rFonts w:ascii="Calibri" w:eastAsia="Calibri" w:hAnsi="Calibri" w:cs="Calibri"/>
          <w:b/>
          <w:bCs/>
          <w:i/>
          <w:iCs/>
          <w:color w:val="000000"/>
        </w:rPr>
        <w:t>Bev Stitely</w:t>
      </w:r>
      <w:r w:rsidRPr="00AE124C">
        <w:rPr>
          <w:rFonts w:ascii="Calibri" w:eastAsia="Calibri" w:hAnsi="Calibri" w:cs="Calibri"/>
          <w:b/>
          <w:bCs/>
          <w:color w:val="000000"/>
        </w:rPr>
        <w:t xml:space="preserve">, Tax Strategist, Enrolled Agent (EA), </w:t>
      </w:r>
    </w:p>
    <w:p w:rsidR="00AE124C" w:rsidRPr="00AE124C" w:rsidRDefault="00AE124C" w:rsidP="00AE124C">
      <w:pPr>
        <w:spacing w:after="0" w:line="240" w:lineRule="auto"/>
        <w:jc w:val="center"/>
        <w:rPr>
          <w:rFonts w:ascii="Calibri" w:eastAsia="Calibri" w:hAnsi="Calibri" w:cs="Calibri"/>
          <w:b/>
          <w:bCs/>
          <w:color w:val="000000"/>
        </w:rPr>
      </w:pPr>
      <w:r w:rsidRPr="00AE124C">
        <w:rPr>
          <w:rFonts w:ascii="Calibri" w:eastAsia="Calibri" w:hAnsi="Calibri" w:cs="Calibri"/>
          <w:b/>
          <w:bCs/>
          <w:color w:val="000000"/>
        </w:rPr>
        <w:t>Profit First Professional</w:t>
      </w:r>
    </w:p>
    <w:p w:rsidR="00AE124C" w:rsidRPr="00AE124C" w:rsidRDefault="00AE124C" w:rsidP="00AE124C">
      <w:pPr>
        <w:spacing w:after="0" w:line="240" w:lineRule="auto"/>
        <w:jc w:val="center"/>
        <w:rPr>
          <w:rFonts w:ascii="Calibri" w:eastAsia="Calibri" w:hAnsi="Calibri" w:cs="Calibri"/>
          <w:b/>
          <w:bCs/>
          <w:color w:val="000000"/>
        </w:rPr>
      </w:pPr>
      <w:r w:rsidRPr="00AE124C">
        <w:rPr>
          <w:rFonts w:ascii="Calibri" w:eastAsia="Calibri" w:hAnsi="Calibri" w:cs="Calibri"/>
          <w:b/>
          <w:bCs/>
          <w:color w:val="000000"/>
        </w:rPr>
        <w:t>Owner, Saunders Tax and Accounting</w:t>
      </w:r>
    </w:p>
    <w:p w:rsidR="00AE124C" w:rsidRPr="00AE124C" w:rsidRDefault="00AE124C" w:rsidP="00AE124C">
      <w:pPr>
        <w:spacing w:after="0" w:line="240" w:lineRule="auto"/>
        <w:jc w:val="center"/>
        <w:rPr>
          <w:rFonts w:ascii="Calibri" w:eastAsia="Calibri" w:hAnsi="Calibri" w:cs="Calibri"/>
          <w:b/>
          <w:bCs/>
          <w:color w:val="000000"/>
        </w:rPr>
      </w:pPr>
    </w:p>
    <w:p w:rsidR="00AE124C" w:rsidRPr="00AE124C" w:rsidRDefault="00AE124C" w:rsidP="00AE124C">
      <w:pPr>
        <w:spacing w:after="0" w:line="240" w:lineRule="auto"/>
        <w:jc w:val="center"/>
        <w:rPr>
          <w:rFonts w:ascii="Calibri" w:eastAsia="Calibri" w:hAnsi="Calibri" w:cs="Calibri"/>
          <w:b/>
          <w:bCs/>
          <w:color w:val="000000"/>
        </w:rPr>
      </w:pPr>
      <w:r w:rsidRPr="00AE124C">
        <w:rPr>
          <w:rFonts w:ascii="Calibri" w:eastAsia="Calibri" w:hAnsi="Calibri" w:cs="Calibri"/>
          <w:b/>
          <w:bCs/>
          <w:noProof/>
        </w:rPr>
        <w:drawing>
          <wp:inline distT="0" distB="0" distL="0" distR="0" wp14:anchorId="2F88C66E" wp14:editId="6EA2F330">
            <wp:extent cx="1080770" cy="1223010"/>
            <wp:effectExtent l="0" t="0" r="5080" b="0"/>
            <wp:docPr id="21" name="Picture 12" descr="cid:image015.jpg@01D6BE73.49C3E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5.jpg@01D6BE73.49C3E62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080770" cy="1223010"/>
                    </a:xfrm>
                    <a:prstGeom prst="rect">
                      <a:avLst/>
                    </a:prstGeom>
                    <a:noFill/>
                    <a:ln>
                      <a:noFill/>
                    </a:ln>
                  </pic:spPr>
                </pic:pic>
              </a:graphicData>
            </a:graphic>
          </wp:inline>
        </w:drawing>
      </w:r>
    </w:p>
    <w:p w:rsidR="00AE124C" w:rsidRPr="00AE124C" w:rsidRDefault="00AE124C" w:rsidP="00AE124C">
      <w:pPr>
        <w:spacing w:after="0" w:line="240" w:lineRule="auto"/>
        <w:jc w:val="center"/>
        <w:rPr>
          <w:rFonts w:ascii="Calibri" w:eastAsia="Calibri" w:hAnsi="Calibri" w:cs="Calibri"/>
          <w:b/>
          <w:bCs/>
        </w:rPr>
      </w:pPr>
    </w:p>
    <w:p w:rsidR="00AE124C" w:rsidRPr="00AE124C" w:rsidRDefault="00AE124C" w:rsidP="00AE124C">
      <w:pPr>
        <w:spacing w:after="0" w:line="240" w:lineRule="auto"/>
        <w:rPr>
          <w:rFonts w:ascii="Calibri" w:eastAsia="Calibri" w:hAnsi="Calibri" w:cs="Calibri"/>
          <w:color w:val="000000"/>
        </w:rPr>
      </w:pPr>
      <w:r w:rsidRPr="00AE124C">
        <w:rPr>
          <w:rFonts w:ascii="Calibri" w:eastAsia="Calibri" w:hAnsi="Calibri" w:cs="Calibri"/>
          <w:color w:val="000000"/>
        </w:rPr>
        <w:t xml:space="preserve">The tax law has changed in a number of ways this year. How will these changes affect you? How can you benefit? Join this webinar to learn everything you need to know for the making the best tax decisions. </w:t>
      </w:r>
    </w:p>
    <w:p w:rsidR="00AE124C" w:rsidRPr="00AE124C" w:rsidRDefault="00AE124C" w:rsidP="00AE124C">
      <w:pPr>
        <w:spacing w:after="0" w:line="240" w:lineRule="auto"/>
        <w:rPr>
          <w:rFonts w:ascii="Calibri" w:eastAsia="Calibri" w:hAnsi="Calibri" w:cs="Calibri"/>
        </w:rPr>
      </w:pPr>
    </w:p>
    <w:p w:rsidR="00AE124C" w:rsidRPr="00AE124C" w:rsidRDefault="00AE124C" w:rsidP="00AE124C">
      <w:pPr>
        <w:spacing w:after="0" w:line="240" w:lineRule="auto"/>
        <w:rPr>
          <w:rFonts w:ascii="Calibri" w:eastAsia="Calibri" w:hAnsi="Calibri" w:cs="Calibri"/>
          <w:b/>
          <w:bCs/>
        </w:rPr>
      </w:pPr>
      <w:r w:rsidRPr="00AE124C">
        <w:rPr>
          <w:rFonts w:ascii="Calibri" w:eastAsia="Calibri" w:hAnsi="Calibri" w:cs="Calibri"/>
          <w:b/>
          <w:bCs/>
        </w:rPr>
        <w:t>WHEN:          December 16, 2020; 10:00-11:30am</w:t>
      </w:r>
    </w:p>
    <w:p w:rsidR="00AE124C" w:rsidRPr="00AE124C" w:rsidRDefault="00AE124C" w:rsidP="00AE124C">
      <w:pPr>
        <w:spacing w:after="0" w:line="240" w:lineRule="auto"/>
        <w:rPr>
          <w:rFonts w:ascii="Calibri" w:eastAsia="Calibri" w:hAnsi="Calibri" w:cs="Calibri"/>
        </w:rPr>
      </w:pPr>
      <w:r w:rsidRPr="00AE124C">
        <w:rPr>
          <w:rFonts w:ascii="Calibri" w:eastAsia="Calibri" w:hAnsi="Calibri" w:cs="Calibri"/>
          <w:b/>
          <w:bCs/>
        </w:rPr>
        <w:t>To Register:    </w:t>
      </w:r>
      <w:hyperlink r:id="rId32" w:history="1">
        <w:r w:rsidRPr="00AE124C">
          <w:rPr>
            <w:rFonts w:ascii="Calibri" w:eastAsia="Calibri" w:hAnsi="Calibri" w:cs="Calibri"/>
            <w:color w:val="0563C1"/>
            <w:u w:val="single"/>
          </w:rPr>
          <w:t>https://mdsbdc.ecenterdirect.com/events/16389</w:t>
        </w:r>
      </w:hyperlink>
    </w:p>
    <w:p w:rsidR="00AE124C" w:rsidRPr="00AE124C" w:rsidRDefault="00AE124C" w:rsidP="00AE124C">
      <w:pPr>
        <w:spacing w:after="0" w:line="240" w:lineRule="auto"/>
        <w:rPr>
          <w:rFonts w:ascii="Calibri" w:eastAsia="Calibri" w:hAnsi="Calibri" w:cs="Calibri"/>
        </w:rPr>
      </w:pPr>
      <w:r w:rsidRPr="00AE124C">
        <w:rPr>
          <w:rFonts w:ascii="Calibri" w:eastAsia="Calibri" w:hAnsi="Calibri" w:cs="Calibri"/>
        </w:rPr>
        <w:t>```````````````````````````````````````````````````````````````````````````````````````````````````````````````````````````````````````</w:t>
      </w:r>
    </w:p>
    <w:p w:rsidR="00AE124C" w:rsidRPr="00AE124C" w:rsidRDefault="00AE124C" w:rsidP="00AE124C">
      <w:pPr>
        <w:spacing w:after="0" w:line="240" w:lineRule="auto"/>
        <w:jc w:val="center"/>
        <w:rPr>
          <w:rFonts w:ascii="Calibri" w:eastAsia="Calibri" w:hAnsi="Calibri" w:cs="Calibri"/>
          <w:b/>
          <w:bCs/>
          <w:i/>
          <w:iCs/>
        </w:rPr>
      </w:pPr>
      <w:r w:rsidRPr="00AE124C">
        <w:rPr>
          <w:rFonts w:ascii="Calibri" w:eastAsia="Calibri" w:hAnsi="Calibri" w:cs="Calibri"/>
          <w:b/>
          <w:bCs/>
          <w:i/>
          <w:iCs/>
        </w:rPr>
        <w:t>Making The Most of Your Marketing Toolkit!</w:t>
      </w:r>
    </w:p>
    <w:p w:rsidR="00AE124C" w:rsidRPr="00AE124C" w:rsidRDefault="00AE124C" w:rsidP="00AE124C">
      <w:pPr>
        <w:spacing w:after="0" w:line="240" w:lineRule="auto"/>
        <w:jc w:val="center"/>
        <w:rPr>
          <w:rFonts w:ascii="Calibri" w:eastAsia="Calibri" w:hAnsi="Calibri" w:cs="Calibri"/>
          <w:b/>
          <w:bCs/>
          <w:color w:val="000000"/>
        </w:rPr>
      </w:pPr>
      <w:r w:rsidRPr="00AE124C">
        <w:rPr>
          <w:rFonts w:ascii="Calibri" w:eastAsia="Calibri" w:hAnsi="Calibri" w:cs="Calibri"/>
          <w:b/>
          <w:bCs/>
          <w:i/>
          <w:iCs/>
        </w:rPr>
        <w:t>Presenter, Melody Belotte,</w:t>
      </w:r>
      <w:r w:rsidRPr="00AE124C">
        <w:rPr>
          <w:rFonts w:ascii="Calibri" w:eastAsia="Calibri" w:hAnsi="Calibri" w:cs="Calibri"/>
          <w:b/>
          <w:bCs/>
          <w:color w:val="000000"/>
        </w:rPr>
        <w:t xml:space="preserve"> Marketing Expert</w:t>
      </w:r>
    </w:p>
    <w:p w:rsidR="00AE124C" w:rsidRPr="00AE124C" w:rsidRDefault="00AE124C" w:rsidP="00AE124C">
      <w:pPr>
        <w:spacing w:after="0" w:line="240" w:lineRule="auto"/>
        <w:jc w:val="center"/>
        <w:rPr>
          <w:rFonts w:ascii="Calibri" w:eastAsia="Calibri" w:hAnsi="Calibri" w:cs="Calibri"/>
          <w:b/>
          <w:bCs/>
        </w:rPr>
      </w:pPr>
    </w:p>
    <w:p w:rsidR="00AE124C" w:rsidRPr="00AE124C" w:rsidRDefault="00AE124C" w:rsidP="00AE124C">
      <w:pPr>
        <w:spacing w:after="0" w:line="240" w:lineRule="auto"/>
        <w:jc w:val="center"/>
        <w:rPr>
          <w:rFonts w:ascii="Calibri" w:eastAsia="Calibri" w:hAnsi="Calibri" w:cs="Calibri"/>
          <w:b/>
          <w:bCs/>
        </w:rPr>
      </w:pPr>
      <w:r w:rsidRPr="00AE124C">
        <w:rPr>
          <w:rFonts w:ascii="Calibri" w:eastAsia="Calibri" w:hAnsi="Calibri" w:cs="Calibri"/>
          <w:noProof/>
          <w:color w:val="FFFFFF"/>
        </w:rPr>
        <w:drawing>
          <wp:inline distT="0" distB="0" distL="0" distR="0" wp14:anchorId="2D3146B9" wp14:editId="06A31A60">
            <wp:extent cx="1389380" cy="1211580"/>
            <wp:effectExtent l="0" t="0" r="1270" b="7620"/>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e the source image"/>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1389380" cy="1211580"/>
                    </a:xfrm>
                    <a:prstGeom prst="rect">
                      <a:avLst/>
                    </a:prstGeom>
                    <a:noFill/>
                    <a:ln>
                      <a:noFill/>
                    </a:ln>
                  </pic:spPr>
                </pic:pic>
              </a:graphicData>
            </a:graphic>
          </wp:inline>
        </w:drawing>
      </w:r>
    </w:p>
    <w:p w:rsidR="00AE124C" w:rsidRPr="00AE124C" w:rsidRDefault="00AE124C" w:rsidP="00AE124C">
      <w:pPr>
        <w:spacing w:before="100" w:beforeAutospacing="1" w:after="100" w:afterAutospacing="1" w:line="240" w:lineRule="auto"/>
        <w:jc w:val="both"/>
        <w:rPr>
          <w:rFonts w:ascii="Times New Roman" w:eastAsia="Calibri" w:hAnsi="Times New Roman" w:cs="Times New Roman"/>
          <w:color w:val="000000"/>
          <w:sz w:val="24"/>
          <w:szCs w:val="24"/>
        </w:rPr>
      </w:pPr>
      <w:r w:rsidRPr="00AE124C">
        <w:rPr>
          <w:rFonts w:ascii="Times New Roman" w:eastAsia="Calibri" w:hAnsi="Times New Roman" w:cs="Times New Roman"/>
          <w:color w:val="000000"/>
          <w:sz w:val="24"/>
          <w:szCs w:val="24"/>
        </w:rPr>
        <w:t>Explore how to utilize a combination of marketing tools and technologies to effectively communicate your brand message. Whether you're utilizing video, print, or digital - how can you make the most of the tools you have? How do you ensure consistency without becoming stagnant? Learn how to develop a cohesive plan for 2021 while leveraging a variety of tools.</w:t>
      </w:r>
    </w:p>
    <w:p w:rsidR="00AE124C" w:rsidRPr="00AE124C" w:rsidRDefault="00AE124C" w:rsidP="00AE124C">
      <w:pPr>
        <w:spacing w:before="100" w:beforeAutospacing="1" w:after="100" w:afterAutospacing="1" w:line="240" w:lineRule="auto"/>
        <w:jc w:val="both"/>
        <w:rPr>
          <w:rFonts w:ascii="Times New Roman" w:eastAsia="Calibri" w:hAnsi="Times New Roman" w:cs="Times New Roman"/>
          <w:color w:val="000000"/>
          <w:sz w:val="24"/>
          <w:szCs w:val="24"/>
        </w:rPr>
      </w:pPr>
    </w:p>
    <w:p w:rsidR="00AE124C" w:rsidRPr="00AE124C" w:rsidRDefault="00AE124C" w:rsidP="00AE124C">
      <w:pPr>
        <w:spacing w:after="0" w:line="240" w:lineRule="auto"/>
        <w:rPr>
          <w:rFonts w:ascii="Calibri" w:eastAsia="Calibri" w:hAnsi="Calibri" w:cs="Calibri"/>
          <w:b/>
          <w:bCs/>
        </w:rPr>
      </w:pPr>
      <w:r w:rsidRPr="00AE124C">
        <w:rPr>
          <w:rFonts w:ascii="Calibri" w:eastAsia="Calibri" w:hAnsi="Calibri" w:cs="Calibri"/>
          <w:b/>
          <w:bCs/>
        </w:rPr>
        <w:t>WHEN:          December 16, 2020; 1:00-2:30pm</w:t>
      </w:r>
    </w:p>
    <w:p w:rsidR="00AE124C" w:rsidRPr="00AE124C" w:rsidRDefault="00AE124C" w:rsidP="00AE124C">
      <w:pPr>
        <w:spacing w:after="0" w:line="240" w:lineRule="auto"/>
        <w:rPr>
          <w:rFonts w:ascii="Calibri" w:eastAsia="Calibri" w:hAnsi="Calibri" w:cs="Calibri"/>
        </w:rPr>
      </w:pPr>
      <w:r w:rsidRPr="00AE124C">
        <w:rPr>
          <w:rFonts w:ascii="Calibri" w:eastAsia="Calibri" w:hAnsi="Calibri" w:cs="Calibri"/>
          <w:b/>
          <w:bCs/>
        </w:rPr>
        <w:t xml:space="preserve">To Register:    </w:t>
      </w:r>
      <w:hyperlink r:id="rId35" w:history="1">
        <w:r w:rsidRPr="00AE124C">
          <w:rPr>
            <w:rFonts w:ascii="Calibri" w:eastAsia="Calibri" w:hAnsi="Calibri" w:cs="Calibri"/>
            <w:color w:val="0563C1"/>
            <w:u w:val="single"/>
          </w:rPr>
          <w:t>https://mdsbdc.ecenterdirect.com/events/16324</w:t>
        </w:r>
      </w:hyperlink>
      <w:r w:rsidRPr="00AE124C">
        <w:rPr>
          <w:rFonts w:ascii="Calibri" w:eastAsia="Calibri" w:hAnsi="Calibri" w:cs="Calibri"/>
        </w:rPr>
        <w:t xml:space="preserve"> </w:t>
      </w:r>
    </w:p>
    <w:p w:rsidR="000925BD" w:rsidRDefault="000925BD"/>
    <w:sectPr w:rsidR="00092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4C"/>
    <w:rsid w:val="000925BD"/>
    <w:rsid w:val="00AE124C"/>
    <w:rsid w:val="00C9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B714"/>
  <w15:chartTrackingRefBased/>
  <w15:docId w15:val="{FE02A854-13BA-4B37-9BD3-7D1B63A2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8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mdsbdc.ecenterdirect.com%2fevents%2f16425&amp;c=E,1,l2NVJ0-8xOlyZcNozcK5UpAL4YnNqesaxhNG1EA2C2NoFMxvzQhXpqKhYmEEJUN9L9S9jjOfyyHy7Lz9DP79MW12NJypoCwInDg9twcOqYVr7M38tIE,&amp;typo=1" TargetMode="External"/><Relationship Id="rId13" Type="http://schemas.openxmlformats.org/officeDocument/2006/relationships/image" Target="cid:image005.jpg@01D6BE73.49C3E620" TargetMode="External"/><Relationship Id="rId18" Type="http://schemas.openxmlformats.org/officeDocument/2006/relationships/image" Target="media/image6.jpeg"/><Relationship Id="rId26" Type="http://schemas.openxmlformats.org/officeDocument/2006/relationships/hyperlink" Target="https://linkprotect.cudasvc.com/url?a=https%3a%2f%2fmdsbdc.ecenterdirect.com%2fevents%2f16419&amp;c=E,1,fCOeu42AAtZHdsnaz7M0mhYaz8hcR7bnmNbOfyfLAHdACzbEAr7v_FFFR0Aoimn-vee90XMVJI_WLNkmY-5fzSCrBSeA5uKJpksvv8o1ItGlFW9BhH5JQII,&amp;typo=1" TargetMode="External"/><Relationship Id="rId3" Type="http://schemas.openxmlformats.org/officeDocument/2006/relationships/webSettings" Target="webSettings.xml"/><Relationship Id="rId21" Type="http://schemas.openxmlformats.org/officeDocument/2006/relationships/image" Target="media/image7.jpeg"/><Relationship Id="rId34" Type="http://schemas.openxmlformats.org/officeDocument/2006/relationships/image" Target="cid:image016.jpg@01D6BE73.49C3E620" TargetMode="External"/><Relationship Id="rId7" Type="http://schemas.openxmlformats.org/officeDocument/2006/relationships/image" Target="cid:image003.jpg@01D6BE73.49C3E620" TargetMode="External"/><Relationship Id="rId12" Type="http://schemas.openxmlformats.org/officeDocument/2006/relationships/image" Target="media/image4.jpeg"/><Relationship Id="rId17" Type="http://schemas.openxmlformats.org/officeDocument/2006/relationships/hyperlink" Target="https://linkprotect.cudasvc.com/url?a=https%3a%2f%2fmdsbdc.ecenterdirect.com%2fevents%2f16304&amp;c=E,1,8NKabHpukzuXGh5XsSGysmeXz5iAhIjcadArUoocPvCSyjEm3bsFfYGJ-rM63hx2KfXjk6i7O4GnXCgyC4dYQTzT3Y-gXDyDqB3V9Vv0LORAC28,&amp;typo=1" TargetMode="External"/><Relationship Id="rId25" Type="http://schemas.openxmlformats.org/officeDocument/2006/relationships/image" Target="cid:image010.jpg@01D6BE73.49C3E620" TargetMode="External"/><Relationship Id="rId33"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cid:image006.jpg@01D6BE73.49C3E620" TargetMode="External"/><Relationship Id="rId20" Type="http://schemas.openxmlformats.org/officeDocument/2006/relationships/hyperlink" Target="https://linkprotect.cudasvc.com/url?a=https%3a%2f%2fmdsbdc.ecenterdirect.com%2fevents%2f16420&amp;c=E,1,Dqf9zRS8gHvvs9k2GLc-CH5wkn7AzafKHBTpF9YO6hL2BZ0nweBzaokcHcCv2Q2BubwMPPZf0j5WVszxivLUJASJTHqXE_WiHX-Upak1&amp;typo=1" TargetMode="External"/><Relationship Id="rId29" Type="http://schemas.openxmlformats.org/officeDocument/2006/relationships/hyperlink" Target="https://linkprotect.cudasvc.com/url?a=https%3a%2f%2fmdsbdc.ecenterdirect.com%2fevents%2f16318&amp;c=E,1,MPhuyM1NbQGxfO_kreucf-YiPhRU62BcCLeCc3CveE--_dFO5ETOtzhyQIKUb0vXrrtdC3-qa52Oq8MFTl7FhiIN7WW0F8EUhX7GRa75&amp;typo=1"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linkprotect.cudasvc.com/url?a=https%3a%2f%2fmdsbdc.ecenterdirect.com%2fevents%2f16405&amp;c=E,1,NdA1xbh8DywEP9MwGaTN_2JnCdIC1MGNERHHPGg6sxNMy6MLzXP_suMEb1GKeMB3w4GMBvWojFQ81mvvfZBwW3Fhi9SVe46pcma_AiqLjrzKl8cPOmXFr9yh&amp;typo=1" TargetMode="External"/><Relationship Id="rId24" Type="http://schemas.openxmlformats.org/officeDocument/2006/relationships/image" Target="media/image8.jpeg"/><Relationship Id="rId32" Type="http://schemas.openxmlformats.org/officeDocument/2006/relationships/hyperlink" Target="https://linkprotect.cudasvc.com/url?a=https%3a%2f%2fmdsbdc.ecenterdirect.com%2fevents%2f16389&amp;c=E,1,TAh8mWc0161_70OTEr8dqXx0NiOJGQtkJxsF1yABpnJTb4skcoj7zAT6c-AM0RQoXLpu5X6e40xw7ODZMxFKPW85v-alU46rCbCn94Nm-ly-A79iaSE,&amp;typo=1" TargetMode="External"/><Relationship Id="rId37" Type="http://schemas.openxmlformats.org/officeDocument/2006/relationships/theme" Target="theme/theme1.xml"/><Relationship Id="rId5" Type="http://schemas.openxmlformats.org/officeDocument/2006/relationships/image" Target="cid:image002.png@01D6BE73.49C3E620" TargetMode="External"/><Relationship Id="rId15" Type="http://schemas.openxmlformats.org/officeDocument/2006/relationships/image" Target="media/image5.jpeg"/><Relationship Id="rId23" Type="http://schemas.openxmlformats.org/officeDocument/2006/relationships/hyperlink" Target="https://linkprotect.cudasvc.com/url?a=https%3a%2f%2fmdsbdc.ecenterdirect.com%2fevents%2f16407&amp;c=E,1,JzTMiyXJnoSWtIOpT0YBrGw5-zS01ZmoaFb9TORd71Dlyj-aBmcdeoLsjjokVw7xwOMbG9TsX_j_v0aJogVJGmp-WWIHIDG7sTm4l2Uq&amp;typo=1" TargetMode="External"/><Relationship Id="rId28" Type="http://schemas.openxmlformats.org/officeDocument/2006/relationships/image" Target="cid:image013.jpg@01D6BE73.49C3E620" TargetMode="External"/><Relationship Id="rId36" Type="http://schemas.openxmlformats.org/officeDocument/2006/relationships/fontTable" Target="fontTable.xml"/><Relationship Id="rId10" Type="http://schemas.openxmlformats.org/officeDocument/2006/relationships/image" Target="cid:image004.jpg@01D6BE73.49C3E620" TargetMode="External"/><Relationship Id="rId19" Type="http://schemas.openxmlformats.org/officeDocument/2006/relationships/image" Target="cid:image007.jpg@01D6BE73.49C3E620" TargetMode="External"/><Relationship Id="rId31" Type="http://schemas.openxmlformats.org/officeDocument/2006/relationships/image" Target="cid:image015.jpg@01D6BE73.49C3E620" TargetMode="Externa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hyperlink" Target="https://linkprotect.cudasvc.com/url?a=https%3a%2f%2fmdsbdc.ecenterdirect.com%2fevents%2f16424&amp;c=E,1,OYutH_iM3L1jJeEkjfcmF6Dy5pZ-rPERmyh_llXWMY0N_vUGQjF1SsMTGNoBi9IXKa_cXSQrVQTs02-T1Zvrh2u1U_sTnex78VhzBJ2u-inLnUTY7tCF&amp;typo=1" TargetMode="External"/><Relationship Id="rId22" Type="http://schemas.openxmlformats.org/officeDocument/2006/relationships/image" Target="cid:image008.jpg@01D6BE73.49C3E620" TargetMode="External"/><Relationship Id="rId27" Type="http://schemas.openxmlformats.org/officeDocument/2006/relationships/image" Target="media/image9.jpeg"/><Relationship Id="rId30" Type="http://schemas.openxmlformats.org/officeDocument/2006/relationships/image" Target="media/image10.jpeg"/><Relationship Id="rId35" Type="http://schemas.openxmlformats.org/officeDocument/2006/relationships/hyperlink" Target="https://linkprotect.cudasvc.com/url?a=https%3a%2f%2fmdsbdc.ecenterdirect.com%2fevents%2f16324&amp;c=E,1,7fhNff1X8NuKBfUoRrQAtERaB2mE1E59SKTlJpIMqQ0ZW_G-9r6ZROc0q29jQwaMvYu8dZlGbtWTxt6fOxLyCuejf-Ci29NWQUPZjhlw1SDV__tuYg278w,,&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Scott</dc:creator>
  <cp:keywords/>
  <dc:description/>
  <cp:lastModifiedBy>Brianna Scott</cp:lastModifiedBy>
  <cp:revision>2</cp:revision>
  <dcterms:created xsi:type="dcterms:W3CDTF">2020-12-07T18:41:00Z</dcterms:created>
  <dcterms:modified xsi:type="dcterms:W3CDTF">2020-12-07T18:50:00Z</dcterms:modified>
</cp:coreProperties>
</file>