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7E" w:rsidRDefault="009F587E" w:rsidP="009F587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</w:pPr>
      <w:bookmarkStart w:id="0" w:name="_GoBack"/>
      <w:r w:rsidRPr="0013580B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CARTA publications summary (E-digests)</w:t>
      </w:r>
    </w:p>
    <w:p w:rsidR="009F587E" w:rsidRPr="00C64A75" w:rsidRDefault="009F587E" w:rsidP="009F587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C64A75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Your name:</w:t>
      </w:r>
      <w:r w:rsidR="007A1EFB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Adeyinka Adefolarin</w:t>
      </w:r>
    </w:p>
    <w:p w:rsidR="009F587E" w:rsidRPr="00C64A75" w:rsidRDefault="009F587E" w:rsidP="009F587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C64A75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Cohort and Institution:</w:t>
      </w:r>
      <w:r w:rsidR="007A1EFB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 xml:space="preserve"> Cohort 3. University of Ibadan</w:t>
      </w:r>
    </w:p>
    <w:p w:rsidR="007A1EFB" w:rsidRDefault="009F587E" w:rsidP="007A1EFB">
      <w:pPr>
        <w:pStyle w:val="Heading1"/>
        <w:shd w:val="clear" w:color="auto" w:fill="FFFFFF"/>
        <w:spacing w:before="240" w:beforeAutospacing="0" w:after="120" w:afterAutospacing="0" w:line="324" w:lineRule="atLeast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7A1EFB">
        <w:rPr>
          <w:rFonts w:asciiTheme="minorHAnsi" w:hAnsiTheme="minorHAnsi" w:cstheme="minorHAnsi"/>
          <w:color w:val="2E74B5" w:themeColor="accent1" w:themeShade="BF"/>
          <w:sz w:val="24"/>
          <w:szCs w:val="24"/>
          <w:lang w:eastAsia="en-GB"/>
        </w:rPr>
        <w:t>Title of Paper:</w:t>
      </w:r>
      <w:r w:rsidR="007A1EFB" w:rsidRPr="007A1EF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 Perception of mothers and informal maternity care givers</w:t>
      </w:r>
      <w:r w:rsidR="003000E1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regarding maternal depression</w:t>
      </w:r>
      <w:r w:rsidR="007A1EFB" w:rsidRPr="007A1EF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two communities in Ibadan</w:t>
      </w:r>
    </w:p>
    <w:p w:rsidR="009F587E" w:rsidRPr="00C64A75" w:rsidRDefault="009F587E" w:rsidP="009F587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</w:pPr>
      <w:r w:rsidRPr="00C64A75">
        <w:rPr>
          <w:rFonts w:eastAsia="Times New Roman" w:cstheme="minorHAnsi"/>
          <w:b/>
          <w:color w:val="2E74B5" w:themeColor="accent1" w:themeShade="BF"/>
          <w:sz w:val="24"/>
          <w:szCs w:val="24"/>
          <w:lang w:eastAsia="en-GB"/>
        </w:rPr>
        <w:t>Link to your paper:</w:t>
      </w:r>
      <w:r w:rsidR="007A1EFB" w:rsidRPr="007A1EFB">
        <w:t xml:space="preserve"> </w:t>
      </w:r>
      <w:hyperlink r:id="rId5" w:tgtFrame="_blank" w:history="1">
        <w:r w:rsidR="007A1EFB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https://www.ncbi.nlm.nih.gov/pmc/articles/PMC6152900</w:t>
        </w:r>
      </w:hyperlink>
      <w:r w:rsidR="007A1EFB" w:rsidRPr="007A1EFB">
        <w:t xml:space="preserve"> </w:t>
      </w:r>
    </w:p>
    <w:bookmarkEnd w:id="0"/>
    <w:p w:rsidR="009F587E" w:rsidRPr="0013580B" w:rsidRDefault="009F587E" w:rsidP="009F587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en-GB"/>
        </w:rPr>
      </w:pPr>
    </w:p>
    <w:p w:rsidR="009F587E" w:rsidRPr="009F587E" w:rsidRDefault="009F587E" w:rsidP="009F587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</w:pPr>
      <w:r w:rsidRPr="009F587E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What background information would someone who is completely unfamiliar with your field need to know to understand the findings in your paper? (Suggested word limit: 150 words)</w:t>
      </w:r>
    </w:p>
    <w:p w:rsidR="009F587E" w:rsidRDefault="003000E1" w:rsidP="009F587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n-GB"/>
        </w:rPr>
      </w:pPr>
      <w:r>
        <w:rPr>
          <w:rFonts w:eastAsia="Times New Roman" w:cstheme="minorHAnsi"/>
          <w:color w:val="212121"/>
          <w:sz w:val="24"/>
          <w:szCs w:val="24"/>
          <w:lang w:eastAsia="en-GB"/>
        </w:rPr>
        <w:t>Maternal depression is a prevailing health condition in Nigeria but clinic based help is not very much sought for it. This study</w:t>
      </w:r>
      <w:r w:rsidR="009F587E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="0030558B">
        <w:rPr>
          <w:rFonts w:eastAsia="Times New Roman" w:cstheme="minorHAnsi"/>
          <w:color w:val="212121"/>
          <w:sz w:val="24"/>
          <w:szCs w:val="24"/>
          <w:lang w:eastAsia="en-GB"/>
        </w:rPr>
        <w:t xml:space="preserve">explored what </w:t>
      </w:r>
      <w:r w:rsidR="009F587E">
        <w:rPr>
          <w:rFonts w:eastAsia="Times New Roman" w:cstheme="minorHAnsi"/>
          <w:color w:val="212121"/>
          <w:sz w:val="24"/>
          <w:szCs w:val="24"/>
          <w:lang w:eastAsia="en-GB"/>
        </w:rPr>
        <w:t>mothers and informal maternity care givers who are male partners, grandmothers and traditional</w:t>
      </w:r>
      <w:r w:rsidR="0030558B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birth attendants think or know</w:t>
      </w:r>
      <w:r w:rsidR="009F587E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about maternal depression</w:t>
      </w:r>
      <w:r w:rsidR="006F7D18">
        <w:rPr>
          <w:rFonts w:eastAsia="Times New Roman" w:cstheme="minorHAnsi"/>
          <w:color w:val="212121"/>
          <w:sz w:val="24"/>
          <w:szCs w:val="24"/>
          <w:lang w:eastAsia="en-GB"/>
        </w:rPr>
        <w:t>.</w:t>
      </w:r>
      <w:r w:rsidR="0030558B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The findings show that they had facts and misconception about the condition and that public enlightenment is needed.</w:t>
      </w:r>
    </w:p>
    <w:p w:rsidR="0030558B" w:rsidRPr="009F587E" w:rsidRDefault="0030558B" w:rsidP="009F587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n-GB"/>
        </w:rPr>
      </w:pPr>
    </w:p>
    <w:p w:rsidR="009F587E" w:rsidRPr="009F587E" w:rsidRDefault="009F587E" w:rsidP="009F587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</w:pPr>
      <w:r w:rsidRPr="009F587E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What exact research question did you set out to answer and why? (Suggested word limit: 75 words)</w:t>
      </w:r>
    </w:p>
    <w:p w:rsidR="0030558B" w:rsidRDefault="009F587E" w:rsidP="004A4F74">
      <w:pPr>
        <w:pStyle w:val="ListParagraph"/>
        <w:shd w:val="clear" w:color="auto" w:fill="FFFFFF"/>
        <w:tabs>
          <w:tab w:val="left" w:pos="153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n-GB"/>
        </w:rPr>
      </w:pP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What is the </w:t>
      </w:r>
      <w:r w:rsidR="002D20C2">
        <w:rPr>
          <w:rFonts w:eastAsia="Times New Roman" w:cstheme="minorHAnsi"/>
          <w:color w:val="212121"/>
          <w:sz w:val="24"/>
          <w:szCs w:val="24"/>
          <w:lang w:eastAsia="en-GB"/>
        </w:rPr>
        <w:t>perception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 of mothers and informal maternity care givers about maternal depression? This question is a build-up upon 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the fact stated by </w:t>
      </w:r>
      <w:proofErr w:type="spellStart"/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>Kleiman</w:t>
      </w:r>
      <w:proofErr w:type="spellEnd"/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1981</w:t>
      </w:r>
      <w:r w:rsidR="0030558B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explanatory model which explains the need for understating the perception of patients and their care givers about a disease condition. </w:t>
      </w:r>
      <w:r w:rsidR="002D20C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This question is very important </w:t>
      </w:r>
      <w:r w:rsidR="0030558B">
        <w:rPr>
          <w:rFonts w:eastAsia="Times New Roman" w:cstheme="minorHAnsi"/>
          <w:color w:val="212121"/>
          <w:sz w:val="24"/>
          <w:szCs w:val="24"/>
          <w:lang w:eastAsia="en-GB"/>
        </w:rPr>
        <w:t xml:space="preserve">in </w:t>
      </w:r>
      <w:r w:rsidR="002D20C2">
        <w:rPr>
          <w:rFonts w:eastAsia="Times New Roman" w:cstheme="minorHAnsi"/>
          <w:color w:val="212121"/>
          <w:sz w:val="24"/>
          <w:szCs w:val="24"/>
          <w:lang w:eastAsia="en-GB"/>
        </w:rPr>
        <w:t>order</w:t>
      </w:r>
      <w:r w:rsidR="0030558B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for health workers to</w:t>
      </w:r>
      <w:r w:rsidR="002D20C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know the fact and the misconceptions people</w:t>
      </w:r>
      <w:r w:rsidR="006F7D1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have about maternal depression</w:t>
      </w:r>
      <w:r w:rsidR="002D20C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, </w:t>
      </w:r>
      <w:r w:rsidR="00B31834">
        <w:rPr>
          <w:rFonts w:eastAsia="Times New Roman" w:cstheme="minorHAnsi"/>
          <w:color w:val="212121"/>
          <w:sz w:val="24"/>
          <w:szCs w:val="24"/>
          <w:lang w:eastAsia="en-GB"/>
        </w:rPr>
        <w:t>what name</w:t>
      </w:r>
      <w:r w:rsidR="002D20C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they call it, what prevents them from seeking hospital based help, what hel</w:t>
      </w:r>
      <w:r w:rsidR="00B31834">
        <w:rPr>
          <w:rFonts w:eastAsia="Times New Roman" w:cstheme="minorHAnsi"/>
          <w:color w:val="212121"/>
          <w:sz w:val="24"/>
          <w:szCs w:val="24"/>
          <w:lang w:eastAsia="en-GB"/>
        </w:rPr>
        <w:t>p they seek.</w:t>
      </w:r>
    </w:p>
    <w:p w:rsidR="0030558B" w:rsidRDefault="002D20C2" w:rsidP="0030558B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n-GB"/>
        </w:rPr>
      </w:pP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</w:p>
    <w:p w:rsidR="009F587E" w:rsidRDefault="009F587E" w:rsidP="002D20C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</w:pPr>
      <w:r w:rsidRPr="002D20C2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What are the most important findings of your paper? (Suggested word limit: 100 words)</w:t>
      </w:r>
    </w:p>
    <w:p w:rsidR="00641304" w:rsidRPr="00796666" w:rsidRDefault="00641304" w:rsidP="0079666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n-GB"/>
        </w:rPr>
      </w:pPr>
      <w:r>
        <w:rPr>
          <w:rFonts w:eastAsia="Times New Roman" w:cstheme="minorHAnsi"/>
          <w:color w:val="212121"/>
          <w:sz w:val="24"/>
          <w:szCs w:val="24"/>
          <w:lang w:eastAsia="en-GB"/>
        </w:rPr>
        <w:t>This study was carried out among pregnant women, nursing mother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>s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, </w:t>
      </w:r>
      <w:r w:rsidR="00B31834">
        <w:rPr>
          <w:rFonts w:eastAsia="Times New Roman" w:cstheme="minorHAnsi"/>
          <w:color w:val="212121"/>
          <w:sz w:val="24"/>
          <w:szCs w:val="24"/>
          <w:lang w:eastAsia="en-GB"/>
        </w:rPr>
        <w:t>men of reproductive age, mother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>s-</w:t>
      </w:r>
      <w:r w:rsidR="00B31834">
        <w:rPr>
          <w:rFonts w:eastAsia="Times New Roman" w:cstheme="minorHAnsi"/>
          <w:color w:val="212121"/>
          <w:sz w:val="24"/>
          <w:szCs w:val="24"/>
          <w:lang w:eastAsia="en-GB"/>
        </w:rPr>
        <w:t xml:space="preserve">in-law 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>and Community Birth A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>ttendants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in </w:t>
      </w:r>
      <w:r w:rsidR="00B31834">
        <w:rPr>
          <w:rFonts w:eastAsia="Times New Roman" w:cstheme="minorHAnsi"/>
          <w:color w:val="212121"/>
          <w:sz w:val="24"/>
          <w:szCs w:val="24"/>
          <w:lang w:eastAsia="en-GB"/>
        </w:rPr>
        <w:t>the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 Yoruba community 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of 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>the south-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>west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 Nigeria.</w:t>
      </w:r>
      <w:r w:rsidR="006F7D1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>The most important findings of the paper is the misconcepti</w:t>
      </w:r>
      <w:r w:rsidR="00B31834"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>on</w:t>
      </w:r>
      <w:r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 xml:space="preserve"> about maternal depression. </w:t>
      </w:r>
      <w:r w:rsidR="00B31834"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>It wa</w:t>
      </w:r>
      <w:r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>s perceived by the informal care givers that maternal depression exists and</w:t>
      </w:r>
      <w:r w:rsidR="00B31834"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 xml:space="preserve"> has</w:t>
      </w:r>
      <w:r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 xml:space="preserve"> spiritual</w:t>
      </w:r>
      <w:r w:rsidR="00B31834"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 xml:space="preserve"> causes. It also reveals</w:t>
      </w:r>
      <w:r w:rsidRPr="00796666">
        <w:rPr>
          <w:rFonts w:eastAsia="Times New Roman" w:cstheme="minorHAnsi"/>
          <w:bCs/>
          <w:color w:val="212121"/>
          <w:sz w:val="24"/>
          <w:szCs w:val="24"/>
          <w:lang w:eastAsia="en-GB"/>
        </w:rPr>
        <w:t xml:space="preserve"> </w:t>
      </w:r>
      <w:r w:rsidR="00B31834" w:rsidRPr="00796666">
        <w:rPr>
          <w:rFonts w:eastAsia="Times New Roman" w:cstheme="minorHAnsi"/>
          <w:color w:val="212121"/>
          <w:sz w:val="24"/>
          <w:szCs w:val="24"/>
          <w:lang w:eastAsia="en-GB"/>
        </w:rPr>
        <w:t>that health seeking for pregnant women and nursing mothers is co-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>decided with</w:t>
      </w:r>
      <w:r w:rsidR="00B31834" w:rsidRPr="0079666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partners or mother in law or community birth attendants in the south-west region of Nigeria. Hence, health education should target them all.</w:t>
      </w:r>
    </w:p>
    <w:p w:rsidR="00B31834" w:rsidRPr="00641304" w:rsidRDefault="00B31834" w:rsidP="00641304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eastAsia="en-GB"/>
        </w:rPr>
      </w:pPr>
    </w:p>
    <w:p w:rsidR="009F587E" w:rsidRPr="00641304" w:rsidRDefault="009F587E" w:rsidP="006413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</w:pPr>
      <w:r w:rsidRPr="00641304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Who might eventually benefit from the findings of your study, and what would need to be done before we could achieve these benefits? (Suggested word limit: 75 words)</w:t>
      </w:r>
    </w:p>
    <w:p w:rsidR="00641304" w:rsidRPr="00641304" w:rsidRDefault="006F7D18" w:rsidP="00641304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n-GB"/>
        </w:rPr>
      </w:pPr>
      <w:r>
        <w:rPr>
          <w:rFonts w:eastAsia="Times New Roman" w:cstheme="minorHAnsi"/>
          <w:color w:val="212121"/>
          <w:sz w:val="24"/>
          <w:szCs w:val="24"/>
          <w:lang w:eastAsia="en-GB"/>
        </w:rPr>
        <w:lastRenderedPageBreak/>
        <w:t>This finding of this research provides information to health program planners and to the health workers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on 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>how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not 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to educate only 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>mothers but to include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 their care givers (who have a say in the health seeking of pregnant women) about maternal depression. </w:t>
      </w:r>
      <w:r w:rsidR="00796666">
        <w:rPr>
          <w:rFonts w:eastAsia="Times New Roman" w:cstheme="minorHAnsi"/>
          <w:color w:val="212121"/>
          <w:sz w:val="24"/>
          <w:szCs w:val="24"/>
          <w:lang w:eastAsia="en-GB"/>
        </w:rPr>
        <w:t>The findings are also of benefits to</w:t>
      </w:r>
      <w:r>
        <w:rPr>
          <w:rFonts w:eastAsia="Times New Roman" w:cstheme="minorHAnsi"/>
          <w:color w:val="212121"/>
          <w:sz w:val="24"/>
          <w:szCs w:val="24"/>
          <w:lang w:eastAsia="en-GB"/>
        </w:rPr>
        <w:t xml:space="preserve"> health workers to improve on their clinic based health education and also the need to do health education beyond clinic to reach the public.</w:t>
      </w:r>
    </w:p>
    <w:p w:rsidR="009F587E" w:rsidRPr="00034A8C" w:rsidRDefault="009F587E" w:rsidP="009F587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eastAsia="en-GB"/>
        </w:rPr>
      </w:pPr>
      <w:r w:rsidRPr="00034A8C">
        <w:rPr>
          <w:rFonts w:eastAsia="Times New Roman" w:cstheme="minorHAnsi"/>
          <w:i/>
          <w:color w:val="212121"/>
          <w:sz w:val="24"/>
          <w:szCs w:val="24"/>
          <w:lang w:eastAsia="en-GB"/>
        </w:rPr>
        <w:t>After you have answered the questions, re-read the general instructions and specific tips under each question, and then edit your answers. If possible, ask someone from outside your field, such as friend with a non-scientific background, to read your answers and help you identify any answers that are unclear or lacking in detail.</w:t>
      </w:r>
    </w:p>
    <w:p w:rsidR="00263E57" w:rsidRDefault="00263E57"/>
    <w:sectPr w:rsidR="00263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25CE"/>
    <w:multiLevelType w:val="multilevel"/>
    <w:tmpl w:val="203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353F54"/>
    <w:multiLevelType w:val="multilevel"/>
    <w:tmpl w:val="5FD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C60130"/>
    <w:multiLevelType w:val="multilevel"/>
    <w:tmpl w:val="88B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117566"/>
    <w:multiLevelType w:val="hybridMultilevel"/>
    <w:tmpl w:val="5E34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9C9"/>
    <w:multiLevelType w:val="multilevel"/>
    <w:tmpl w:val="D298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7E"/>
    <w:rsid w:val="000359C8"/>
    <w:rsid w:val="00263E57"/>
    <w:rsid w:val="002D20C2"/>
    <w:rsid w:val="003000E1"/>
    <w:rsid w:val="0030558B"/>
    <w:rsid w:val="004A4F74"/>
    <w:rsid w:val="00641304"/>
    <w:rsid w:val="006F7D18"/>
    <w:rsid w:val="00796666"/>
    <w:rsid w:val="007A1EFB"/>
    <w:rsid w:val="009F587E"/>
    <w:rsid w:val="00B31834"/>
    <w:rsid w:val="00C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16F00-257E-4776-9236-319388C6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7E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A1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E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E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6152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Adefolarin</dc:creator>
  <cp:keywords/>
  <dc:description/>
  <cp:lastModifiedBy>Eunice Kilonzo</cp:lastModifiedBy>
  <cp:revision>2</cp:revision>
  <dcterms:created xsi:type="dcterms:W3CDTF">2018-11-30T09:45:00Z</dcterms:created>
  <dcterms:modified xsi:type="dcterms:W3CDTF">2018-11-30T09:45:00Z</dcterms:modified>
</cp:coreProperties>
</file>