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B51EC6A" w14:textId="71DF5DDA" w:rsidR="00D2286E" w:rsidRDefault="00D2286E" w:rsidP="0048610C">
      <w:pPr>
        <w:pStyle w:val="Heading1"/>
        <w:tabs>
          <w:tab w:val="left" w:pos="13500"/>
        </w:tabs>
        <w:rPr>
          <w:color w:val="auto"/>
          <w:sz w:val="32"/>
        </w:rPr>
      </w:pPr>
      <w:r>
        <w:rPr>
          <w:color w:val="auto"/>
          <w:sz w:val="32"/>
        </w:rPr>
        <w:t>Ohio Section American Water Works Association (</w:t>
      </w:r>
      <w:r w:rsidR="00EA7ECE">
        <w:rPr>
          <w:color w:val="auto"/>
          <w:sz w:val="32"/>
        </w:rPr>
        <w:t>O</w:t>
      </w:r>
      <w:r>
        <w:rPr>
          <w:color w:val="auto"/>
          <w:sz w:val="32"/>
        </w:rPr>
        <w:t>AWWA)</w:t>
      </w:r>
    </w:p>
    <w:p w14:paraId="58F87769" w14:textId="32619508" w:rsidR="00D2286E" w:rsidRDefault="00D2286E" w:rsidP="0048610C">
      <w:pPr>
        <w:pStyle w:val="Heading2"/>
        <w:rPr>
          <w:b/>
        </w:rPr>
      </w:pPr>
      <w:r>
        <w:rPr>
          <w:b/>
        </w:rPr>
        <w:t>20</w:t>
      </w:r>
      <w:r w:rsidR="0048610C">
        <w:rPr>
          <w:b/>
        </w:rPr>
        <w:t>20</w:t>
      </w:r>
      <w:r>
        <w:rPr>
          <w:b/>
        </w:rPr>
        <w:t xml:space="preserve"> </w:t>
      </w:r>
      <w:r w:rsidR="0048610C">
        <w:rPr>
          <w:b/>
        </w:rPr>
        <w:t>Fresh Ideas Competition</w:t>
      </w:r>
    </w:p>
    <w:p w14:paraId="4F09E18B" w14:textId="77777777" w:rsidR="00D2286E" w:rsidRDefault="00D2286E">
      <w:pPr>
        <w:rPr>
          <w:rFonts w:ascii="Arial" w:hAnsi="Arial"/>
          <w:sz w:val="32"/>
        </w:rPr>
      </w:pPr>
    </w:p>
    <w:p w14:paraId="491E68A3" w14:textId="74F7BEDA" w:rsidR="00D2286E" w:rsidRDefault="00B471C7">
      <w:pPr>
        <w:pStyle w:val="Heading3"/>
        <w:jc w:val="center"/>
        <w:rPr>
          <w:i/>
          <w:sz w:val="22"/>
        </w:rPr>
      </w:pPr>
      <w:r>
        <w:rPr>
          <w:i/>
          <w:sz w:val="22"/>
        </w:rPr>
        <w:t>Competition Information</w:t>
      </w:r>
    </w:p>
    <w:p w14:paraId="2EA11892" w14:textId="77777777" w:rsidR="00D2286E" w:rsidRDefault="00D2286E">
      <w:pPr>
        <w:rPr>
          <w:rFonts w:ascii="Arial" w:hAnsi="Arial"/>
          <w:sz w:val="20"/>
        </w:rPr>
      </w:pPr>
    </w:p>
    <w:p w14:paraId="75386D55" w14:textId="271304AA" w:rsidR="00D2286E" w:rsidRPr="007F1518" w:rsidRDefault="00D2286E" w:rsidP="00A71A63">
      <w:pPr>
        <w:pStyle w:val="BodyText"/>
        <w:spacing w:after="120"/>
        <w:jc w:val="both"/>
        <w:rPr>
          <w:rFonts w:cs="Arial"/>
          <w:sz w:val="18"/>
          <w:szCs w:val="18"/>
        </w:rPr>
      </w:pPr>
      <w:r w:rsidRPr="00A24116">
        <w:rPr>
          <w:rFonts w:cs="Arial"/>
          <w:b/>
          <w:i/>
          <w:sz w:val="18"/>
          <w:szCs w:val="18"/>
        </w:rPr>
        <w:t>It’s back…</w:t>
      </w:r>
      <w:r w:rsidRPr="00A24116">
        <w:rPr>
          <w:rFonts w:cs="Arial"/>
          <w:sz w:val="18"/>
          <w:szCs w:val="18"/>
        </w:rPr>
        <w:t xml:space="preserve"> This year’s </w:t>
      </w:r>
      <w:r w:rsidR="00790AC6" w:rsidRPr="00A24116">
        <w:rPr>
          <w:rFonts w:cs="Arial"/>
          <w:sz w:val="18"/>
          <w:szCs w:val="18"/>
        </w:rPr>
        <w:t>20</w:t>
      </w:r>
      <w:r w:rsidR="0048610C" w:rsidRPr="00A24116">
        <w:rPr>
          <w:rFonts w:cs="Arial"/>
          <w:sz w:val="18"/>
          <w:szCs w:val="18"/>
        </w:rPr>
        <w:t>20</w:t>
      </w:r>
      <w:r w:rsidRPr="00A24116">
        <w:rPr>
          <w:rFonts w:cs="Arial"/>
          <w:sz w:val="18"/>
          <w:szCs w:val="18"/>
        </w:rPr>
        <w:t xml:space="preserve"> </w:t>
      </w:r>
      <w:r w:rsidR="0048610C" w:rsidRPr="00A24116">
        <w:rPr>
          <w:rFonts w:cs="Arial"/>
          <w:sz w:val="18"/>
          <w:szCs w:val="18"/>
        </w:rPr>
        <w:t>Fresh Ideas Competition</w:t>
      </w:r>
      <w:r w:rsidRPr="00A24116">
        <w:rPr>
          <w:rFonts w:cs="Arial"/>
          <w:sz w:val="18"/>
          <w:szCs w:val="18"/>
        </w:rPr>
        <w:t xml:space="preserve"> is for students and professionals who have graduated within the past year.</w:t>
      </w:r>
      <w:r w:rsidR="007F1518">
        <w:rPr>
          <w:rFonts w:cs="Arial"/>
          <w:sz w:val="18"/>
          <w:szCs w:val="18"/>
        </w:rPr>
        <w:t xml:space="preserve"> </w:t>
      </w:r>
      <w:r w:rsidR="00424B02" w:rsidRPr="00A24116">
        <w:rPr>
          <w:rFonts w:cs="Arial"/>
          <w:sz w:val="18"/>
          <w:szCs w:val="18"/>
        </w:rPr>
        <w:t>All submitted</w:t>
      </w:r>
      <w:r w:rsidR="007F1518">
        <w:rPr>
          <w:rFonts w:cs="Arial"/>
          <w:sz w:val="18"/>
          <w:szCs w:val="18"/>
        </w:rPr>
        <w:t xml:space="preserve"> abstracts</w:t>
      </w:r>
      <w:r w:rsidR="00424B02" w:rsidRPr="00A24116">
        <w:rPr>
          <w:rFonts w:cs="Arial"/>
          <w:sz w:val="18"/>
          <w:szCs w:val="18"/>
        </w:rPr>
        <w:t xml:space="preserve"> will be reviewed by Ohio drinking water professionals. </w:t>
      </w:r>
      <w:r w:rsidRPr="00A24116">
        <w:rPr>
          <w:rFonts w:cs="Arial"/>
          <w:sz w:val="18"/>
          <w:szCs w:val="18"/>
        </w:rPr>
        <w:t>The top</w:t>
      </w:r>
      <w:r w:rsidR="0048610C" w:rsidRPr="00A24116">
        <w:rPr>
          <w:rFonts w:cs="Arial"/>
          <w:sz w:val="18"/>
          <w:szCs w:val="18"/>
        </w:rPr>
        <w:t xml:space="preserve"> three</w:t>
      </w:r>
      <w:r w:rsidRPr="00A24116">
        <w:rPr>
          <w:rFonts w:cs="Arial"/>
          <w:sz w:val="18"/>
          <w:szCs w:val="18"/>
        </w:rPr>
        <w:t xml:space="preserve"> </w:t>
      </w:r>
      <w:r w:rsidR="00424B02" w:rsidRPr="00A24116">
        <w:rPr>
          <w:rFonts w:cs="Arial"/>
          <w:sz w:val="18"/>
          <w:szCs w:val="18"/>
        </w:rPr>
        <w:t>abstracts will be selected for</w:t>
      </w:r>
      <w:r w:rsidR="00757B36" w:rsidRPr="00A24116">
        <w:rPr>
          <w:rFonts w:cs="Arial"/>
          <w:sz w:val="18"/>
          <w:szCs w:val="18"/>
        </w:rPr>
        <w:t xml:space="preserve"> </w:t>
      </w:r>
      <w:r w:rsidR="004F389C" w:rsidRPr="00A24116">
        <w:rPr>
          <w:rFonts w:cs="Arial"/>
          <w:sz w:val="18"/>
          <w:szCs w:val="18"/>
        </w:rPr>
        <w:t>an</w:t>
      </w:r>
      <w:r w:rsidR="00424B02" w:rsidRPr="00A24116">
        <w:rPr>
          <w:rFonts w:cs="Arial"/>
          <w:sz w:val="18"/>
          <w:szCs w:val="18"/>
        </w:rPr>
        <w:t xml:space="preserve"> </w:t>
      </w:r>
      <w:r w:rsidR="00757B36" w:rsidRPr="00A24116">
        <w:rPr>
          <w:rFonts w:cs="Arial"/>
          <w:b/>
          <w:sz w:val="18"/>
          <w:szCs w:val="18"/>
          <w:u w:val="single"/>
        </w:rPr>
        <w:t>Oral P</w:t>
      </w:r>
      <w:r w:rsidRPr="00A24116">
        <w:rPr>
          <w:rFonts w:cs="Arial"/>
          <w:b/>
          <w:sz w:val="18"/>
          <w:szCs w:val="18"/>
          <w:u w:val="single"/>
        </w:rPr>
        <w:t>resentation</w:t>
      </w:r>
      <w:r w:rsidRPr="00A24116">
        <w:rPr>
          <w:rFonts w:cs="Arial"/>
          <w:sz w:val="18"/>
          <w:szCs w:val="18"/>
        </w:rPr>
        <w:t xml:space="preserve"> </w:t>
      </w:r>
      <w:r w:rsidR="00424B02" w:rsidRPr="00A24116">
        <w:rPr>
          <w:rFonts w:cs="Arial"/>
          <w:sz w:val="18"/>
          <w:szCs w:val="18"/>
        </w:rPr>
        <w:t>at the 20</w:t>
      </w:r>
      <w:r w:rsidR="0048610C" w:rsidRPr="00A24116">
        <w:rPr>
          <w:rFonts w:cs="Arial"/>
          <w:sz w:val="18"/>
          <w:szCs w:val="18"/>
        </w:rPr>
        <w:t>20</w:t>
      </w:r>
      <w:r w:rsidR="00300C95" w:rsidRPr="00A24116">
        <w:rPr>
          <w:rFonts w:cs="Arial"/>
          <w:sz w:val="18"/>
          <w:szCs w:val="18"/>
        </w:rPr>
        <w:t xml:space="preserve"> Ohio Section Annual</w:t>
      </w:r>
      <w:r w:rsidR="004F389C" w:rsidRPr="00A24116">
        <w:rPr>
          <w:rFonts w:cs="Arial"/>
          <w:sz w:val="18"/>
          <w:szCs w:val="18"/>
        </w:rPr>
        <w:t xml:space="preserve"> Conference </w:t>
      </w:r>
      <w:r w:rsidR="0048610C" w:rsidRPr="00A24116">
        <w:rPr>
          <w:rFonts w:cs="Arial"/>
          <w:sz w:val="18"/>
          <w:szCs w:val="18"/>
        </w:rPr>
        <w:t xml:space="preserve">on </w:t>
      </w:r>
      <w:r w:rsidR="00300C95" w:rsidRPr="00A24116">
        <w:rPr>
          <w:rFonts w:cs="Arial"/>
          <w:sz w:val="18"/>
          <w:szCs w:val="18"/>
        </w:rPr>
        <w:t xml:space="preserve">September </w:t>
      </w:r>
      <w:r w:rsidR="0048610C" w:rsidRPr="00A24116">
        <w:rPr>
          <w:rFonts w:cs="Arial"/>
          <w:sz w:val="18"/>
          <w:szCs w:val="18"/>
        </w:rPr>
        <w:t>24, 2020</w:t>
      </w:r>
      <w:r w:rsidR="00300C95" w:rsidRPr="00A24116">
        <w:rPr>
          <w:rFonts w:cs="Arial"/>
          <w:sz w:val="18"/>
          <w:szCs w:val="18"/>
        </w:rPr>
        <w:t xml:space="preserve"> in </w:t>
      </w:r>
      <w:r w:rsidR="0048610C" w:rsidRPr="00A24116">
        <w:rPr>
          <w:rFonts w:cs="Arial"/>
          <w:sz w:val="18"/>
          <w:szCs w:val="18"/>
        </w:rPr>
        <w:t>Cincinnati</w:t>
      </w:r>
      <w:r w:rsidR="00757B36" w:rsidRPr="00A24116">
        <w:rPr>
          <w:rFonts w:cs="Arial"/>
          <w:sz w:val="18"/>
          <w:szCs w:val="18"/>
        </w:rPr>
        <w:t>, Ohi</w:t>
      </w:r>
      <w:r w:rsidR="001F53DD" w:rsidRPr="00A24116">
        <w:rPr>
          <w:rFonts w:cs="Arial"/>
          <w:sz w:val="18"/>
          <w:szCs w:val="18"/>
        </w:rPr>
        <w:t>o</w:t>
      </w:r>
      <w:r w:rsidRPr="00A24116">
        <w:rPr>
          <w:rFonts w:cs="Arial"/>
          <w:sz w:val="18"/>
          <w:szCs w:val="18"/>
        </w:rPr>
        <w:t xml:space="preserve">. </w:t>
      </w:r>
      <w:r w:rsidR="0048610C" w:rsidRPr="00A24116">
        <w:rPr>
          <w:rFonts w:cs="Arial"/>
          <w:sz w:val="18"/>
          <w:szCs w:val="18"/>
        </w:rPr>
        <w:t xml:space="preserve">The rest of the abstracts will be invited to do a </w:t>
      </w:r>
      <w:r w:rsidR="0048610C" w:rsidRPr="00A24116">
        <w:rPr>
          <w:rFonts w:cs="Arial"/>
          <w:b/>
          <w:bCs/>
          <w:sz w:val="18"/>
          <w:szCs w:val="18"/>
          <w:u w:val="single"/>
        </w:rPr>
        <w:t>Poster Presentation</w:t>
      </w:r>
      <w:r w:rsidR="0048610C" w:rsidRPr="00A24116">
        <w:rPr>
          <w:rFonts w:cs="Arial"/>
          <w:sz w:val="18"/>
          <w:szCs w:val="18"/>
        </w:rPr>
        <w:t xml:space="preserve"> at the conference during the MAC Expo on September 23, 2020</w:t>
      </w:r>
      <w:r w:rsidR="001F53DD" w:rsidRPr="00A24116">
        <w:rPr>
          <w:rFonts w:cs="Arial"/>
          <w:sz w:val="18"/>
          <w:szCs w:val="18"/>
        </w:rPr>
        <w:t xml:space="preserve"> in Cincinnati, Ohio</w:t>
      </w:r>
      <w:r w:rsidR="0048610C" w:rsidRPr="00A24116">
        <w:rPr>
          <w:rFonts w:cs="Arial"/>
          <w:sz w:val="18"/>
          <w:szCs w:val="18"/>
        </w:rPr>
        <w:t xml:space="preserve">. </w:t>
      </w:r>
      <w:r w:rsidRPr="00A24116">
        <w:rPr>
          <w:rFonts w:cs="Arial"/>
          <w:sz w:val="18"/>
          <w:szCs w:val="18"/>
        </w:rPr>
        <w:t xml:space="preserve">Cash awards </w:t>
      </w:r>
      <w:r w:rsidR="00757B36" w:rsidRPr="00A24116">
        <w:rPr>
          <w:rFonts w:cs="Arial"/>
          <w:sz w:val="18"/>
          <w:szCs w:val="18"/>
        </w:rPr>
        <w:t xml:space="preserve">defined below </w:t>
      </w:r>
      <w:r w:rsidRPr="00A24116">
        <w:rPr>
          <w:rFonts w:cs="Arial"/>
          <w:sz w:val="18"/>
          <w:szCs w:val="18"/>
        </w:rPr>
        <w:t>will be presented to the</w:t>
      </w:r>
      <w:r w:rsidR="004F389C" w:rsidRPr="00A24116">
        <w:rPr>
          <w:rFonts w:cs="Arial"/>
          <w:sz w:val="18"/>
          <w:szCs w:val="18"/>
        </w:rPr>
        <w:t xml:space="preserve"> </w:t>
      </w:r>
      <w:r w:rsidR="0048610C" w:rsidRPr="00A24116">
        <w:rPr>
          <w:rFonts w:cs="Arial"/>
          <w:sz w:val="18"/>
          <w:szCs w:val="18"/>
        </w:rPr>
        <w:t>oral presenters and top three poster presenters</w:t>
      </w:r>
      <w:r w:rsidRPr="00A24116">
        <w:rPr>
          <w:rFonts w:cs="Arial"/>
          <w:sz w:val="18"/>
          <w:szCs w:val="18"/>
        </w:rPr>
        <w:t>. Also</w:t>
      </w:r>
      <w:r w:rsidR="00757B36" w:rsidRPr="00A24116">
        <w:rPr>
          <w:rFonts w:cs="Arial"/>
          <w:sz w:val="18"/>
          <w:szCs w:val="18"/>
        </w:rPr>
        <w:t>,</w:t>
      </w:r>
      <w:r w:rsidRPr="00A24116">
        <w:rPr>
          <w:rFonts w:cs="Arial"/>
          <w:sz w:val="18"/>
          <w:szCs w:val="18"/>
        </w:rPr>
        <w:t xml:space="preserve"> the </w:t>
      </w:r>
      <w:r w:rsidR="0048610C" w:rsidRPr="00A24116">
        <w:rPr>
          <w:rFonts w:cs="Arial"/>
          <w:sz w:val="18"/>
          <w:szCs w:val="18"/>
        </w:rPr>
        <w:t>six prize winners</w:t>
      </w:r>
      <w:r w:rsidR="00757B36" w:rsidRPr="00A24116">
        <w:rPr>
          <w:rFonts w:cs="Arial"/>
          <w:sz w:val="18"/>
          <w:szCs w:val="18"/>
        </w:rPr>
        <w:t xml:space="preserve"> </w:t>
      </w:r>
      <w:r w:rsidRPr="00A24116">
        <w:rPr>
          <w:rFonts w:cs="Arial"/>
          <w:sz w:val="18"/>
          <w:szCs w:val="18"/>
        </w:rPr>
        <w:t xml:space="preserve">will receive </w:t>
      </w:r>
      <w:r w:rsidR="00757B36" w:rsidRPr="00A24116">
        <w:rPr>
          <w:rFonts w:cs="Arial"/>
          <w:sz w:val="18"/>
          <w:szCs w:val="18"/>
        </w:rPr>
        <w:t xml:space="preserve">a complimentary </w:t>
      </w:r>
      <w:r w:rsidR="0048610C" w:rsidRPr="00A24116">
        <w:rPr>
          <w:rFonts w:cs="Arial"/>
          <w:sz w:val="18"/>
          <w:szCs w:val="18"/>
        </w:rPr>
        <w:t>one-year</w:t>
      </w:r>
      <w:r w:rsidR="00757B36" w:rsidRPr="00A24116">
        <w:rPr>
          <w:rFonts w:cs="Arial"/>
          <w:sz w:val="18"/>
          <w:szCs w:val="18"/>
        </w:rPr>
        <w:t xml:space="preserve"> </w:t>
      </w:r>
      <w:r w:rsidRPr="00A24116">
        <w:rPr>
          <w:rFonts w:cs="Arial"/>
          <w:sz w:val="18"/>
          <w:szCs w:val="18"/>
        </w:rPr>
        <w:t>AWWA student membership.</w:t>
      </w:r>
    </w:p>
    <w:p w14:paraId="10C73CFC" w14:textId="178C55F5" w:rsidR="00D2286E" w:rsidRPr="00A24116" w:rsidRDefault="00D2286E" w:rsidP="00A71A63">
      <w:pPr>
        <w:tabs>
          <w:tab w:val="left" w:pos="0"/>
        </w:tabs>
        <w:spacing w:after="120"/>
        <w:jc w:val="both"/>
        <w:rPr>
          <w:rFonts w:ascii="Arial" w:hAnsi="Arial" w:cs="Arial"/>
          <w:sz w:val="18"/>
          <w:szCs w:val="18"/>
        </w:rPr>
      </w:pPr>
      <w:r w:rsidRPr="00A24116">
        <w:rPr>
          <w:rFonts w:ascii="Arial" w:hAnsi="Arial" w:cs="Arial"/>
          <w:b/>
          <w:i/>
          <w:sz w:val="18"/>
          <w:szCs w:val="18"/>
        </w:rPr>
        <w:t>Topic</w:t>
      </w:r>
      <w:r w:rsidRPr="00A24116">
        <w:rPr>
          <w:rFonts w:ascii="Arial" w:hAnsi="Arial" w:cs="Arial"/>
          <w:b/>
          <w:sz w:val="18"/>
          <w:szCs w:val="18"/>
        </w:rPr>
        <w:t>:</w:t>
      </w:r>
      <w:r w:rsidR="00EA7ECE">
        <w:rPr>
          <w:rFonts w:ascii="Arial" w:hAnsi="Arial" w:cs="Arial"/>
          <w:bCs/>
          <w:sz w:val="18"/>
          <w:szCs w:val="18"/>
        </w:rPr>
        <w:t xml:space="preserve"> Abstracts on s</w:t>
      </w:r>
      <w:r w:rsidRPr="00A24116">
        <w:rPr>
          <w:rFonts w:ascii="Arial" w:hAnsi="Arial" w:cs="Arial"/>
          <w:sz w:val="18"/>
          <w:szCs w:val="18"/>
        </w:rPr>
        <w:t xml:space="preserve">ource water protection, drinking water treatment, analytical methods, water distribution and storage, </w:t>
      </w:r>
      <w:r w:rsidR="00D13CF8" w:rsidRPr="00A24116">
        <w:rPr>
          <w:rFonts w:ascii="Arial" w:hAnsi="Arial" w:cs="Arial"/>
          <w:sz w:val="18"/>
          <w:szCs w:val="18"/>
        </w:rPr>
        <w:t>water reuse</w:t>
      </w:r>
      <w:r w:rsidR="0048610C" w:rsidRPr="00A24116">
        <w:rPr>
          <w:rFonts w:ascii="Arial" w:hAnsi="Arial" w:cs="Arial"/>
          <w:sz w:val="18"/>
          <w:szCs w:val="18"/>
        </w:rPr>
        <w:t>,</w:t>
      </w:r>
      <w:r w:rsidR="00D13CF8" w:rsidRPr="00A24116">
        <w:rPr>
          <w:rFonts w:ascii="Arial" w:hAnsi="Arial" w:cs="Arial"/>
          <w:sz w:val="18"/>
          <w:szCs w:val="18"/>
        </w:rPr>
        <w:t xml:space="preserve"> </w:t>
      </w:r>
      <w:r w:rsidRPr="00A24116">
        <w:rPr>
          <w:rFonts w:ascii="Arial" w:hAnsi="Arial" w:cs="Arial"/>
          <w:sz w:val="18"/>
          <w:szCs w:val="18"/>
        </w:rPr>
        <w:t>or</w:t>
      </w:r>
      <w:r w:rsidR="00EA7ECE">
        <w:rPr>
          <w:rFonts w:ascii="Arial" w:hAnsi="Arial" w:cs="Arial"/>
          <w:sz w:val="18"/>
          <w:szCs w:val="18"/>
        </w:rPr>
        <w:t xml:space="preserve"> any</w:t>
      </w:r>
      <w:r w:rsidRPr="00A24116">
        <w:rPr>
          <w:rFonts w:ascii="Arial" w:hAnsi="Arial" w:cs="Arial"/>
          <w:sz w:val="18"/>
          <w:szCs w:val="18"/>
        </w:rPr>
        <w:t xml:space="preserve"> other </w:t>
      </w:r>
      <w:r w:rsidR="0075751E" w:rsidRPr="00A24116">
        <w:rPr>
          <w:rFonts w:ascii="Arial" w:hAnsi="Arial" w:cs="Arial"/>
          <w:sz w:val="18"/>
          <w:szCs w:val="18"/>
        </w:rPr>
        <w:t xml:space="preserve">drinking </w:t>
      </w:r>
      <w:r w:rsidRPr="00A24116">
        <w:rPr>
          <w:rFonts w:ascii="Arial" w:hAnsi="Arial" w:cs="Arial"/>
          <w:sz w:val="18"/>
          <w:szCs w:val="18"/>
        </w:rPr>
        <w:t xml:space="preserve">water-related </w:t>
      </w:r>
      <w:r w:rsidR="0048610C" w:rsidRPr="00A24116">
        <w:rPr>
          <w:rFonts w:ascii="Arial" w:hAnsi="Arial" w:cs="Arial"/>
          <w:sz w:val="18"/>
          <w:szCs w:val="18"/>
        </w:rPr>
        <w:t>topic</w:t>
      </w:r>
      <w:r w:rsidRPr="00A24116">
        <w:rPr>
          <w:rFonts w:ascii="Arial" w:hAnsi="Arial" w:cs="Arial"/>
          <w:sz w:val="18"/>
          <w:szCs w:val="18"/>
        </w:rPr>
        <w:t xml:space="preserve"> </w:t>
      </w:r>
      <w:r w:rsidR="00EA7ECE">
        <w:rPr>
          <w:rFonts w:ascii="Arial" w:hAnsi="Arial" w:cs="Arial"/>
          <w:sz w:val="18"/>
          <w:szCs w:val="18"/>
        </w:rPr>
        <w:t>are</w:t>
      </w:r>
      <w:r w:rsidRPr="00A24116">
        <w:rPr>
          <w:rFonts w:ascii="Arial" w:hAnsi="Arial" w:cs="Arial"/>
          <w:sz w:val="18"/>
          <w:szCs w:val="18"/>
        </w:rPr>
        <w:t xml:space="preserve"> invited.</w:t>
      </w:r>
      <w:r w:rsidR="00D13CF8" w:rsidRPr="00A24116">
        <w:rPr>
          <w:rFonts w:ascii="Arial" w:hAnsi="Arial" w:cs="Arial"/>
          <w:sz w:val="18"/>
          <w:szCs w:val="18"/>
        </w:rPr>
        <w:t xml:space="preserve"> </w:t>
      </w:r>
    </w:p>
    <w:p w14:paraId="467B40A0" w14:textId="7DCA46C2" w:rsidR="00D2286E" w:rsidRPr="00A24116" w:rsidRDefault="00D2286E" w:rsidP="00A71A63">
      <w:pPr>
        <w:tabs>
          <w:tab w:val="left" w:pos="0"/>
        </w:tabs>
        <w:spacing w:after="120"/>
        <w:jc w:val="both"/>
        <w:rPr>
          <w:rFonts w:ascii="Arial" w:hAnsi="Arial" w:cs="Arial"/>
          <w:sz w:val="18"/>
          <w:szCs w:val="18"/>
        </w:rPr>
      </w:pPr>
      <w:r w:rsidRPr="00A24116">
        <w:rPr>
          <w:rFonts w:ascii="Arial" w:hAnsi="Arial" w:cs="Arial"/>
          <w:b/>
          <w:i/>
          <w:sz w:val="18"/>
          <w:szCs w:val="18"/>
        </w:rPr>
        <w:t>Abstracts:</w:t>
      </w:r>
      <w:r w:rsidRPr="00A24116">
        <w:rPr>
          <w:rFonts w:ascii="Arial" w:hAnsi="Arial" w:cs="Arial"/>
          <w:b/>
          <w:sz w:val="18"/>
          <w:szCs w:val="18"/>
        </w:rPr>
        <w:t xml:space="preserve"> </w:t>
      </w:r>
      <w:r w:rsidRPr="00A24116">
        <w:rPr>
          <w:rFonts w:ascii="Arial" w:hAnsi="Arial" w:cs="Arial"/>
          <w:sz w:val="18"/>
          <w:szCs w:val="18"/>
        </w:rPr>
        <w:t xml:space="preserve">The abstract and competition application (see below) should be submitted by </w:t>
      </w:r>
      <w:r w:rsidR="0048610C" w:rsidRPr="00A24116">
        <w:rPr>
          <w:rFonts w:ascii="Arial" w:hAnsi="Arial" w:cs="Arial"/>
          <w:b/>
          <w:sz w:val="18"/>
          <w:szCs w:val="18"/>
          <w:u w:val="single"/>
        </w:rPr>
        <w:t>May 29, 2020</w:t>
      </w:r>
      <w:r w:rsidRPr="00A24116">
        <w:rPr>
          <w:rFonts w:ascii="Arial" w:hAnsi="Arial" w:cs="Arial"/>
          <w:sz w:val="18"/>
          <w:szCs w:val="18"/>
        </w:rPr>
        <w:t>. Applicants should</w:t>
      </w:r>
      <w:r w:rsidR="00FB728B" w:rsidRPr="00A24116">
        <w:rPr>
          <w:rFonts w:ascii="Arial" w:hAnsi="Arial" w:cs="Arial"/>
          <w:sz w:val="18"/>
          <w:szCs w:val="18"/>
        </w:rPr>
        <w:t xml:space="preserve"> read through the information</w:t>
      </w:r>
      <w:r w:rsidR="00757B36" w:rsidRPr="00A24116">
        <w:rPr>
          <w:rFonts w:ascii="Arial" w:hAnsi="Arial" w:cs="Arial"/>
          <w:sz w:val="18"/>
          <w:szCs w:val="18"/>
        </w:rPr>
        <w:t xml:space="preserve"> below</w:t>
      </w:r>
      <w:r w:rsidR="00FB728B" w:rsidRPr="00A24116">
        <w:rPr>
          <w:rFonts w:ascii="Arial" w:hAnsi="Arial" w:cs="Arial"/>
          <w:sz w:val="18"/>
          <w:szCs w:val="18"/>
        </w:rPr>
        <w:t xml:space="preserve"> regarding </w:t>
      </w:r>
      <w:r w:rsidR="001F53DD" w:rsidRPr="00A24116">
        <w:rPr>
          <w:rFonts w:ascii="Arial" w:hAnsi="Arial" w:cs="Arial"/>
          <w:sz w:val="18"/>
          <w:szCs w:val="18"/>
        </w:rPr>
        <w:t>o</w:t>
      </w:r>
      <w:r w:rsidR="00FB728B" w:rsidRPr="00A24116">
        <w:rPr>
          <w:rFonts w:ascii="Arial" w:hAnsi="Arial" w:cs="Arial"/>
          <w:sz w:val="18"/>
          <w:szCs w:val="18"/>
        </w:rPr>
        <w:t xml:space="preserve">ral and </w:t>
      </w:r>
      <w:r w:rsidR="001F53DD" w:rsidRPr="00A24116">
        <w:rPr>
          <w:rFonts w:ascii="Arial" w:hAnsi="Arial" w:cs="Arial"/>
          <w:sz w:val="18"/>
          <w:szCs w:val="18"/>
        </w:rPr>
        <w:t>p</w:t>
      </w:r>
      <w:r w:rsidR="00FB728B" w:rsidRPr="00A24116">
        <w:rPr>
          <w:rFonts w:ascii="Arial" w:hAnsi="Arial" w:cs="Arial"/>
          <w:sz w:val="18"/>
          <w:szCs w:val="18"/>
        </w:rPr>
        <w:t xml:space="preserve">oster </w:t>
      </w:r>
      <w:r w:rsidR="001F53DD" w:rsidRPr="00A24116">
        <w:rPr>
          <w:rFonts w:ascii="Arial" w:hAnsi="Arial" w:cs="Arial"/>
          <w:sz w:val="18"/>
          <w:szCs w:val="18"/>
        </w:rPr>
        <w:t>p</w:t>
      </w:r>
      <w:r w:rsidR="00FB728B" w:rsidRPr="00A24116">
        <w:rPr>
          <w:rFonts w:ascii="Arial" w:hAnsi="Arial" w:cs="Arial"/>
          <w:sz w:val="18"/>
          <w:szCs w:val="18"/>
        </w:rPr>
        <w:t>resentations and</w:t>
      </w:r>
      <w:r w:rsidRPr="00A24116">
        <w:rPr>
          <w:rFonts w:ascii="Arial" w:hAnsi="Arial" w:cs="Arial"/>
          <w:sz w:val="18"/>
          <w:szCs w:val="18"/>
        </w:rPr>
        <w:t xml:space="preserve"> indicate whether they </w:t>
      </w:r>
      <w:r w:rsidR="00FB728B" w:rsidRPr="00A24116">
        <w:rPr>
          <w:rFonts w:ascii="Arial" w:hAnsi="Arial" w:cs="Arial"/>
          <w:sz w:val="18"/>
          <w:szCs w:val="18"/>
        </w:rPr>
        <w:t>request</w:t>
      </w:r>
      <w:r w:rsidRPr="00A24116">
        <w:rPr>
          <w:rFonts w:ascii="Arial" w:hAnsi="Arial" w:cs="Arial"/>
          <w:sz w:val="18"/>
          <w:szCs w:val="18"/>
        </w:rPr>
        <w:t xml:space="preserve"> their abstract</w:t>
      </w:r>
      <w:r w:rsidR="00FB728B" w:rsidRPr="00A24116">
        <w:rPr>
          <w:rFonts w:ascii="Arial" w:hAnsi="Arial" w:cs="Arial"/>
          <w:sz w:val="18"/>
          <w:szCs w:val="18"/>
        </w:rPr>
        <w:t xml:space="preserve"> to be reviewed for</w:t>
      </w:r>
      <w:r w:rsidRPr="00A24116">
        <w:rPr>
          <w:rFonts w:ascii="Arial" w:hAnsi="Arial" w:cs="Arial"/>
          <w:sz w:val="18"/>
          <w:szCs w:val="18"/>
        </w:rPr>
        <w:t xml:space="preserve"> </w:t>
      </w:r>
      <w:r w:rsidR="00FB728B" w:rsidRPr="00A24116">
        <w:rPr>
          <w:rFonts w:ascii="Arial" w:hAnsi="Arial" w:cs="Arial"/>
          <w:sz w:val="18"/>
          <w:szCs w:val="18"/>
        </w:rPr>
        <w:t xml:space="preserve">the </w:t>
      </w:r>
      <w:r w:rsidR="001F53DD" w:rsidRPr="00A24116">
        <w:rPr>
          <w:rFonts w:ascii="Arial" w:hAnsi="Arial" w:cs="Arial"/>
          <w:sz w:val="18"/>
          <w:szCs w:val="18"/>
        </w:rPr>
        <w:t>o</w:t>
      </w:r>
      <w:r w:rsidR="00FB728B" w:rsidRPr="00A24116">
        <w:rPr>
          <w:rFonts w:ascii="Arial" w:hAnsi="Arial" w:cs="Arial"/>
          <w:sz w:val="18"/>
          <w:szCs w:val="18"/>
        </w:rPr>
        <w:t>ral</w:t>
      </w:r>
      <w:r w:rsidRPr="00A24116">
        <w:rPr>
          <w:rFonts w:ascii="Arial" w:hAnsi="Arial" w:cs="Arial"/>
          <w:sz w:val="18"/>
          <w:szCs w:val="18"/>
        </w:rPr>
        <w:t xml:space="preserve"> presentation</w:t>
      </w:r>
      <w:r w:rsidR="00FB728B" w:rsidRPr="00A24116">
        <w:rPr>
          <w:rFonts w:ascii="Arial" w:hAnsi="Arial" w:cs="Arial"/>
          <w:sz w:val="18"/>
          <w:szCs w:val="18"/>
        </w:rPr>
        <w:t xml:space="preserve">, </w:t>
      </w:r>
      <w:r w:rsidR="001F53DD" w:rsidRPr="00A24116">
        <w:rPr>
          <w:rFonts w:ascii="Arial" w:hAnsi="Arial" w:cs="Arial"/>
          <w:sz w:val="18"/>
          <w:szCs w:val="18"/>
        </w:rPr>
        <w:t>p</w:t>
      </w:r>
      <w:r w:rsidR="00FB728B" w:rsidRPr="00A24116">
        <w:rPr>
          <w:rFonts w:ascii="Arial" w:hAnsi="Arial" w:cs="Arial"/>
          <w:sz w:val="18"/>
          <w:szCs w:val="18"/>
        </w:rPr>
        <w:t>oster presentation, or both</w:t>
      </w:r>
      <w:r w:rsidRPr="00A24116">
        <w:rPr>
          <w:rFonts w:ascii="Arial" w:hAnsi="Arial" w:cs="Arial"/>
          <w:sz w:val="18"/>
          <w:szCs w:val="18"/>
        </w:rPr>
        <w:t xml:space="preserve">. All students </w:t>
      </w:r>
      <w:r w:rsidR="00F466D0" w:rsidRPr="00A24116">
        <w:rPr>
          <w:rFonts w:ascii="Arial" w:hAnsi="Arial" w:cs="Arial"/>
          <w:sz w:val="18"/>
          <w:szCs w:val="18"/>
        </w:rPr>
        <w:t>whose abstracts are selected will</w:t>
      </w:r>
      <w:r w:rsidRPr="00A24116">
        <w:rPr>
          <w:rFonts w:ascii="Arial" w:hAnsi="Arial" w:cs="Arial"/>
          <w:sz w:val="18"/>
          <w:szCs w:val="18"/>
        </w:rPr>
        <w:t xml:space="preserve"> receive </w:t>
      </w:r>
      <w:r w:rsidR="00F466D0" w:rsidRPr="00A24116">
        <w:rPr>
          <w:rFonts w:ascii="Arial" w:hAnsi="Arial" w:cs="Arial"/>
          <w:sz w:val="18"/>
          <w:szCs w:val="18"/>
        </w:rPr>
        <w:t xml:space="preserve">complimentary </w:t>
      </w:r>
      <w:r w:rsidRPr="00A24116">
        <w:rPr>
          <w:rFonts w:ascii="Arial" w:hAnsi="Arial" w:cs="Arial"/>
          <w:sz w:val="18"/>
          <w:szCs w:val="18"/>
        </w:rPr>
        <w:t>registration to the Ohio Section Annual Conference</w:t>
      </w:r>
      <w:r w:rsidR="001F53DD" w:rsidRPr="00A24116">
        <w:rPr>
          <w:rFonts w:ascii="Arial" w:hAnsi="Arial" w:cs="Arial"/>
          <w:sz w:val="18"/>
          <w:szCs w:val="18"/>
        </w:rPr>
        <w:t xml:space="preserve"> for</w:t>
      </w:r>
      <w:r w:rsidRPr="00A24116">
        <w:rPr>
          <w:rFonts w:ascii="Arial" w:hAnsi="Arial" w:cs="Arial"/>
          <w:sz w:val="18"/>
          <w:szCs w:val="18"/>
        </w:rPr>
        <w:t xml:space="preserve"> the day of their presentation. The conference will be held </w:t>
      </w:r>
      <w:r w:rsidR="00300C95" w:rsidRPr="00A24116">
        <w:rPr>
          <w:rFonts w:ascii="Arial" w:hAnsi="Arial" w:cs="Arial"/>
          <w:sz w:val="18"/>
          <w:szCs w:val="18"/>
        </w:rPr>
        <w:t xml:space="preserve">September </w:t>
      </w:r>
      <w:r w:rsidR="001F53DD" w:rsidRPr="00A24116">
        <w:rPr>
          <w:rFonts w:ascii="Arial" w:hAnsi="Arial" w:cs="Arial"/>
          <w:sz w:val="18"/>
          <w:szCs w:val="18"/>
        </w:rPr>
        <w:t>22-25, 2020</w:t>
      </w:r>
      <w:r w:rsidRPr="00A24116">
        <w:rPr>
          <w:rFonts w:ascii="Arial" w:hAnsi="Arial" w:cs="Arial"/>
          <w:sz w:val="18"/>
          <w:szCs w:val="18"/>
        </w:rPr>
        <w:t xml:space="preserve"> </w:t>
      </w:r>
      <w:r w:rsidR="00846E44" w:rsidRPr="00A24116">
        <w:rPr>
          <w:rFonts w:ascii="Arial" w:hAnsi="Arial" w:cs="Arial"/>
          <w:sz w:val="18"/>
          <w:szCs w:val="18"/>
        </w:rPr>
        <w:t xml:space="preserve">in </w:t>
      </w:r>
      <w:r w:rsidR="001F53DD" w:rsidRPr="00A24116">
        <w:rPr>
          <w:rFonts w:ascii="Arial" w:hAnsi="Arial" w:cs="Arial"/>
          <w:sz w:val="18"/>
          <w:szCs w:val="18"/>
        </w:rPr>
        <w:t>Cincinnati</w:t>
      </w:r>
      <w:r w:rsidR="00BA2C46" w:rsidRPr="00A24116">
        <w:rPr>
          <w:rFonts w:ascii="Arial" w:hAnsi="Arial" w:cs="Arial"/>
          <w:sz w:val="18"/>
          <w:szCs w:val="18"/>
        </w:rPr>
        <w:t xml:space="preserve">, </w:t>
      </w:r>
      <w:r w:rsidR="00291563" w:rsidRPr="00A24116">
        <w:rPr>
          <w:rFonts w:ascii="Arial" w:hAnsi="Arial" w:cs="Arial"/>
          <w:sz w:val="18"/>
          <w:szCs w:val="18"/>
        </w:rPr>
        <w:t>Ohio</w:t>
      </w:r>
      <w:r w:rsidRPr="00A24116">
        <w:rPr>
          <w:rFonts w:ascii="Arial" w:hAnsi="Arial" w:cs="Arial"/>
          <w:sz w:val="18"/>
          <w:szCs w:val="18"/>
        </w:rPr>
        <w:t xml:space="preserve">. All </w:t>
      </w:r>
      <w:r w:rsidR="004F389C" w:rsidRPr="00A24116">
        <w:rPr>
          <w:rFonts w:ascii="Arial" w:hAnsi="Arial" w:cs="Arial"/>
          <w:sz w:val="18"/>
          <w:szCs w:val="18"/>
        </w:rPr>
        <w:t>applicants</w:t>
      </w:r>
      <w:r w:rsidRPr="00A24116">
        <w:rPr>
          <w:rFonts w:ascii="Arial" w:hAnsi="Arial" w:cs="Arial"/>
          <w:sz w:val="18"/>
          <w:szCs w:val="18"/>
        </w:rPr>
        <w:t xml:space="preserve"> will be notified by </w:t>
      </w:r>
      <w:r w:rsidR="00846E44" w:rsidRPr="00A24116">
        <w:rPr>
          <w:rFonts w:ascii="Arial" w:hAnsi="Arial" w:cs="Arial"/>
          <w:sz w:val="18"/>
          <w:szCs w:val="18"/>
        </w:rPr>
        <w:t xml:space="preserve">the </w:t>
      </w:r>
      <w:r w:rsidR="001F53DD" w:rsidRPr="00A24116">
        <w:rPr>
          <w:rFonts w:ascii="Arial" w:hAnsi="Arial" w:cs="Arial"/>
          <w:sz w:val="18"/>
          <w:szCs w:val="18"/>
        </w:rPr>
        <w:t>end</w:t>
      </w:r>
      <w:r w:rsidR="009D3389" w:rsidRPr="00A24116">
        <w:rPr>
          <w:rFonts w:ascii="Arial" w:hAnsi="Arial" w:cs="Arial"/>
          <w:sz w:val="18"/>
          <w:szCs w:val="18"/>
        </w:rPr>
        <w:t xml:space="preserve"> of June</w:t>
      </w:r>
      <w:r w:rsidRPr="00A24116">
        <w:rPr>
          <w:rFonts w:ascii="Arial" w:hAnsi="Arial" w:cs="Arial"/>
          <w:sz w:val="18"/>
          <w:szCs w:val="18"/>
        </w:rPr>
        <w:t xml:space="preserve"> about the status of their abstract.</w:t>
      </w:r>
    </w:p>
    <w:p w14:paraId="016B12FE" w14:textId="1B366CE7" w:rsidR="00F466D0" w:rsidRPr="00A24116" w:rsidRDefault="00F466D0" w:rsidP="00A71A63">
      <w:pPr>
        <w:tabs>
          <w:tab w:val="left" w:pos="0"/>
        </w:tabs>
        <w:spacing w:after="120"/>
        <w:jc w:val="both"/>
        <w:rPr>
          <w:rFonts w:ascii="Arial" w:hAnsi="Arial" w:cs="Arial"/>
          <w:sz w:val="18"/>
          <w:szCs w:val="18"/>
        </w:rPr>
      </w:pPr>
      <w:r w:rsidRPr="00A24116">
        <w:rPr>
          <w:rFonts w:ascii="Arial" w:hAnsi="Arial" w:cs="Arial"/>
          <w:sz w:val="18"/>
          <w:szCs w:val="18"/>
        </w:rPr>
        <w:t>For more information about the</w:t>
      </w:r>
      <w:r w:rsidR="008118BE" w:rsidRPr="00A24116">
        <w:rPr>
          <w:rFonts w:ascii="Arial" w:hAnsi="Arial" w:cs="Arial"/>
          <w:sz w:val="18"/>
          <w:szCs w:val="18"/>
        </w:rPr>
        <w:t xml:space="preserve"> </w:t>
      </w:r>
      <w:r w:rsidR="001F53DD" w:rsidRPr="00A24116">
        <w:rPr>
          <w:rFonts w:ascii="Arial" w:hAnsi="Arial" w:cs="Arial"/>
          <w:sz w:val="18"/>
          <w:szCs w:val="18"/>
        </w:rPr>
        <w:t>2020</w:t>
      </w:r>
      <w:r w:rsidR="008118BE" w:rsidRPr="00A24116">
        <w:rPr>
          <w:rFonts w:ascii="Arial" w:hAnsi="Arial" w:cs="Arial"/>
          <w:sz w:val="18"/>
          <w:szCs w:val="18"/>
        </w:rPr>
        <w:t xml:space="preserve"> </w:t>
      </w:r>
      <w:r w:rsidR="00EA7ECE" w:rsidRPr="00A24116">
        <w:rPr>
          <w:rFonts w:ascii="Arial" w:hAnsi="Arial" w:cs="Arial"/>
          <w:sz w:val="18"/>
          <w:szCs w:val="18"/>
        </w:rPr>
        <w:t xml:space="preserve">OAWWA </w:t>
      </w:r>
      <w:r w:rsidR="008118BE" w:rsidRPr="00A24116">
        <w:rPr>
          <w:rFonts w:ascii="Arial" w:hAnsi="Arial" w:cs="Arial"/>
          <w:sz w:val="18"/>
          <w:szCs w:val="18"/>
        </w:rPr>
        <w:t xml:space="preserve">Annual </w:t>
      </w:r>
      <w:r w:rsidRPr="00A24116">
        <w:rPr>
          <w:rFonts w:ascii="Arial" w:hAnsi="Arial" w:cs="Arial"/>
          <w:sz w:val="18"/>
          <w:szCs w:val="18"/>
        </w:rPr>
        <w:t>Conference</w:t>
      </w:r>
      <w:r w:rsidR="0023076D" w:rsidRPr="00A24116">
        <w:rPr>
          <w:rFonts w:ascii="Arial" w:hAnsi="Arial" w:cs="Arial"/>
          <w:sz w:val="18"/>
          <w:szCs w:val="18"/>
        </w:rPr>
        <w:t xml:space="preserve"> </w:t>
      </w:r>
      <w:r w:rsidRPr="00A24116">
        <w:rPr>
          <w:rFonts w:ascii="Arial" w:hAnsi="Arial" w:cs="Arial"/>
          <w:sz w:val="18"/>
          <w:szCs w:val="18"/>
        </w:rPr>
        <w:t>please visit</w:t>
      </w:r>
      <w:r w:rsidRPr="00A24116">
        <w:rPr>
          <w:rFonts w:ascii="Arial" w:hAnsi="Arial" w:cs="Arial"/>
          <w:color w:val="0070C0"/>
          <w:sz w:val="18"/>
          <w:szCs w:val="18"/>
        </w:rPr>
        <w:t>:</w:t>
      </w:r>
      <w:r w:rsidR="00690F6F" w:rsidRPr="00A24116">
        <w:rPr>
          <w:rFonts w:ascii="Arial" w:hAnsi="Arial" w:cs="Arial"/>
          <w:color w:val="0070C0"/>
          <w:sz w:val="18"/>
          <w:szCs w:val="18"/>
        </w:rPr>
        <w:t xml:space="preserve"> </w:t>
      </w:r>
      <w:hyperlink r:id="rId7" w:history="1">
        <w:r w:rsidR="001F53DD" w:rsidRPr="00A24116">
          <w:rPr>
            <w:rStyle w:val="Hyperlink"/>
            <w:rFonts w:ascii="Arial" w:hAnsi="Arial" w:cs="Arial"/>
            <w:sz w:val="18"/>
            <w:szCs w:val="18"/>
          </w:rPr>
          <w:t>https://oawwa.site-ym.com/page/2020AnnualConference</w:t>
        </w:r>
      </w:hyperlink>
      <w:r w:rsidR="00690F6F" w:rsidRPr="00A24116">
        <w:rPr>
          <w:rFonts w:ascii="Arial" w:hAnsi="Arial" w:cs="Arial"/>
          <w:color w:val="0070C0"/>
          <w:sz w:val="18"/>
          <w:szCs w:val="18"/>
        </w:rPr>
        <w:t>.</w:t>
      </w:r>
    </w:p>
    <w:p w14:paraId="03C45E16" w14:textId="07A99C47" w:rsidR="00D2286E" w:rsidRPr="00A24116" w:rsidRDefault="00D2286E" w:rsidP="00A71A63">
      <w:pPr>
        <w:tabs>
          <w:tab w:val="left" w:pos="0"/>
        </w:tabs>
        <w:spacing w:after="120"/>
        <w:jc w:val="both"/>
        <w:rPr>
          <w:rFonts w:ascii="Arial" w:hAnsi="Arial" w:cs="Arial"/>
          <w:sz w:val="18"/>
          <w:szCs w:val="18"/>
        </w:rPr>
      </w:pPr>
      <w:r w:rsidRPr="00A24116">
        <w:rPr>
          <w:rFonts w:ascii="Arial" w:hAnsi="Arial" w:cs="Arial"/>
          <w:b/>
          <w:i/>
          <w:sz w:val="18"/>
          <w:szCs w:val="18"/>
        </w:rPr>
        <w:t>Selection Criteria:</w:t>
      </w:r>
      <w:r w:rsidRPr="00A24116">
        <w:rPr>
          <w:rFonts w:ascii="Arial" w:hAnsi="Arial" w:cs="Arial"/>
          <w:sz w:val="18"/>
          <w:szCs w:val="18"/>
        </w:rPr>
        <w:t xml:space="preserve"> Abstracts will be judged on their relevancy to the drinking water industry and the originality of the ideas, concepts</w:t>
      </w:r>
      <w:r w:rsidR="0064685F" w:rsidRPr="00A24116">
        <w:rPr>
          <w:rFonts w:ascii="Arial" w:hAnsi="Arial" w:cs="Arial"/>
          <w:sz w:val="18"/>
          <w:szCs w:val="18"/>
        </w:rPr>
        <w:t>,</w:t>
      </w:r>
      <w:r w:rsidRPr="00A24116">
        <w:rPr>
          <w:rFonts w:ascii="Arial" w:hAnsi="Arial" w:cs="Arial"/>
          <w:sz w:val="18"/>
          <w:szCs w:val="18"/>
        </w:rPr>
        <w:t xml:space="preserve"> and solutions presented.</w:t>
      </w:r>
      <w:r w:rsidR="00FA0F62" w:rsidRPr="00A24116">
        <w:rPr>
          <w:rFonts w:ascii="Arial" w:hAnsi="Arial" w:cs="Arial"/>
          <w:sz w:val="18"/>
          <w:szCs w:val="18"/>
        </w:rPr>
        <w:t xml:space="preserve"> A qualified panel of judges will review the abstracts </w:t>
      </w:r>
      <w:r w:rsidR="00B04E1B" w:rsidRPr="00A24116">
        <w:rPr>
          <w:rFonts w:ascii="Arial" w:hAnsi="Arial" w:cs="Arial"/>
          <w:sz w:val="18"/>
          <w:szCs w:val="18"/>
        </w:rPr>
        <w:t xml:space="preserve">and </w:t>
      </w:r>
      <w:r w:rsidR="00FA0F62" w:rsidRPr="00A24116">
        <w:rPr>
          <w:rFonts w:ascii="Arial" w:hAnsi="Arial" w:cs="Arial"/>
          <w:sz w:val="18"/>
          <w:szCs w:val="18"/>
        </w:rPr>
        <w:t>score them against a matrix of parameters.</w:t>
      </w:r>
    </w:p>
    <w:p w14:paraId="1F5A343B" w14:textId="57D05738" w:rsidR="00D2286E" w:rsidRPr="00A24116" w:rsidRDefault="00D2286E" w:rsidP="00A71A63">
      <w:pPr>
        <w:tabs>
          <w:tab w:val="left" w:pos="0"/>
        </w:tabs>
        <w:spacing w:after="120"/>
        <w:jc w:val="both"/>
        <w:rPr>
          <w:rFonts w:ascii="Arial" w:hAnsi="Arial" w:cs="Arial"/>
          <w:sz w:val="18"/>
          <w:szCs w:val="18"/>
        </w:rPr>
      </w:pPr>
      <w:r w:rsidRPr="00A24116">
        <w:rPr>
          <w:rFonts w:ascii="Arial" w:hAnsi="Arial" w:cs="Arial"/>
          <w:b/>
          <w:i/>
          <w:sz w:val="18"/>
          <w:szCs w:val="18"/>
        </w:rPr>
        <w:t>Oral Presentations</w:t>
      </w:r>
      <w:r w:rsidRPr="00A24116">
        <w:rPr>
          <w:rFonts w:ascii="Arial" w:hAnsi="Arial" w:cs="Arial"/>
          <w:b/>
          <w:sz w:val="18"/>
          <w:szCs w:val="18"/>
        </w:rPr>
        <w:t xml:space="preserve">: </w:t>
      </w:r>
      <w:r w:rsidRPr="00A24116">
        <w:rPr>
          <w:rFonts w:ascii="Arial" w:hAnsi="Arial" w:cs="Arial"/>
          <w:sz w:val="18"/>
          <w:szCs w:val="18"/>
        </w:rPr>
        <w:t>The authors of the</w:t>
      </w:r>
      <w:r w:rsidR="00424B02" w:rsidRPr="00A24116">
        <w:rPr>
          <w:rFonts w:ascii="Arial" w:hAnsi="Arial" w:cs="Arial"/>
          <w:sz w:val="18"/>
          <w:szCs w:val="18"/>
        </w:rPr>
        <w:t xml:space="preserve"> top</w:t>
      </w:r>
      <w:r w:rsidRPr="00A24116">
        <w:rPr>
          <w:rFonts w:ascii="Arial" w:hAnsi="Arial" w:cs="Arial"/>
          <w:sz w:val="18"/>
          <w:szCs w:val="18"/>
        </w:rPr>
        <w:t xml:space="preserve"> three abstracts will</w:t>
      </w:r>
      <w:r w:rsidR="0075751E" w:rsidRPr="00A24116">
        <w:rPr>
          <w:rFonts w:ascii="Arial" w:hAnsi="Arial" w:cs="Arial"/>
          <w:sz w:val="18"/>
          <w:szCs w:val="18"/>
        </w:rPr>
        <w:t xml:space="preserve"> be</w:t>
      </w:r>
      <w:r w:rsidRPr="00A24116">
        <w:rPr>
          <w:rFonts w:ascii="Arial" w:hAnsi="Arial" w:cs="Arial"/>
          <w:sz w:val="18"/>
          <w:szCs w:val="18"/>
        </w:rPr>
        <w:t xml:space="preserve"> </w:t>
      </w:r>
      <w:r w:rsidR="00424B02" w:rsidRPr="00A24116">
        <w:rPr>
          <w:rFonts w:ascii="Arial" w:hAnsi="Arial" w:cs="Arial"/>
          <w:sz w:val="18"/>
          <w:szCs w:val="18"/>
        </w:rPr>
        <w:t xml:space="preserve">asked to present their </w:t>
      </w:r>
      <w:r w:rsidR="0075751E" w:rsidRPr="00A24116">
        <w:rPr>
          <w:rFonts w:ascii="Arial" w:hAnsi="Arial" w:cs="Arial"/>
          <w:sz w:val="18"/>
          <w:szCs w:val="18"/>
        </w:rPr>
        <w:t xml:space="preserve">project or research as a </w:t>
      </w:r>
      <w:r w:rsidR="001F53DD" w:rsidRPr="00A24116">
        <w:rPr>
          <w:rFonts w:ascii="Arial" w:hAnsi="Arial" w:cs="Arial"/>
          <w:sz w:val="18"/>
          <w:szCs w:val="18"/>
        </w:rPr>
        <w:t>PowerPoint</w:t>
      </w:r>
      <w:r w:rsidR="0075751E" w:rsidRPr="00A24116">
        <w:rPr>
          <w:rFonts w:ascii="Arial" w:hAnsi="Arial" w:cs="Arial"/>
          <w:sz w:val="18"/>
          <w:szCs w:val="18"/>
        </w:rPr>
        <w:t xml:space="preserve"> presentation at the </w:t>
      </w:r>
      <w:r w:rsidR="00EA7ECE">
        <w:rPr>
          <w:rFonts w:ascii="Arial" w:hAnsi="Arial" w:cs="Arial"/>
          <w:sz w:val="18"/>
          <w:szCs w:val="18"/>
        </w:rPr>
        <w:t>c</w:t>
      </w:r>
      <w:r w:rsidR="0075751E" w:rsidRPr="00A24116">
        <w:rPr>
          <w:rFonts w:ascii="Arial" w:hAnsi="Arial" w:cs="Arial"/>
          <w:sz w:val="18"/>
          <w:szCs w:val="18"/>
        </w:rPr>
        <w:t xml:space="preserve">onference. </w:t>
      </w:r>
      <w:r w:rsidR="00FA0F62" w:rsidRPr="00A24116">
        <w:rPr>
          <w:rFonts w:ascii="Arial" w:hAnsi="Arial" w:cs="Arial"/>
          <w:sz w:val="18"/>
          <w:szCs w:val="18"/>
        </w:rPr>
        <w:t xml:space="preserve">Oral </w:t>
      </w:r>
      <w:r w:rsidR="00EA7ECE">
        <w:rPr>
          <w:rFonts w:ascii="Arial" w:hAnsi="Arial" w:cs="Arial"/>
          <w:sz w:val="18"/>
          <w:szCs w:val="18"/>
        </w:rPr>
        <w:t>p</w:t>
      </w:r>
      <w:r w:rsidR="00FA0F62" w:rsidRPr="00A24116">
        <w:rPr>
          <w:rFonts w:ascii="Arial" w:hAnsi="Arial" w:cs="Arial"/>
          <w:sz w:val="18"/>
          <w:szCs w:val="18"/>
        </w:rPr>
        <w:t xml:space="preserve">resentations will take place on Thursday, </w:t>
      </w:r>
      <w:r w:rsidR="008D4AA8" w:rsidRPr="00A24116">
        <w:rPr>
          <w:rFonts w:ascii="Arial" w:hAnsi="Arial" w:cs="Arial"/>
          <w:sz w:val="18"/>
          <w:szCs w:val="18"/>
        </w:rPr>
        <w:t xml:space="preserve">September </w:t>
      </w:r>
      <w:r w:rsidR="001F53DD" w:rsidRPr="00A24116">
        <w:rPr>
          <w:rFonts w:ascii="Arial" w:hAnsi="Arial" w:cs="Arial"/>
          <w:sz w:val="18"/>
          <w:szCs w:val="18"/>
        </w:rPr>
        <w:t>24</w:t>
      </w:r>
      <w:r w:rsidR="001F53DD" w:rsidRPr="00A24116">
        <w:rPr>
          <w:rFonts w:ascii="Arial" w:hAnsi="Arial" w:cs="Arial"/>
          <w:sz w:val="18"/>
          <w:szCs w:val="18"/>
          <w:vertAlign w:val="superscript"/>
        </w:rPr>
        <w:t>th</w:t>
      </w:r>
      <w:r w:rsidR="008D4AA8" w:rsidRPr="00A24116">
        <w:rPr>
          <w:rFonts w:ascii="Arial" w:hAnsi="Arial" w:cs="Arial"/>
          <w:sz w:val="18"/>
          <w:szCs w:val="18"/>
        </w:rPr>
        <w:t xml:space="preserve"> </w:t>
      </w:r>
      <w:r w:rsidR="00FA0F62" w:rsidRPr="00A24116">
        <w:rPr>
          <w:rFonts w:ascii="Arial" w:hAnsi="Arial" w:cs="Arial"/>
          <w:sz w:val="18"/>
          <w:szCs w:val="18"/>
        </w:rPr>
        <w:t xml:space="preserve">anytime between 8:00am and 5:00pm. The presentation </w:t>
      </w:r>
      <w:r w:rsidR="00A14E70" w:rsidRPr="00A24116">
        <w:rPr>
          <w:rFonts w:ascii="Arial" w:hAnsi="Arial" w:cs="Arial"/>
          <w:sz w:val="18"/>
          <w:szCs w:val="18"/>
        </w:rPr>
        <w:t>will consist</w:t>
      </w:r>
      <w:r w:rsidR="00FA0F62" w:rsidRPr="00A24116">
        <w:rPr>
          <w:rFonts w:ascii="Arial" w:hAnsi="Arial" w:cs="Arial"/>
          <w:sz w:val="18"/>
          <w:szCs w:val="18"/>
        </w:rPr>
        <w:t xml:space="preserve"> of a</w:t>
      </w:r>
      <w:r w:rsidRPr="00A24116">
        <w:rPr>
          <w:rFonts w:ascii="Arial" w:hAnsi="Arial" w:cs="Arial"/>
          <w:sz w:val="18"/>
          <w:szCs w:val="18"/>
        </w:rPr>
        <w:t xml:space="preserve"> </w:t>
      </w:r>
      <w:r w:rsidR="001F53DD" w:rsidRPr="00A24116">
        <w:rPr>
          <w:rFonts w:ascii="Arial" w:hAnsi="Arial" w:cs="Arial"/>
          <w:sz w:val="18"/>
          <w:szCs w:val="18"/>
        </w:rPr>
        <w:t>25-minute</w:t>
      </w:r>
      <w:r w:rsidRPr="00A24116">
        <w:rPr>
          <w:rFonts w:ascii="Arial" w:hAnsi="Arial" w:cs="Arial"/>
          <w:sz w:val="18"/>
          <w:szCs w:val="18"/>
        </w:rPr>
        <w:t xml:space="preserve"> presentation followed by a </w:t>
      </w:r>
      <w:r w:rsidR="001F53DD" w:rsidRPr="00A24116">
        <w:rPr>
          <w:rFonts w:ascii="Arial" w:hAnsi="Arial" w:cs="Arial"/>
          <w:sz w:val="18"/>
          <w:szCs w:val="18"/>
        </w:rPr>
        <w:t>5-minute</w:t>
      </w:r>
      <w:r w:rsidRPr="00A24116">
        <w:rPr>
          <w:rFonts w:ascii="Arial" w:hAnsi="Arial" w:cs="Arial"/>
          <w:sz w:val="18"/>
          <w:szCs w:val="18"/>
        </w:rPr>
        <w:t xml:space="preserve"> discussion period.</w:t>
      </w:r>
      <w:r w:rsidR="001F53DD" w:rsidRPr="00A24116">
        <w:rPr>
          <w:rFonts w:ascii="Arial" w:hAnsi="Arial" w:cs="Arial"/>
          <w:sz w:val="18"/>
          <w:szCs w:val="18"/>
        </w:rPr>
        <w:t xml:space="preserve"> </w:t>
      </w:r>
      <w:r w:rsidRPr="00A24116">
        <w:rPr>
          <w:rFonts w:ascii="Arial" w:hAnsi="Arial" w:cs="Arial"/>
          <w:sz w:val="18"/>
          <w:szCs w:val="18"/>
        </w:rPr>
        <w:t>Oral presenters will be given a $3</w:t>
      </w:r>
      <w:r w:rsidR="00FC0DEE" w:rsidRPr="00A24116">
        <w:rPr>
          <w:rFonts w:ascii="Arial" w:hAnsi="Arial" w:cs="Arial"/>
          <w:sz w:val="18"/>
          <w:szCs w:val="18"/>
        </w:rPr>
        <w:t>5</w:t>
      </w:r>
      <w:r w:rsidRPr="00A24116">
        <w:rPr>
          <w:rFonts w:ascii="Arial" w:hAnsi="Arial" w:cs="Arial"/>
          <w:sz w:val="18"/>
          <w:szCs w:val="18"/>
        </w:rPr>
        <w:t>0</w:t>
      </w:r>
      <w:r w:rsidR="00A14E70" w:rsidRPr="00A24116">
        <w:rPr>
          <w:rFonts w:ascii="Arial" w:hAnsi="Arial" w:cs="Arial"/>
          <w:sz w:val="18"/>
          <w:szCs w:val="18"/>
        </w:rPr>
        <w:t xml:space="preserve"> (1</w:t>
      </w:r>
      <w:r w:rsidR="00A14E70" w:rsidRPr="00A24116">
        <w:rPr>
          <w:rFonts w:ascii="Arial" w:hAnsi="Arial" w:cs="Arial"/>
          <w:sz w:val="18"/>
          <w:szCs w:val="18"/>
          <w:vertAlign w:val="superscript"/>
        </w:rPr>
        <w:t>st</w:t>
      </w:r>
      <w:r w:rsidR="00A14E70" w:rsidRPr="00A24116">
        <w:rPr>
          <w:rFonts w:ascii="Arial" w:hAnsi="Arial" w:cs="Arial"/>
          <w:sz w:val="18"/>
          <w:szCs w:val="18"/>
        </w:rPr>
        <w:t>)</w:t>
      </w:r>
      <w:r w:rsidRPr="00A24116">
        <w:rPr>
          <w:rFonts w:ascii="Arial" w:hAnsi="Arial" w:cs="Arial"/>
          <w:sz w:val="18"/>
          <w:szCs w:val="18"/>
        </w:rPr>
        <w:t>, $2</w:t>
      </w:r>
      <w:r w:rsidR="00FC0DEE" w:rsidRPr="00A24116">
        <w:rPr>
          <w:rFonts w:ascii="Arial" w:hAnsi="Arial" w:cs="Arial"/>
          <w:sz w:val="18"/>
          <w:szCs w:val="18"/>
        </w:rPr>
        <w:t>5</w:t>
      </w:r>
      <w:r w:rsidRPr="00A24116">
        <w:rPr>
          <w:rFonts w:ascii="Arial" w:hAnsi="Arial" w:cs="Arial"/>
          <w:sz w:val="18"/>
          <w:szCs w:val="18"/>
        </w:rPr>
        <w:t>0</w:t>
      </w:r>
      <w:r w:rsidR="00A14E70" w:rsidRPr="00A24116">
        <w:rPr>
          <w:rFonts w:ascii="Arial" w:hAnsi="Arial" w:cs="Arial"/>
          <w:sz w:val="18"/>
          <w:szCs w:val="18"/>
        </w:rPr>
        <w:t xml:space="preserve"> (2</w:t>
      </w:r>
      <w:r w:rsidR="00A14E70" w:rsidRPr="00A24116">
        <w:rPr>
          <w:rFonts w:ascii="Arial" w:hAnsi="Arial" w:cs="Arial"/>
          <w:sz w:val="18"/>
          <w:szCs w:val="18"/>
          <w:vertAlign w:val="superscript"/>
        </w:rPr>
        <w:t>nd</w:t>
      </w:r>
      <w:r w:rsidR="00A14E70" w:rsidRPr="00A24116">
        <w:rPr>
          <w:rFonts w:ascii="Arial" w:hAnsi="Arial" w:cs="Arial"/>
          <w:sz w:val="18"/>
          <w:szCs w:val="18"/>
        </w:rPr>
        <w:t>)</w:t>
      </w:r>
      <w:r w:rsidRPr="00A24116">
        <w:rPr>
          <w:rFonts w:ascii="Arial" w:hAnsi="Arial" w:cs="Arial"/>
          <w:sz w:val="18"/>
          <w:szCs w:val="18"/>
        </w:rPr>
        <w:t xml:space="preserve">, </w:t>
      </w:r>
      <w:r w:rsidR="00FA0F62" w:rsidRPr="00A24116">
        <w:rPr>
          <w:rFonts w:ascii="Arial" w:hAnsi="Arial" w:cs="Arial"/>
          <w:sz w:val="18"/>
          <w:szCs w:val="18"/>
        </w:rPr>
        <w:t xml:space="preserve">or </w:t>
      </w:r>
      <w:r w:rsidRPr="00A24116">
        <w:rPr>
          <w:rFonts w:ascii="Arial" w:hAnsi="Arial" w:cs="Arial"/>
          <w:sz w:val="18"/>
          <w:szCs w:val="18"/>
        </w:rPr>
        <w:t>$</w:t>
      </w:r>
      <w:r w:rsidR="00FC0DEE" w:rsidRPr="00A24116">
        <w:rPr>
          <w:rFonts w:ascii="Arial" w:hAnsi="Arial" w:cs="Arial"/>
          <w:sz w:val="18"/>
          <w:szCs w:val="18"/>
        </w:rPr>
        <w:t>2</w:t>
      </w:r>
      <w:r w:rsidRPr="00A24116">
        <w:rPr>
          <w:rFonts w:ascii="Arial" w:hAnsi="Arial" w:cs="Arial"/>
          <w:sz w:val="18"/>
          <w:szCs w:val="18"/>
        </w:rPr>
        <w:t xml:space="preserve">00 </w:t>
      </w:r>
      <w:r w:rsidR="00A14E70" w:rsidRPr="00A24116">
        <w:rPr>
          <w:rFonts w:ascii="Arial" w:hAnsi="Arial" w:cs="Arial"/>
          <w:sz w:val="18"/>
          <w:szCs w:val="18"/>
        </w:rPr>
        <w:t>(3</w:t>
      </w:r>
      <w:r w:rsidR="00A14E70" w:rsidRPr="00A24116">
        <w:rPr>
          <w:rFonts w:ascii="Arial" w:hAnsi="Arial" w:cs="Arial"/>
          <w:sz w:val="18"/>
          <w:szCs w:val="18"/>
          <w:vertAlign w:val="superscript"/>
        </w:rPr>
        <w:t>rd</w:t>
      </w:r>
      <w:r w:rsidR="00A14E70" w:rsidRPr="00A24116">
        <w:rPr>
          <w:rFonts w:ascii="Arial" w:hAnsi="Arial" w:cs="Arial"/>
          <w:sz w:val="18"/>
          <w:szCs w:val="18"/>
        </w:rPr>
        <w:t xml:space="preserve">) </w:t>
      </w:r>
      <w:r w:rsidRPr="00A24116">
        <w:rPr>
          <w:rFonts w:ascii="Arial" w:hAnsi="Arial" w:cs="Arial"/>
          <w:sz w:val="18"/>
          <w:szCs w:val="18"/>
        </w:rPr>
        <w:t xml:space="preserve">cash award, a certificate, and a </w:t>
      </w:r>
      <w:r w:rsidR="001F53DD" w:rsidRPr="00A24116">
        <w:rPr>
          <w:rFonts w:ascii="Arial" w:hAnsi="Arial" w:cs="Arial"/>
          <w:sz w:val="18"/>
          <w:szCs w:val="18"/>
        </w:rPr>
        <w:t>one-year</w:t>
      </w:r>
      <w:r w:rsidRPr="00A24116">
        <w:rPr>
          <w:rFonts w:ascii="Arial" w:hAnsi="Arial" w:cs="Arial"/>
          <w:sz w:val="18"/>
          <w:szCs w:val="18"/>
        </w:rPr>
        <w:t xml:space="preserve"> </w:t>
      </w:r>
      <w:r w:rsidR="00FA0F62" w:rsidRPr="00A24116">
        <w:rPr>
          <w:rFonts w:ascii="Arial" w:hAnsi="Arial" w:cs="Arial"/>
          <w:sz w:val="18"/>
          <w:szCs w:val="18"/>
        </w:rPr>
        <w:t xml:space="preserve">complimentary </w:t>
      </w:r>
      <w:r w:rsidRPr="00A24116">
        <w:rPr>
          <w:rFonts w:ascii="Arial" w:hAnsi="Arial" w:cs="Arial"/>
          <w:sz w:val="18"/>
          <w:szCs w:val="18"/>
        </w:rPr>
        <w:t xml:space="preserve">AWWA student membership. In addition, the </w:t>
      </w:r>
      <w:r w:rsidR="001F53DD" w:rsidRPr="00A24116">
        <w:rPr>
          <w:rFonts w:ascii="Arial" w:hAnsi="Arial" w:cs="Arial"/>
          <w:sz w:val="18"/>
          <w:szCs w:val="18"/>
        </w:rPr>
        <w:t>first-place</w:t>
      </w:r>
      <w:r w:rsidRPr="00A24116">
        <w:rPr>
          <w:rFonts w:ascii="Arial" w:hAnsi="Arial" w:cs="Arial"/>
          <w:sz w:val="18"/>
          <w:szCs w:val="18"/>
        </w:rPr>
        <w:t xml:space="preserve"> winner will be given the opportunity to </w:t>
      </w:r>
      <w:r w:rsidR="00FA0F62" w:rsidRPr="00A24116">
        <w:rPr>
          <w:rFonts w:ascii="Arial" w:hAnsi="Arial" w:cs="Arial"/>
          <w:sz w:val="18"/>
          <w:szCs w:val="18"/>
        </w:rPr>
        <w:t xml:space="preserve">represent the Ohio Section and </w:t>
      </w:r>
      <w:r w:rsidRPr="00A24116">
        <w:rPr>
          <w:rFonts w:ascii="Arial" w:hAnsi="Arial" w:cs="Arial"/>
          <w:sz w:val="18"/>
          <w:szCs w:val="18"/>
        </w:rPr>
        <w:t xml:space="preserve">compete </w:t>
      </w:r>
      <w:r w:rsidR="00FA0F62" w:rsidRPr="00A24116">
        <w:rPr>
          <w:rFonts w:ascii="Arial" w:hAnsi="Arial" w:cs="Arial"/>
          <w:sz w:val="18"/>
          <w:szCs w:val="18"/>
        </w:rPr>
        <w:t xml:space="preserve">at </w:t>
      </w:r>
      <w:r w:rsidR="00FA0F62" w:rsidRPr="00A24116">
        <w:rPr>
          <w:rFonts w:ascii="Arial" w:hAnsi="Arial" w:cs="Arial"/>
          <w:color w:val="000000" w:themeColor="text1"/>
          <w:sz w:val="18"/>
          <w:szCs w:val="18"/>
        </w:rPr>
        <w:t xml:space="preserve">the </w:t>
      </w:r>
      <w:r w:rsidR="00B04E1B" w:rsidRPr="00A24116">
        <w:rPr>
          <w:rFonts w:ascii="Arial" w:hAnsi="Arial" w:cs="Arial"/>
          <w:color w:val="000000" w:themeColor="text1"/>
          <w:sz w:val="18"/>
          <w:szCs w:val="18"/>
        </w:rPr>
        <w:t xml:space="preserve">June </w:t>
      </w:r>
      <w:r w:rsidR="00FA0F62" w:rsidRPr="00A24116">
        <w:rPr>
          <w:rFonts w:ascii="Arial" w:hAnsi="Arial" w:cs="Arial"/>
          <w:color w:val="000000" w:themeColor="text1"/>
          <w:sz w:val="18"/>
          <w:szCs w:val="18"/>
        </w:rPr>
        <w:t>20</w:t>
      </w:r>
      <w:r w:rsidR="001F53DD" w:rsidRPr="00A24116">
        <w:rPr>
          <w:rFonts w:ascii="Arial" w:hAnsi="Arial" w:cs="Arial"/>
          <w:color w:val="000000" w:themeColor="text1"/>
          <w:sz w:val="18"/>
          <w:szCs w:val="18"/>
        </w:rPr>
        <w:t>21</w:t>
      </w:r>
      <w:r w:rsidR="00FA0F62" w:rsidRPr="00A24116">
        <w:rPr>
          <w:rFonts w:ascii="Arial" w:hAnsi="Arial" w:cs="Arial"/>
          <w:color w:val="000000" w:themeColor="text1"/>
          <w:sz w:val="18"/>
          <w:szCs w:val="18"/>
        </w:rPr>
        <w:t xml:space="preserve"> AWWA Annual Conference &amp; Exhibition (ACE) </w:t>
      </w:r>
      <w:r w:rsidRPr="00A24116">
        <w:rPr>
          <w:rFonts w:ascii="Arial" w:hAnsi="Arial" w:cs="Arial"/>
          <w:color w:val="000000" w:themeColor="text1"/>
          <w:sz w:val="18"/>
          <w:szCs w:val="18"/>
        </w:rPr>
        <w:t xml:space="preserve">Fresh Ideas </w:t>
      </w:r>
      <w:r w:rsidR="00FA0F62" w:rsidRPr="00A24116">
        <w:rPr>
          <w:rFonts w:ascii="Arial" w:hAnsi="Arial" w:cs="Arial"/>
          <w:color w:val="000000" w:themeColor="text1"/>
          <w:sz w:val="18"/>
          <w:szCs w:val="18"/>
        </w:rPr>
        <w:t>Poster Competition</w:t>
      </w:r>
      <w:r w:rsidR="00B04E1B" w:rsidRPr="00A24116">
        <w:rPr>
          <w:rFonts w:ascii="Arial" w:hAnsi="Arial" w:cs="Arial"/>
          <w:color w:val="000000" w:themeColor="text1"/>
          <w:sz w:val="18"/>
          <w:szCs w:val="18"/>
        </w:rPr>
        <w:t xml:space="preserve"> in </w:t>
      </w:r>
      <w:r w:rsidR="001F53DD" w:rsidRPr="00A24116">
        <w:rPr>
          <w:rFonts w:ascii="Arial" w:hAnsi="Arial" w:cs="Arial"/>
          <w:color w:val="000000" w:themeColor="text1"/>
          <w:sz w:val="18"/>
          <w:szCs w:val="18"/>
        </w:rPr>
        <w:t>San Diego, CA</w:t>
      </w:r>
      <w:r w:rsidRPr="00A24116">
        <w:rPr>
          <w:rFonts w:ascii="Arial" w:hAnsi="Arial" w:cs="Arial"/>
          <w:color w:val="000000" w:themeColor="text1"/>
          <w:sz w:val="18"/>
          <w:szCs w:val="18"/>
        </w:rPr>
        <w:t xml:space="preserve">. Additional </w:t>
      </w:r>
      <w:r w:rsidRPr="00A24116">
        <w:rPr>
          <w:rFonts w:ascii="Arial" w:hAnsi="Arial" w:cs="Arial"/>
          <w:sz w:val="18"/>
          <w:szCs w:val="18"/>
        </w:rPr>
        <w:t xml:space="preserve">financial assistance for travel expenses, etc. will be provided for this </w:t>
      </w:r>
      <w:r w:rsidR="001F53DD" w:rsidRPr="00A24116">
        <w:rPr>
          <w:rFonts w:ascii="Arial" w:hAnsi="Arial" w:cs="Arial"/>
          <w:sz w:val="18"/>
          <w:szCs w:val="18"/>
        </w:rPr>
        <w:t>trip</w:t>
      </w:r>
      <w:r w:rsidRPr="00A24116">
        <w:rPr>
          <w:rFonts w:ascii="Arial" w:hAnsi="Arial" w:cs="Arial"/>
          <w:sz w:val="18"/>
          <w:szCs w:val="18"/>
        </w:rPr>
        <w:t>.</w:t>
      </w:r>
    </w:p>
    <w:p w14:paraId="62929049" w14:textId="7F5EA47A" w:rsidR="00D2286E" w:rsidRPr="00A24116" w:rsidRDefault="00D2286E" w:rsidP="00A71A63">
      <w:pPr>
        <w:tabs>
          <w:tab w:val="left" w:pos="0"/>
        </w:tabs>
        <w:spacing w:after="120"/>
        <w:jc w:val="both"/>
        <w:rPr>
          <w:rFonts w:ascii="Arial" w:hAnsi="Arial" w:cs="Arial"/>
          <w:sz w:val="18"/>
          <w:szCs w:val="18"/>
        </w:rPr>
      </w:pPr>
      <w:r w:rsidRPr="00A24116">
        <w:rPr>
          <w:rFonts w:ascii="Arial" w:hAnsi="Arial" w:cs="Arial"/>
          <w:b/>
          <w:i/>
          <w:iCs/>
          <w:sz w:val="18"/>
          <w:szCs w:val="18"/>
        </w:rPr>
        <w:t>Poster Presentations:</w:t>
      </w:r>
      <w:r w:rsidRPr="00A24116">
        <w:rPr>
          <w:rFonts w:ascii="Arial" w:hAnsi="Arial" w:cs="Arial"/>
          <w:b/>
          <w:sz w:val="18"/>
          <w:szCs w:val="18"/>
        </w:rPr>
        <w:t xml:space="preserve"> </w:t>
      </w:r>
      <w:r w:rsidRPr="00A24116">
        <w:rPr>
          <w:rFonts w:ascii="Arial" w:hAnsi="Arial" w:cs="Arial"/>
          <w:sz w:val="18"/>
          <w:szCs w:val="18"/>
        </w:rPr>
        <w:t xml:space="preserve">The authors of the abstracts selected for the poster </w:t>
      </w:r>
      <w:r w:rsidR="009374A5">
        <w:rPr>
          <w:rFonts w:ascii="Arial" w:hAnsi="Arial" w:cs="Arial"/>
          <w:sz w:val="18"/>
          <w:szCs w:val="18"/>
        </w:rPr>
        <w:t>competition</w:t>
      </w:r>
      <w:r w:rsidRPr="00A24116">
        <w:rPr>
          <w:rFonts w:ascii="Arial" w:hAnsi="Arial" w:cs="Arial"/>
          <w:sz w:val="18"/>
          <w:szCs w:val="18"/>
        </w:rPr>
        <w:t xml:space="preserve"> </w:t>
      </w:r>
      <w:r w:rsidR="00B04E1B" w:rsidRPr="00A24116">
        <w:rPr>
          <w:rFonts w:ascii="Arial" w:hAnsi="Arial" w:cs="Arial"/>
          <w:sz w:val="18"/>
          <w:szCs w:val="18"/>
        </w:rPr>
        <w:t xml:space="preserve">will be </w:t>
      </w:r>
      <w:r w:rsidRPr="00A24116">
        <w:rPr>
          <w:rFonts w:ascii="Arial" w:hAnsi="Arial" w:cs="Arial"/>
          <w:sz w:val="18"/>
          <w:szCs w:val="18"/>
        </w:rPr>
        <w:t>invited to prepare a poster about their topic.</w:t>
      </w:r>
      <w:r w:rsidR="001F53DD" w:rsidRPr="00A24116">
        <w:rPr>
          <w:rFonts w:ascii="Arial" w:hAnsi="Arial" w:cs="Arial"/>
          <w:sz w:val="18"/>
          <w:szCs w:val="18"/>
        </w:rPr>
        <w:t xml:space="preserve"> </w:t>
      </w:r>
      <w:r w:rsidRPr="00A24116">
        <w:rPr>
          <w:rFonts w:ascii="Arial" w:hAnsi="Arial" w:cs="Arial"/>
          <w:sz w:val="18"/>
          <w:szCs w:val="18"/>
        </w:rPr>
        <w:t xml:space="preserve">The posters will be displayed and judged </w:t>
      </w:r>
      <w:r w:rsidR="00B04E1B" w:rsidRPr="00A24116">
        <w:rPr>
          <w:rFonts w:ascii="Arial" w:hAnsi="Arial" w:cs="Arial"/>
          <w:sz w:val="18"/>
          <w:szCs w:val="18"/>
        </w:rPr>
        <w:t xml:space="preserve">during the </w:t>
      </w:r>
      <w:r w:rsidR="001F53DD" w:rsidRPr="00A24116">
        <w:rPr>
          <w:rFonts w:ascii="Arial" w:hAnsi="Arial" w:cs="Arial"/>
          <w:sz w:val="18"/>
          <w:szCs w:val="18"/>
        </w:rPr>
        <w:t>MAC Expo</w:t>
      </w:r>
      <w:r w:rsidR="00B04E1B" w:rsidRPr="00A24116">
        <w:rPr>
          <w:rFonts w:ascii="Arial" w:hAnsi="Arial" w:cs="Arial"/>
          <w:sz w:val="18"/>
          <w:szCs w:val="18"/>
        </w:rPr>
        <w:t xml:space="preserve"> on Wednesday, </w:t>
      </w:r>
      <w:r w:rsidR="008D4AA8" w:rsidRPr="00A24116">
        <w:rPr>
          <w:rFonts w:ascii="Arial" w:hAnsi="Arial" w:cs="Arial"/>
          <w:sz w:val="18"/>
          <w:szCs w:val="18"/>
        </w:rPr>
        <w:t xml:space="preserve">September </w:t>
      </w:r>
      <w:r w:rsidR="001F53DD" w:rsidRPr="00A24116">
        <w:rPr>
          <w:rFonts w:ascii="Arial" w:hAnsi="Arial" w:cs="Arial"/>
          <w:sz w:val="18"/>
          <w:szCs w:val="18"/>
        </w:rPr>
        <w:t>23</w:t>
      </w:r>
      <w:r w:rsidR="001F53DD" w:rsidRPr="00A24116">
        <w:rPr>
          <w:rFonts w:ascii="Arial" w:hAnsi="Arial" w:cs="Arial"/>
          <w:sz w:val="18"/>
          <w:szCs w:val="18"/>
          <w:vertAlign w:val="superscript"/>
        </w:rPr>
        <w:t>rd</w:t>
      </w:r>
      <w:r w:rsidR="001F53DD" w:rsidRPr="00A24116">
        <w:rPr>
          <w:rFonts w:ascii="Arial" w:hAnsi="Arial" w:cs="Arial"/>
          <w:sz w:val="18"/>
          <w:szCs w:val="18"/>
        </w:rPr>
        <w:t xml:space="preserve">. </w:t>
      </w:r>
      <w:r w:rsidR="009A15D7" w:rsidRPr="00A24116">
        <w:rPr>
          <w:rFonts w:ascii="Arial" w:hAnsi="Arial" w:cs="Arial"/>
          <w:sz w:val="18"/>
          <w:szCs w:val="18"/>
        </w:rPr>
        <w:t xml:space="preserve">Poster presenters are expected to arrive in the morning to set up their poster for display, and judging will take place in the afternoon. Posters </w:t>
      </w:r>
      <w:r w:rsidR="00A14E70" w:rsidRPr="00A24116">
        <w:rPr>
          <w:rFonts w:ascii="Arial" w:hAnsi="Arial" w:cs="Arial"/>
          <w:sz w:val="18"/>
          <w:szCs w:val="18"/>
        </w:rPr>
        <w:t>should be 22”x3</w:t>
      </w:r>
      <w:r w:rsidR="00AF4C35" w:rsidRPr="00A24116">
        <w:rPr>
          <w:rFonts w:ascii="Arial" w:hAnsi="Arial" w:cs="Arial"/>
          <w:sz w:val="18"/>
          <w:szCs w:val="18"/>
        </w:rPr>
        <w:t>4</w:t>
      </w:r>
      <w:r w:rsidR="00A14E70" w:rsidRPr="00A24116">
        <w:rPr>
          <w:rFonts w:ascii="Arial" w:hAnsi="Arial" w:cs="Arial"/>
          <w:sz w:val="18"/>
          <w:szCs w:val="18"/>
        </w:rPr>
        <w:t>”</w:t>
      </w:r>
      <w:r w:rsidRPr="00A24116">
        <w:rPr>
          <w:rFonts w:ascii="Arial" w:hAnsi="Arial" w:cs="Arial"/>
          <w:sz w:val="18"/>
          <w:szCs w:val="18"/>
        </w:rPr>
        <w:t xml:space="preserve">. </w:t>
      </w:r>
      <w:r w:rsidR="009A15D7" w:rsidRPr="00A24116">
        <w:rPr>
          <w:rFonts w:ascii="Arial" w:hAnsi="Arial" w:cs="Arial"/>
          <w:sz w:val="18"/>
          <w:szCs w:val="18"/>
        </w:rPr>
        <w:t>E</w:t>
      </w:r>
      <w:r w:rsidR="00271B89" w:rsidRPr="00A24116">
        <w:rPr>
          <w:rFonts w:ascii="Arial" w:hAnsi="Arial" w:cs="Arial"/>
          <w:sz w:val="18"/>
          <w:szCs w:val="18"/>
        </w:rPr>
        <w:t xml:space="preserve">ach poster presenter will be given a maximum of 10 minutes to present their research/project </w:t>
      </w:r>
      <w:r w:rsidR="009A15D7" w:rsidRPr="00A24116">
        <w:rPr>
          <w:rFonts w:ascii="Arial" w:hAnsi="Arial" w:cs="Arial"/>
          <w:sz w:val="18"/>
          <w:szCs w:val="18"/>
        </w:rPr>
        <w:t>to and field questions from</w:t>
      </w:r>
      <w:r w:rsidR="00271B89" w:rsidRPr="00A24116">
        <w:rPr>
          <w:rFonts w:ascii="Arial" w:hAnsi="Arial" w:cs="Arial"/>
          <w:sz w:val="18"/>
          <w:szCs w:val="18"/>
        </w:rPr>
        <w:t xml:space="preserve"> a qualified panel of judges. </w:t>
      </w:r>
      <w:r w:rsidR="00690F6F" w:rsidRPr="00A24116">
        <w:rPr>
          <w:rFonts w:ascii="Arial" w:hAnsi="Arial" w:cs="Arial"/>
          <w:sz w:val="18"/>
          <w:szCs w:val="18"/>
        </w:rPr>
        <w:t xml:space="preserve">The top three posters will be announced </w:t>
      </w:r>
      <w:r w:rsidRPr="00A24116">
        <w:rPr>
          <w:rFonts w:ascii="Arial" w:hAnsi="Arial" w:cs="Arial"/>
          <w:sz w:val="18"/>
          <w:szCs w:val="18"/>
        </w:rPr>
        <w:t>at the end of the poster session.</w:t>
      </w:r>
      <w:r w:rsidR="0060774C" w:rsidRPr="00A24116">
        <w:rPr>
          <w:rFonts w:ascii="Arial" w:hAnsi="Arial" w:cs="Arial"/>
          <w:sz w:val="18"/>
          <w:szCs w:val="18"/>
        </w:rPr>
        <w:t xml:space="preserve"> These presenters will be given a $150 (1</w:t>
      </w:r>
      <w:r w:rsidR="0060774C" w:rsidRPr="00A24116">
        <w:rPr>
          <w:rFonts w:ascii="Arial" w:hAnsi="Arial" w:cs="Arial"/>
          <w:sz w:val="18"/>
          <w:szCs w:val="18"/>
          <w:vertAlign w:val="superscript"/>
        </w:rPr>
        <w:t>st</w:t>
      </w:r>
      <w:r w:rsidR="0060774C" w:rsidRPr="00A24116">
        <w:rPr>
          <w:rFonts w:ascii="Arial" w:hAnsi="Arial" w:cs="Arial"/>
          <w:sz w:val="18"/>
          <w:szCs w:val="18"/>
        </w:rPr>
        <w:t>), $100 (2</w:t>
      </w:r>
      <w:r w:rsidR="0060774C" w:rsidRPr="00A24116">
        <w:rPr>
          <w:rFonts w:ascii="Arial" w:hAnsi="Arial" w:cs="Arial"/>
          <w:sz w:val="18"/>
          <w:szCs w:val="18"/>
          <w:vertAlign w:val="superscript"/>
        </w:rPr>
        <w:t>nd</w:t>
      </w:r>
      <w:r w:rsidR="0060774C" w:rsidRPr="00A24116">
        <w:rPr>
          <w:rFonts w:ascii="Arial" w:hAnsi="Arial" w:cs="Arial"/>
          <w:sz w:val="18"/>
          <w:szCs w:val="18"/>
        </w:rPr>
        <w:t>), or $50 (3</w:t>
      </w:r>
      <w:r w:rsidR="0060774C" w:rsidRPr="00A24116">
        <w:rPr>
          <w:rFonts w:ascii="Arial" w:hAnsi="Arial" w:cs="Arial"/>
          <w:sz w:val="18"/>
          <w:szCs w:val="18"/>
          <w:vertAlign w:val="superscript"/>
        </w:rPr>
        <w:t>rd</w:t>
      </w:r>
      <w:r w:rsidR="0060774C" w:rsidRPr="00A24116">
        <w:rPr>
          <w:rFonts w:ascii="Arial" w:hAnsi="Arial" w:cs="Arial"/>
          <w:sz w:val="18"/>
          <w:szCs w:val="18"/>
        </w:rPr>
        <w:t>) cash award, a certificate, and a one-year complimentary AWWA student membership.</w:t>
      </w:r>
    </w:p>
    <w:p w14:paraId="2BB61AB3" w14:textId="2EDEFB1B" w:rsidR="00D2286E" w:rsidRPr="00A24116" w:rsidRDefault="00D2286E" w:rsidP="00A71A63">
      <w:pPr>
        <w:tabs>
          <w:tab w:val="left" w:pos="0"/>
        </w:tabs>
        <w:spacing w:after="120"/>
        <w:jc w:val="both"/>
        <w:rPr>
          <w:rFonts w:ascii="Arial" w:hAnsi="Arial" w:cs="Arial"/>
          <w:sz w:val="18"/>
          <w:szCs w:val="18"/>
        </w:rPr>
      </w:pPr>
      <w:r w:rsidRPr="00A24116">
        <w:rPr>
          <w:rFonts w:ascii="Arial" w:hAnsi="Arial" w:cs="Arial"/>
          <w:b/>
          <w:i/>
          <w:sz w:val="18"/>
          <w:szCs w:val="18"/>
        </w:rPr>
        <w:t>Authorship</w:t>
      </w:r>
      <w:r w:rsidRPr="00A24116">
        <w:rPr>
          <w:rFonts w:ascii="Arial" w:hAnsi="Arial" w:cs="Arial"/>
          <w:b/>
          <w:sz w:val="18"/>
          <w:szCs w:val="18"/>
        </w:rPr>
        <w:t>:</w:t>
      </w:r>
      <w:r w:rsidR="00965778" w:rsidRPr="00A24116">
        <w:rPr>
          <w:rFonts w:ascii="Arial" w:hAnsi="Arial" w:cs="Arial"/>
          <w:b/>
          <w:sz w:val="18"/>
          <w:szCs w:val="18"/>
        </w:rPr>
        <w:t xml:space="preserve"> </w:t>
      </w:r>
      <w:r w:rsidRPr="00A24116">
        <w:rPr>
          <w:rFonts w:ascii="Arial" w:hAnsi="Arial" w:cs="Arial"/>
          <w:sz w:val="18"/>
          <w:szCs w:val="18"/>
        </w:rPr>
        <w:t>Only current</w:t>
      </w:r>
      <w:r w:rsidR="00965778" w:rsidRPr="00A24116">
        <w:rPr>
          <w:rFonts w:ascii="Arial" w:hAnsi="Arial" w:cs="Arial"/>
          <w:sz w:val="18"/>
          <w:szCs w:val="18"/>
        </w:rPr>
        <w:t xml:space="preserve"> </w:t>
      </w:r>
      <w:r w:rsidRPr="00A24116">
        <w:rPr>
          <w:rFonts w:ascii="Arial" w:hAnsi="Arial" w:cs="Arial"/>
          <w:sz w:val="18"/>
          <w:szCs w:val="18"/>
        </w:rPr>
        <w:t xml:space="preserve">or recently graduated (within approximately one calendar </w:t>
      </w:r>
      <w:r w:rsidRPr="00A24116">
        <w:rPr>
          <w:rFonts w:ascii="Arial" w:hAnsi="Arial" w:cs="Arial"/>
          <w:color w:val="000000" w:themeColor="text1"/>
          <w:sz w:val="18"/>
          <w:szCs w:val="18"/>
        </w:rPr>
        <w:t xml:space="preserve">year of May </w:t>
      </w:r>
      <w:r w:rsidR="00965778" w:rsidRPr="00A24116">
        <w:rPr>
          <w:rFonts w:ascii="Arial" w:hAnsi="Arial" w:cs="Arial"/>
          <w:color w:val="000000" w:themeColor="text1"/>
          <w:sz w:val="18"/>
          <w:szCs w:val="18"/>
        </w:rPr>
        <w:t>2020</w:t>
      </w:r>
      <w:r w:rsidRPr="00A24116">
        <w:rPr>
          <w:rFonts w:ascii="Arial" w:hAnsi="Arial" w:cs="Arial"/>
          <w:color w:val="000000" w:themeColor="text1"/>
          <w:sz w:val="18"/>
          <w:szCs w:val="18"/>
        </w:rPr>
        <w:t xml:space="preserve">) </w:t>
      </w:r>
      <w:r w:rsidRPr="00A24116">
        <w:rPr>
          <w:rFonts w:ascii="Arial" w:hAnsi="Arial" w:cs="Arial"/>
          <w:sz w:val="18"/>
          <w:szCs w:val="18"/>
        </w:rPr>
        <w:t>undergraduate and graduate students are eligible for this competition.</w:t>
      </w:r>
      <w:r w:rsidR="009374A5">
        <w:rPr>
          <w:rFonts w:ascii="Arial" w:hAnsi="Arial" w:cs="Arial"/>
          <w:sz w:val="18"/>
          <w:szCs w:val="18"/>
        </w:rPr>
        <w:t xml:space="preserve"> </w:t>
      </w:r>
      <w:r w:rsidRPr="00A24116">
        <w:rPr>
          <w:rFonts w:ascii="Arial" w:hAnsi="Arial" w:cs="Arial"/>
          <w:sz w:val="18"/>
          <w:szCs w:val="18"/>
        </w:rPr>
        <w:t>Faculty advisors cannot be listed as co-authors.</w:t>
      </w:r>
      <w:r w:rsidR="009374A5">
        <w:rPr>
          <w:rFonts w:ascii="Arial" w:hAnsi="Arial" w:cs="Arial"/>
          <w:sz w:val="18"/>
          <w:szCs w:val="18"/>
        </w:rPr>
        <w:t xml:space="preserve"> </w:t>
      </w:r>
      <w:r w:rsidRPr="00A24116">
        <w:rPr>
          <w:rFonts w:ascii="Arial" w:hAnsi="Arial" w:cs="Arial"/>
          <w:sz w:val="18"/>
          <w:szCs w:val="18"/>
        </w:rPr>
        <w:t>However, they may act in an advisory capacity.</w:t>
      </w:r>
      <w:r w:rsidR="009A15D7" w:rsidRPr="00A24116">
        <w:rPr>
          <w:rFonts w:ascii="Arial" w:hAnsi="Arial" w:cs="Arial"/>
          <w:sz w:val="18"/>
          <w:szCs w:val="18"/>
        </w:rPr>
        <w:t xml:space="preserve"> If there are any questions on this, please reach out to the contact below.</w:t>
      </w:r>
    </w:p>
    <w:p w14:paraId="042AFC7A" w14:textId="05747CFE" w:rsidR="00D2286E" w:rsidRPr="00A24116" w:rsidRDefault="009A15D7" w:rsidP="00A71A63">
      <w:pPr>
        <w:tabs>
          <w:tab w:val="left" w:pos="1620"/>
        </w:tabs>
        <w:spacing w:after="120"/>
        <w:jc w:val="both"/>
        <w:rPr>
          <w:rFonts w:ascii="Arial" w:hAnsi="Arial" w:cs="Arial"/>
          <w:sz w:val="18"/>
          <w:szCs w:val="18"/>
        </w:rPr>
      </w:pPr>
      <w:r w:rsidRPr="00A24116">
        <w:rPr>
          <w:rFonts w:ascii="Arial" w:hAnsi="Arial" w:cs="Arial"/>
          <w:sz w:val="18"/>
          <w:szCs w:val="18"/>
        </w:rPr>
        <w:t>A</w:t>
      </w:r>
      <w:r w:rsidR="00D2286E" w:rsidRPr="00A24116">
        <w:rPr>
          <w:rFonts w:ascii="Arial" w:hAnsi="Arial" w:cs="Arial"/>
          <w:sz w:val="18"/>
          <w:szCs w:val="18"/>
        </w:rPr>
        <w:t xml:space="preserve">wards </w:t>
      </w:r>
      <w:r w:rsidR="00271B89" w:rsidRPr="00A24116">
        <w:rPr>
          <w:rFonts w:ascii="Arial" w:hAnsi="Arial" w:cs="Arial"/>
          <w:sz w:val="18"/>
          <w:szCs w:val="18"/>
        </w:rPr>
        <w:t xml:space="preserve">and photographs </w:t>
      </w:r>
      <w:r w:rsidRPr="00A24116">
        <w:rPr>
          <w:rFonts w:ascii="Arial" w:hAnsi="Arial" w:cs="Arial"/>
          <w:sz w:val="18"/>
          <w:szCs w:val="18"/>
        </w:rPr>
        <w:t>of the six prize winners</w:t>
      </w:r>
      <w:r w:rsidR="00271B89" w:rsidRPr="00A24116">
        <w:rPr>
          <w:rFonts w:ascii="Arial" w:hAnsi="Arial" w:cs="Arial"/>
          <w:sz w:val="18"/>
          <w:szCs w:val="18"/>
        </w:rPr>
        <w:t xml:space="preserve"> </w:t>
      </w:r>
      <w:r w:rsidR="00D2286E" w:rsidRPr="00A24116">
        <w:rPr>
          <w:rFonts w:ascii="Arial" w:hAnsi="Arial" w:cs="Arial"/>
          <w:sz w:val="18"/>
          <w:szCs w:val="18"/>
        </w:rPr>
        <w:t xml:space="preserve">will be announced in the official publication of the Ohio Section, the </w:t>
      </w:r>
      <w:r w:rsidR="00D2286E" w:rsidRPr="00A24116">
        <w:rPr>
          <w:rFonts w:ascii="Arial" w:hAnsi="Arial" w:cs="Arial"/>
          <w:i/>
          <w:sz w:val="18"/>
          <w:szCs w:val="18"/>
        </w:rPr>
        <w:t>Ohio Section Newsletter</w:t>
      </w:r>
      <w:r w:rsidR="00D2286E" w:rsidRPr="00A24116">
        <w:rPr>
          <w:rFonts w:ascii="Arial" w:hAnsi="Arial" w:cs="Arial"/>
          <w:sz w:val="18"/>
          <w:szCs w:val="18"/>
        </w:rPr>
        <w:t>.</w:t>
      </w:r>
      <w:r w:rsidR="00271B89" w:rsidRPr="00A24116">
        <w:rPr>
          <w:rFonts w:ascii="Arial" w:hAnsi="Arial" w:cs="Arial"/>
          <w:sz w:val="18"/>
          <w:szCs w:val="18"/>
        </w:rPr>
        <w:t xml:space="preserve"> Cash awards will be OAWWA checks mailed to the recipients after the competition.</w:t>
      </w:r>
    </w:p>
    <w:p w14:paraId="5B72CABA" w14:textId="5EABD220" w:rsidR="00A24116" w:rsidRPr="00A24116" w:rsidRDefault="00951490" w:rsidP="00951490">
      <w:pPr>
        <w:tabs>
          <w:tab w:val="left" w:pos="1980"/>
        </w:tabs>
        <w:spacing w:after="80"/>
        <w:jc w:val="both"/>
        <w:rPr>
          <w:rFonts w:ascii="Arial" w:hAnsi="Arial"/>
          <w:b/>
          <w:sz w:val="18"/>
          <w:szCs w:val="18"/>
        </w:rPr>
      </w:pPr>
      <w:r w:rsidRPr="00951490">
        <w:rPr>
          <w:rFonts w:ascii="Arial" w:hAnsi="Arial" w:cs="Arial"/>
          <w:b/>
          <w:bCs/>
          <w:i/>
          <w:iCs/>
          <w:sz w:val="18"/>
          <w:szCs w:val="18"/>
        </w:rPr>
        <w:t xml:space="preserve">PLEASE NOTE: </w:t>
      </w:r>
      <w:r w:rsidRPr="00951490">
        <w:rPr>
          <w:rFonts w:ascii="Arial" w:hAnsi="Arial" w:cs="Arial"/>
          <w:bCs/>
          <w:i/>
          <w:iCs/>
          <w:sz w:val="18"/>
          <w:szCs w:val="18"/>
        </w:rPr>
        <w:t xml:space="preserve">Though many AWWA events have been canceled due to COVID-19 concerns, the 2020 Ohio Section AWWA Annual Conference is still scheduled to occur in September 2020. Should the conference move to a virtual format, we may need to adjust our strategy for student </w:t>
      </w:r>
      <w:proofErr w:type="gramStart"/>
      <w:r w:rsidRPr="00951490">
        <w:rPr>
          <w:rFonts w:ascii="Arial" w:hAnsi="Arial" w:cs="Arial"/>
          <w:bCs/>
          <w:i/>
          <w:iCs/>
          <w:sz w:val="18"/>
          <w:szCs w:val="18"/>
        </w:rPr>
        <w:t>presentat</w:t>
      </w:r>
      <w:bookmarkStart w:id="0" w:name="_GoBack"/>
      <w:bookmarkEnd w:id="0"/>
      <w:r w:rsidRPr="00951490">
        <w:rPr>
          <w:rFonts w:ascii="Arial" w:hAnsi="Arial" w:cs="Arial"/>
          <w:bCs/>
          <w:i/>
          <w:iCs/>
          <w:sz w:val="18"/>
          <w:szCs w:val="18"/>
        </w:rPr>
        <w:t>ions.</w:t>
      </w:r>
      <w:proofErr w:type="gramEnd"/>
      <w:r w:rsidRPr="00951490">
        <w:rPr>
          <w:rFonts w:ascii="Arial" w:hAnsi="Arial" w:cs="Arial"/>
          <w:bCs/>
          <w:i/>
          <w:iCs/>
          <w:sz w:val="18"/>
          <w:szCs w:val="18"/>
        </w:rPr>
        <w:t xml:space="preserve"> Should the conference be cancelled, there will be no competition in 2020, but we will encourage all applicants to resubmit their abstract for the 2021 competition.</w:t>
      </w:r>
    </w:p>
    <w:p w14:paraId="402E4DEF" w14:textId="485AB8DD" w:rsidR="009A15D7" w:rsidRPr="00A24116" w:rsidRDefault="00D2286E" w:rsidP="009A15D7">
      <w:pPr>
        <w:tabs>
          <w:tab w:val="left" w:pos="1980"/>
        </w:tabs>
        <w:spacing w:after="80"/>
        <w:rPr>
          <w:rFonts w:ascii="Arial" w:hAnsi="Arial"/>
          <w:b/>
          <w:sz w:val="18"/>
          <w:szCs w:val="18"/>
        </w:rPr>
      </w:pPr>
      <w:r w:rsidRPr="00A24116">
        <w:rPr>
          <w:rFonts w:ascii="Arial" w:hAnsi="Arial"/>
          <w:b/>
          <w:sz w:val="18"/>
          <w:szCs w:val="18"/>
        </w:rPr>
        <w:t>For questions or abstract submissions contact:</w:t>
      </w:r>
    </w:p>
    <w:p w14:paraId="797CB590" w14:textId="66FE2DC2" w:rsidR="00844F86" w:rsidRPr="00A24116" w:rsidRDefault="00844F86" w:rsidP="009A15D7">
      <w:pPr>
        <w:tabs>
          <w:tab w:val="left" w:pos="1980"/>
        </w:tabs>
        <w:rPr>
          <w:rFonts w:ascii="Arial" w:hAnsi="Arial"/>
          <w:sz w:val="18"/>
          <w:szCs w:val="18"/>
        </w:rPr>
      </w:pPr>
      <w:r w:rsidRPr="00A24116">
        <w:rPr>
          <w:rFonts w:ascii="Arial" w:hAnsi="Arial"/>
          <w:sz w:val="18"/>
          <w:szCs w:val="18"/>
        </w:rPr>
        <w:t>Sarah E. Hayes, EI</w:t>
      </w:r>
    </w:p>
    <w:p w14:paraId="0D87412F" w14:textId="77777777" w:rsidR="009A15D7" w:rsidRPr="00A24116" w:rsidRDefault="00844F86" w:rsidP="00844F86">
      <w:pPr>
        <w:ind w:left="360" w:hanging="360"/>
        <w:rPr>
          <w:rFonts w:ascii="Arial" w:hAnsi="Arial"/>
          <w:sz w:val="18"/>
          <w:szCs w:val="18"/>
        </w:rPr>
      </w:pPr>
      <w:r w:rsidRPr="00A24116">
        <w:rPr>
          <w:rFonts w:ascii="Arial" w:hAnsi="Arial"/>
          <w:sz w:val="18"/>
          <w:szCs w:val="18"/>
        </w:rPr>
        <w:t>Civil Engineer in Training</w:t>
      </w:r>
      <w:r w:rsidR="009A15D7" w:rsidRPr="00A24116">
        <w:rPr>
          <w:rFonts w:ascii="Arial" w:hAnsi="Arial"/>
          <w:sz w:val="18"/>
          <w:szCs w:val="18"/>
        </w:rPr>
        <w:t xml:space="preserve"> </w:t>
      </w:r>
    </w:p>
    <w:p w14:paraId="59B975FF" w14:textId="3B54183F" w:rsidR="009A15D7" w:rsidRDefault="00844F86" w:rsidP="00844F86">
      <w:pPr>
        <w:ind w:left="360" w:hanging="360"/>
        <w:rPr>
          <w:rFonts w:ascii="Arial" w:hAnsi="Arial"/>
          <w:sz w:val="18"/>
          <w:szCs w:val="18"/>
        </w:rPr>
      </w:pPr>
      <w:r w:rsidRPr="00A24116">
        <w:rPr>
          <w:rFonts w:ascii="Arial" w:hAnsi="Arial"/>
          <w:sz w:val="18"/>
          <w:szCs w:val="18"/>
        </w:rPr>
        <w:t>Stantec</w:t>
      </w:r>
    </w:p>
    <w:p w14:paraId="2432EFC5" w14:textId="68B03510" w:rsidR="009374A5" w:rsidRPr="00A24116" w:rsidRDefault="009374A5" w:rsidP="00844F86">
      <w:pPr>
        <w:ind w:left="360" w:hanging="360"/>
        <w:rPr>
          <w:rFonts w:ascii="Arial" w:hAnsi="Arial"/>
          <w:sz w:val="18"/>
          <w:szCs w:val="18"/>
        </w:rPr>
      </w:pPr>
      <w:r>
        <w:rPr>
          <w:rFonts w:ascii="Arial" w:hAnsi="Arial"/>
          <w:sz w:val="18"/>
          <w:szCs w:val="18"/>
        </w:rPr>
        <w:t>Phone: (614)324-2224</w:t>
      </w:r>
    </w:p>
    <w:p w14:paraId="008FD3D6" w14:textId="18DC6272" w:rsidR="00844F86" w:rsidRPr="00A24116" w:rsidRDefault="00844F86" w:rsidP="00844F86">
      <w:pPr>
        <w:ind w:left="360" w:hanging="360"/>
        <w:rPr>
          <w:rFonts w:ascii="Arial" w:hAnsi="Arial"/>
          <w:sz w:val="18"/>
          <w:szCs w:val="18"/>
        </w:rPr>
      </w:pPr>
      <w:r w:rsidRPr="00A24116">
        <w:rPr>
          <w:rFonts w:ascii="Arial" w:hAnsi="Arial"/>
          <w:sz w:val="18"/>
          <w:szCs w:val="18"/>
        </w:rPr>
        <w:t>Email:</w:t>
      </w:r>
      <w:r w:rsidR="009A15D7" w:rsidRPr="00A24116">
        <w:rPr>
          <w:rFonts w:ascii="Arial" w:hAnsi="Arial"/>
          <w:sz w:val="18"/>
          <w:szCs w:val="18"/>
        </w:rPr>
        <w:t xml:space="preserve"> </w:t>
      </w:r>
      <w:hyperlink r:id="rId8" w:history="1">
        <w:r w:rsidR="009A15D7" w:rsidRPr="00A24116">
          <w:rPr>
            <w:rStyle w:val="Hyperlink"/>
            <w:rFonts w:ascii="Arial" w:hAnsi="Arial"/>
            <w:sz w:val="18"/>
            <w:szCs w:val="18"/>
          </w:rPr>
          <w:t>sarah.hayes@stantec.com</w:t>
        </w:r>
      </w:hyperlink>
      <w:r w:rsidRPr="00A24116">
        <w:rPr>
          <w:rFonts w:ascii="Arial" w:hAnsi="Arial"/>
          <w:sz w:val="18"/>
          <w:szCs w:val="18"/>
        </w:rPr>
        <w:t xml:space="preserve"> </w:t>
      </w:r>
    </w:p>
    <w:p w14:paraId="2E66D9B4" w14:textId="77777777" w:rsidR="00D2286E" w:rsidRDefault="00D2286E">
      <w:pPr>
        <w:pStyle w:val="Heading1"/>
        <w:rPr>
          <w:color w:val="auto"/>
          <w:sz w:val="28"/>
        </w:rPr>
      </w:pPr>
      <w:r w:rsidRPr="00844F86">
        <w:br w:type="page"/>
      </w:r>
      <w:r>
        <w:rPr>
          <w:color w:val="auto"/>
          <w:sz w:val="28"/>
        </w:rPr>
        <w:lastRenderedPageBreak/>
        <w:t>Ohio Section American Water Works Association</w:t>
      </w:r>
    </w:p>
    <w:p w14:paraId="3ABAABCA" w14:textId="638F78E8" w:rsidR="00D2286E" w:rsidRDefault="00B471C7">
      <w:pPr>
        <w:pStyle w:val="Heading2"/>
        <w:rPr>
          <w:sz w:val="28"/>
        </w:rPr>
      </w:pPr>
      <w:r>
        <w:rPr>
          <w:sz w:val="28"/>
        </w:rPr>
        <w:t>2020 Fresh Ideas Competition</w:t>
      </w:r>
    </w:p>
    <w:p w14:paraId="61ABD7F7" w14:textId="77777777" w:rsidR="00D2286E" w:rsidRDefault="00D2286E"/>
    <w:tbl>
      <w:tblPr>
        <w:tblW w:w="98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345"/>
        <w:gridCol w:w="2993"/>
        <w:gridCol w:w="2700"/>
        <w:gridCol w:w="900"/>
        <w:gridCol w:w="1926"/>
      </w:tblGrid>
      <w:tr w:rsidR="00D2286E" w14:paraId="5EDFA3A3" w14:textId="77777777" w:rsidTr="00A71A63">
        <w:trPr>
          <w:cantSplit/>
        </w:trPr>
        <w:tc>
          <w:tcPr>
            <w:tcW w:w="1345" w:type="dxa"/>
          </w:tcPr>
          <w:p w14:paraId="18890E74" w14:textId="77777777" w:rsidR="00D2286E" w:rsidRDefault="00D2286E">
            <w:pPr>
              <w:spacing w:before="60" w:after="60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  <w:sz w:val="22"/>
              </w:rPr>
              <w:t xml:space="preserve">Name </w:t>
            </w:r>
          </w:p>
        </w:tc>
        <w:tc>
          <w:tcPr>
            <w:tcW w:w="5693" w:type="dxa"/>
            <w:gridSpan w:val="2"/>
          </w:tcPr>
          <w:p w14:paraId="5CFC24F2" w14:textId="77777777" w:rsidR="00D2286E" w:rsidRDefault="00D2286E">
            <w:pPr>
              <w:spacing w:before="60" w:after="60"/>
              <w:rPr>
                <w:rFonts w:ascii="Arial" w:hAnsi="Arial"/>
                <w:b/>
              </w:rPr>
            </w:pPr>
          </w:p>
        </w:tc>
        <w:tc>
          <w:tcPr>
            <w:tcW w:w="900" w:type="dxa"/>
          </w:tcPr>
          <w:p w14:paraId="50224994" w14:textId="77777777" w:rsidR="00D2286E" w:rsidRDefault="00D2286E">
            <w:pPr>
              <w:spacing w:before="60" w:after="60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  <w:sz w:val="22"/>
              </w:rPr>
              <w:t>Date</w:t>
            </w:r>
          </w:p>
        </w:tc>
        <w:tc>
          <w:tcPr>
            <w:tcW w:w="1926" w:type="dxa"/>
          </w:tcPr>
          <w:p w14:paraId="4E6DA1A9" w14:textId="77777777" w:rsidR="00D2286E" w:rsidRDefault="00D2286E">
            <w:pPr>
              <w:spacing w:before="60" w:after="60"/>
              <w:rPr>
                <w:rFonts w:ascii="Arial" w:hAnsi="Arial"/>
                <w:b/>
              </w:rPr>
            </w:pPr>
          </w:p>
        </w:tc>
      </w:tr>
      <w:tr w:rsidR="00D2286E" w14:paraId="6AC2DCED" w14:textId="77777777" w:rsidTr="00A71A63">
        <w:tc>
          <w:tcPr>
            <w:tcW w:w="1345" w:type="dxa"/>
            <w:tcBorders>
              <w:top w:val="nil"/>
              <w:bottom w:val="nil"/>
            </w:tcBorders>
          </w:tcPr>
          <w:p w14:paraId="44959CD9" w14:textId="77777777" w:rsidR="00D2286E" w:rsidRDefault="00D2286E">
            <w:pPr>
              <w:spacing w:before="60" w:after="60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  <w:sz w:val="22"/>
              </w:rPr>
              <w:t>Address</w:t>
            </w:r>
          </w:p>
        </w:tc>
        <w:tc>
          <w:tcPr>
            <w:tcW w:w="8519" w:type="dxa"/>
            <w:gridSpan w:val="4"/>
            <w:tcBorders>
              <w:top w:val="nil"/>
              <w:left w:val="nil"/>
              <w:bottom w:val="nil"/>
            </w:tcBorders>
          </w:tcPr>
          <w:p w14:paraId="3AAF1B9B" w14:textId="77777777" w:rsidR="00D2286E" w:rsidRDefault="00D2286E">
            <w:pPr>
              <w:spacing w:before="60" w:after="60"/>
              <w:rPr>
                <w:rFonts w:ascii="Arial" w:hAnsi="Arial"/>
                <w:b/>
              </w:rPr>
            </w:pPr>
          </w:p>
        </w:tc>
      </w:tr>
      <w:tr w:rsidR="00D2286E" w14:paraId="1C055A84" w14:textId="77777777" w:rsidTr="00A71A63">
        <w:tc>
          <w:tcPr>
            <w:tcW w:w="1345" w:type="dxa"/>
            <w:tcBorders>
              <w:top w:val="nil"/>
              <w:bottom w:val="nil"/>
            </w:tcBorders>
          </w:tcPr>
          <w:p w14:paraId="50A26536" w14:textId="77777777" w:rsidR="00D2286E" w:rsidRDefault="00D2286E">
            <w:pPr>
              <w:spacing w:before="60" w:after="60"/>
              <w:rPr>
                <w:rFonts w:ascii="Arial" w:hAnsi="Arial"/>
                <w:b/>
              </w:rPr>
            </w:pPr>
          </w:p>
        </w:tc>
        <w:tc>
          <w:tcPr>
            <w:tcW w:w="8519" w:type="dxa"/>
            <w:gridSpan w:val="4"/>
            <w:tcBorders>
              <w:top w:val="nil"/>
              <w:left w:val="nil"/>
              <w:bottom w:val="nil"/>
            </w:tcBorders>
          </w:tcPr>
          <w:p w14:paraId="01119ECA" w14:textId="77777777" w:rsidR="00D2286E" w:rsidRDefault="00D2286E">
            <w:pPr>
              <w:spacing w:before="60" w:after="60"/>
              <w:rPr>
                <w:rFonts w:ascii="Arial" w:hAnsi="Arial"/>
                <w:b/>
              </w:rPr>
            </w:pPr>
          </w:p>
        </w:tc>
      </w:tr>
      <w:tr w:rsidR="00D2286E" w14:paraId="56270649" w14:textId="77777777" w:rsidTr="00A71A63">
        <w:tc>
          <w:tcPr>
            <w:tcW w:w="1345" w:type="dxa"/>
            <w:tcBorders>
              <w:bottom w:val="nil"/>
            </w:tcBorders>
          </w:tcPr>
          <w:p w14:paraId="146E3719" w14:textId="77777777" w:rsidR="00D2286E" w:rsidRDefault="00D2286E">
            <w:pPr>
              <w:spacing w:before="60" w:after="60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  <w:sz w:val="22"/>
              </w:rPr>
              <w:t xml:space="preserve">Email </w:t>
            </w:r>
          </w:p>
        </w:tc>
        <w:tc>
          <w:tcPr>
            <w:tcW w:w="8519" w:type="dxa"/>
            <w:gridSpan w:val="4"/>
            <w:tcBorders>
              <w:left w:val="nil"/>
              <w:bottom w:val="nil"/>
            </w:tcBorders>
          </w:tcPr>
          <w:p w14:paraId="63448173" w14:textId="77777777" w:rsidR="00D2286E" w:rsidRDefault="00D2286E">
            <w:pPr>
              <w:spacing w:before="60" w:after="60"/>
              <w:rPr>
                <w:rFonts w:ascii="Arial" w:hAnsi="Arial"/>
                <w:b/>
              </w:rPr>
            </w:pPr>
          </w:p>
        </w:tc>
      </w:tr>
      <w:tr w:rsidR="00D2286E" w14:paraId="3D5270F8" w14:textId="77777777" w:rsidTr="00A71A63">
        <w:tc>
          <w:tcPr>
            <w:tcW w:w="1345" w:type="dxa"/>
            <w:tcBorders>
              <w:bottom w:val="nil"/>
            </w:tcBorders>
          </w:tcPr>
          <w:p w14:paraId="3228F716" w14:textId="77777777" w:rsidR="00D2286E" w:rsidRDefault="00D2286E">
            <w:pPr>
              <w:spacing w:before="60" w:after="60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  <w:sz w:val="22"/>
              </w:rPr>
              <w:t xml:space="preserve">Phone </w:t>
            </w:r>
          </w:p>
        </w:tc>
        <w:tc>
          <w:tcPr>
            <w:tcW w:w="8519" w:type="dxa"/>
            <w:gridSpan w:val="4"/>
            <w:tcBorders>
              <w:left w:val="nil"/>
              <w:bottom w:val="nil"/>
            </w:tcBorders>
          </w:tcPr>
          <w:p w14:paraId="689BD54A" w14:textId="77777777" w:rsidR="00D2286E" w:rsidRDefault="00D2286E">
            <w:pPr>
              <w:spacing w:before="60" w:after="60"/>
              <w:rPr>
                <w:rFonts w:ascii="Arial" w:hAnsi="Arial"/>
                <w:b/>
              </w:rPr>
            </w:pPr>
          </w:p>
        </w:tc>
      </w:tr>
      <w:tr w:rsidR="00D2286E" w14:paraId="3F6B00C4" w14:textId="77777777" w:rsidTr="00A71A63">
        <w:tc>
          <w:tcPr>
            <w:tcW w:w="1345" w:type="dxa"/>
          </w:tcPr>
          <w:p w14:paraId="1EC4A1F4" w14:textId="77777777" w:rsidR="00D2286E" w:rsidRDefault="005017F5">
            <w:pPr>
              <w:spacing w:before="60" w:after="60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  <w:sz w:val="22"/>
              </w:rPr>
              <w:t>University</w:t>
            </w:r>
          </w:p>
        </w:tc>
        <w:tc>
          <w:tcPr>
            <w:tcW w:w="8519" w:type="dxa"/>
            <w:gridSpan w:val="4"/>
            <w:tcBorders>
              <w:left w:val="nil"/>
            </w:tcBorders>
          </w:tcPr>
          <w:p w14:paraId="7885C888" w14:textId="77777777" w:rsidR="00D2286E" w:rsidRDefault="00D2286E">
            <w:pPr>
              <w:spacing w:before="60" w:after="60"/>
              <w:rPr>
                <w:rFonts w:ascii="Arial" w:hAnsi="Arial"/>
                <w:b/>
              </w:rPr>
            </w:pPr>
          </w:p>
        </w:tc>
      </w:tr>
      <w:tr w:rsidR="00D2286E" w14:paraId="5773BD9C" w14:textId="77777777" w:rsidTr="00A71A63">
        <w:trPr>
          <w:cantSplit/>
        </w:trPr>
        <w:tc>
          <w:tcPr>
            <w:tcW w:w="1345" w:type="dxa"/>
            <w:tcBorders>
              <w:top w:val="nil"/>
              <w:bottom w:val="nil"/>
            </w:tcBorders>
          </w:tcPr>
          <w:p w14:paraId="070946AF" w14:textId="77777777" w:rsidR="00D2286E" w:rsidRDefault="00D2286E">
            <w:pPr>
              <w:spacing w:before="60" w:after="60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  <w:sz w:val="22"/>
              </w:rPr>
              <w:t>Abstract</w:t>
            </w:r>
          </w:p>
        </w:tc>
        <w:tc>
          <w:tcPr>
            <w:tcW w:w="8519" w:type="dxa"/>
            <w:gridSpan w:val="4"/>
            <w:vMerge w:val="restart"/>
            <w:tcBorders>
              <w:top w:val="nil"/>
              <w:left w:val="nil"/>
              <w:bottom w:val="nil"/>
            </w:tcBorders>
          </w:tcPr>
          <w:p w14:paraId="09E95522" w14:textId="77777777" w:rsidR="00D2286E" w:rsidRDefault="00D2286E">
            <w:pPr>
              <w:spacing w:before="60" w:after="60"/>
              <w:rPr>
                <w:rFonts w:ascii="Arial" w:hAnsi="Arial"/>
                <w:b/>
              </w:rPr>
            </w:pPr>
          </w:p>
        </w:tc>
      </w:tr>
      <w:tr w:rsidR="00D2286E" w14:paraId="2FF76929" w14:textId="77777777" w:rsidTr="00A71A63">
        <w:trPr>
          <w:cantSplit/>
        </w:trPr>
        <w:tc>
          <w:tcPr>
            <w:tcW w:w="1345" w:type="dxa"/>
            <w:tcBorders>
              <w:top w:val="nil"/>
              <w:bottom w:val="nil"/>
            </w:tcBorders>
          </w:tcPr>
          <w:p w14:paraId="0E3DF5B9" w14:textId="77777777" w:rsidR="00D2286E" w:rsidRDefault="00D2286E">
            <w:pPr>
              <w:spacing w:before="60" w:after="60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  <w:sz w:val="22"/>
              </w:rPr>
              <w:t>Title</w:t>
            </w:r>
          </w:p>
        </w:tc>
        <w:tc>
          <w:tcPr>
            <w:tcW w:w="8519" w:type="dxa"/>
            <w:gridSpan w:val="4"/>
            <w:vMerge/>
            <w:tcBorders>
              <w:top w:val="nil"/>
              <w:left w:val="nil"/>
              <w:bottom w:val="nil"/>
            </w:tcBorders>
          </w:tcPr>
          <w:p w14:paraId="7A086AD5" w14:textId="77777777" w:rsidR="00D2286E" w:rsidRDefault="00D2286E">
            <w:pPr>
              <w:spacing w:before="60" w:after="60"/>
              <w:rPr>
                <w:rFonts w:ascii="Arial" w:hAnsi="Arial"/>
                <w:b/>
              </w:rPr>
            </w:pPr>
          </w:p>
        </w:tc>
      </w:tr>
      <w:tr w:rsidR="00D2286E" w14:paraId="1ED74B8D" w14:textId="77777777" w:rsidTr="00A71A63">
        <w:trPr>
          <w:cantSplit/>
        </w:trPr>
        <w:tc>
          <w:tcPr>
            <w:tcW w:w="1345" w:type="dxa"/>
            <w:tcBorders>
              <w:top w:val="nil"/>
            </w:tcBorders>
          </w:tcPr>
          <w:p w14:paraId="418A266E" w14:textId="77777777" w:rsidR="00D2286E" w:rsidRDefault="00D2286E">
            <w:pPr>
              <w:spacing w:before="60" w:after="60"/>
              <w:rPr>
                <w:rFonts w:ascii="Arial" w:hAnsi="Arial"/>
                <w:b/>
              </w:rPr>
            </w:pPr>
          </w:p>
        </w:tc>
        <w:tc>
          <w:tcPr>
            <w:tcW w:w="8519" w:type="dxa"/>
            <w:gridSpan w:val="4"/>
            <w:vMerge/>
            <w:tcBorders>
              <w:top w:val="nil"/>
              <w:left w:val="nil"/>
            </w:tcBorders>
          </w:tcPr>
          <w:p w14:paraId="6BF13050" w14:textId="77777777" w:rsidR="00D2286E" w:rsidRDefault="00D2286E">
            <w:pPr>
              <w:spacing w:before="60" w:after="60"/>
              <w:rPr>
                <w:rFonts w:ascii="Arial" w:hAnsi="Arial"/>
                <w:b/>
              </w:rPr>
            </w:pPr>
          </w:p>
        </w:tc>
      </w:tr>
      <w:tr w:rsidR="00D2286E" w14:paraId="1A9D4857" w14:textId="77777777" w:rsidTr="00A71A63">
        <w:trPr>
          <w:cantSplit/>
        </w:trPr>
        <w:tc>
          <w:tcPr>
            <w:tcW w:w="9864" w:type="dxa"/>
            <w:gridSpan w:val="5"/>
          </w:tcPr>
          <w:p w14:paraId="447A15A6" w14:textId="77777777" w:rsidR="00D2286E" w:rsidRDefault="00D2286E">
            <w:pPr>
              <w:spacing w:before="60" w:after="60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  <w:sz w:val="22"/>
              </w:rPr>
              <w:t>Abstract submitted for (highlight/circle</w:t>
            </w:r>
            <w:r w:rsidR="00F466D0">
              <w:rPr>
                <w:rFonts w:ascii="Arial" w:hAnsi="Arial"/>
                <w:b/>
                <w:sz w:val="22"/>
              </w:rPr>
              <w:t xml:space="preserve"> one or both</w:t>
            </w:r>
            <w:r>
              <w:rPr>
                <w:rFonts w:ascii="Arial" w:hAnsi="Arial"/>
                <w:b/>
                <w:sz w:val="22"/>
              </w:rPr>
              <w:t>):</w:t>
            </w:r>
          </w:p>
        </w:tc>
      </w:tr>
      <w:tr w:rsidR="00D2286E" w14:paraId="6A21486D" w14:textId="77777777" w:rsidTr="00A71A63">
        <w:tc>
          <w:tcPr>
            <w:tcW w:w="4338" w:type="dxa"/>
            <w:gridSpan w:val="2"/>
          </w:tcPr>
          <w:p w14:paraId="1EECEC94" w14:textId="3323706E" w:rsidR="00D2286E" w:rsidRDefault="00D2286E">
            <w:pPr>
              <w:spacing w:before="60" w:after="6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 xml:space="preserve">Oral </w:t>
            </w:r>
            <w:r w:rsidR="009374A5">
              <w:rPr>
                <w:rFonts w:ascii="Arial" w:hAnsi="Arial"/>
                <w:sz w:val="20"/>
              </w:rPr>
              <w:t>P</w:t>
            </w:r>
            <w:r>
              <w:rPr>
                <w:rFonts w:ascii="Arial" w:hAnsi="Arial"/>
                <w:sz w:val="20"/>
              </w:rPr>
              <w:t>resentation</w:t>
            </w:r>
          </w:p>
        </w:tc>
        <w:tc>
          <w:tcPr>
            <w:tcW w:w="5526" w:type="dxa"/>
            <w:gridSpan w:val="3"/>
          </w:tcPr>
          <w:p w14:paraId="023C9B5F" w14:textId="09D19DD5" w:rsidR="00D2286E" w:rsidRDefault="00D2286E">
            <w:pPr>
              <w:spacing w:before="60" w:after="6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 xml:space="preserve">Poster </w:t>
            </w:r>
            <w:r w:rsidR="009374A5">
              <w:rPr>
                <w:rFonts w:ascii="Arial" w:hAnsi="Arial"/>
                <w:sz w:val="20"/>
              </w:rPr>
              <w:t>P</w:t>
            </w:r>
            <w:r>
              <w:rPr>
                <w:rFonts w:ascii="Arial" w:hAnsi="Arial"/>
                <w:sz w:val="20"/>
              </w:rPr>
              <w:t>resentation</w:t>
            </w:r>
          </w:p>
        </w:tc>
      </w:tr>
      <w:tr w:rsidR="00D2286E" w14:paraId="6BDAFFBE" w14:textId="77777777" w:rsidTr="00A71A63">
        <w:trPr>
          <w:cantSplit/>
        </w:trPr>
        <w:tc>
          <w:tcPr>
            <w:tcW w:w="9864" w:type="dxa"/>
            <w:gridSpan w:val="5"/>
          </w:tcPr>
          <w:p w14:paraId="19E4714B" w14:textId="77777777" w:rsidR="00D2286E" w:rsidRDefault="00D2286E">
            <w:pPr>
              <w:spacing w:before="60" w:after="60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  <w:sz w:val="22"/>
              </w:rPr>
              <w:t>If you are not selected for an oral presentation, would you be willing to present your work in a poster session (highlight/circle one):</w:t>
            </w:r>
          </w:p>
        </w:tc>
      </w:tr>
      <w:tr w:rsidR="00D2286E" w14:paraId="2C370D8F" w14:textId="77777777" w:rsidTr="00A71A63">
        <w:tc>
          <w:tcPr>
            <w:tcW w:w="4338" w:type="dxa"/>
            <w:gridSpan w:val="2"/>
          </w:tcPr>
          <w:p w14:paraId="4B921063" w14:textId="2B994A09" w:rsidR="00D2286E" w:rsidRDefault="00965778">
            <w:pPr>
              <w:spacing w:before="60" w:after="6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Y</w:t>
            </w:r>
            <w:r w:rsidR="00D2286E">
              <w:rPr>
                <w:rFonts w:ascii="Arial" w:hAnsi="Arial"/>
                <w:sz w:val="20"/>
              </w:rPr>
              <w:t>es</w:t>
            </w:r>
          </w:p>
        </w:tc>
        <w:tc>
          <w:tcPr>
            <w:tcW w:w="5526" w:type="dxa"/>
            <w:gridSpan w:val="3"/>
          </w:tcPr>
          <w:p w14:paraId="3D8B8340" w14:textId="25A95D4A" w:rsidR="00D2286E" w:rsidRDefault="00965778">
            <w:pPr>
              <w:spacing w:before="60" w:after="6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N</w:t>
            </w:r>
            <w:r w:rsidR="00D2286E">
              <w:rPr>
                <w:rFonts w:ascii="Arial" w:hAnsi="Arial"/>
                <w:sz w:val="20"/>
              </w:rPr>
              <w:t>o</w:t>
            </w:r>
          </w:p>
        </w:tc>
      </w:tr>
    </w:tbl>
    <w:p w14:paraId="57100296" w14:textId="77777777" w:rsidR="00D2286E" w:rsidRDefault="00D2286E">
      <w:pPr>
        <w:rPr>
          <w:rFonts w:ascii="Arial" w:hAnsi="Arial"/>
          <w:b/>
        </w:rPr>
      </w:pPr>
    </w:p>
    <w:p w14:paraId="1C4013F4" w14:textId="77777777" w:rsidR="00D2286E" w:rsidRDefault="00D2286E">
      <w:pPr>
        <w:rPr>
          <w:rFonts w:ascii="Arial" w:hAnsi="Arial"/>
          <w:i/>
          <w:sz w:val="22"/>
        </w:rPr>
      </w:pPr>
      <w:r>
        <w:rPr>
          <w:rFonts w:ascii="Arial" w:hAnsi="Arial"/>
          <w:b/>
          <w:i/>
          <w:sz w:val="22"/>
        </w:rPr>
        <w:t>Instructions:</w:t>
      </w:r>
    </w:p>
    <w:p w14:paraId="614A3AD9" w14:textId="77777777" w:rsidR="00D2286E" w:rsidRDefault="00D2286E">
      <w:pPr>
        <w:numPr>
          <w:ilvl w:val="0"/>
          <w:numId w:val="1"/>
        </w:numPr>
        <w:rPr>
          <w:rFonts w:ascii="Arial" w:hAnsi="Arial"/>
          <w:sz w:val="22"/>
        </w:rPr>
      </w:pPr>
      <w:r>
        <w:rPr>
          <w:rFonts w:ascii="Arial" w:hAnsi="Arial"/>
          <w:sz w:val="22"/>
        </w:rPr>
        <w:t>Abstract should be 500 to 1,000 words in length and double-spaced.  Pages must be numbered.</w:t>
      </w:r>
    </w:p>
    <w:p w14:paraId="77C09469" w14:textId="77777777" w:rsidR="00D2286E" w:rsidRDefault="00D2286E">
      <w:pPr>
        <w:tabs>
          <w:tab w:val="left" w:pos="360"/>
        </w:tabs>
        <w:rPr>
          <w:rFonts w:ascii="Arial" w:hAnsi="Arial"/>
          <w:sz w:val="22"/>
        </w:rPr>
      </w:pPr>
    </w:p>
    <w:p w14:paraId="320A6A78" w14:textId="77777777" w:rsidR="00D2286E" w:rsidRDefault="00D2286E">
      <w:pPr>
        <w:numPr>
          <w:ilvl w:val="0"/>
          <w:numId w:val="1"/>
        </w:numPr>
        <w:rPr>
          <w:rFonts w:ascii="Arial" w:hAnsi="Arial"/>
          <w:sz w:val="22"/>
        </w:rPr>
      </w:pPr>
      <w:r>
        <w:rPr>
          <w:rFonts w:ascii="Arial" w:hAnsi="Arial"/>
          <w:sz w:val="22"/>
        </w:rPr>
        <w:t>Two pages of figures and/or tables can be appended to abstract.</w:t>
      </w:r>
    </w:p>
    <w:p w14:paraId="54A34DD7" w14:textId="77777777" w:rsidR="00D2286E" w:rsidRDefault="00D2286E">
      <w:pPr>
        <w:rPr>
          <w:rFonts w:ascii="Arial" w:hAnsi="Arial"/>
          <w:sz w:val="22"/>
        </w:rPr>
      </w:pPr>
    </w:p>
    <w:p w14:paraId="17EE1F8D" w14:textId="3138ACD3" w:rsidR="00D2286E" w:rsidRPr="00B471C7" w:rsidRDefault="00D2286E" w:rsidP="00B471C7">
      <w:pPr>
        <w:numPr>
          <w:ilvl w:val="0"/>
          <w:numId w:val="1"/>
        </w:numPr>
        <w:rPr>
          <w:rFonts w:ascii="Arial" w:hAnsi="Arial"/>
          <w:sz w:val="22"/>
        </w:rPr>
      </w:pPr>
      <w:r>
        <w:rPr>
          <w:rFonts w:ascii="Arial" w:hAnsi="Arial"/>
          <w:sz w:val="22"/>
        </w:rPr>
        <w:t xml:space="preserve">Abstracts </w:t>
      </w:r>
      <w:r w:rsidR="005017F5">
        <w:rPr>
          <w:rFonts w:ascii="Arial" w:hAnsi="Arial"/>
          <w:sz w:val="22"/>
        </w:rPr>
        <w:t xml:space="preserve">should </w:t>
      </w:r>
      <w:r>
        <w:rPr>
          <w:rFonts w:ascii="Arial" w:hAnsi="Arial"/>
          <w:sz w:val="22"/>
        </w:rPr>
        <w:t>be submitted b</w:t>
      </w:r>
      <w:r w:rsidR="00B471C7">
        <w:rPr>
          <w:rFonts w:ascii="Arial" w:hAnsi="Arial"/>
          <w:sz w:val="22"/>
        </w:rPr>
        <w:t>y email</w:t>
      </w:r>
      <w:r>
        <w:rPr>
          <w:rFonts w:ascii="Arial" w:hAnsi="Arial"/>
          <w:sz w:val="22"/>
        </w:rPr>
        <w:t>.</w:t>
      </w:r>
      <w:r w:rsidR="00B471C7">
        <w:rPr>
          <w:rFonts w:ascii="Arial" w:hAnsi="Arial"/>
          <w:sz w:val="22"/>
        </w:rPr>
        <w:t xml:space="preserve"> </w:t>
      </w:r>
      <w:r>
        <w:rPr>
          <w:rFonts w:ascii="Arial" w:hAnsi="Arial"/>
          <w:sz w:val="22"/>
        </w:rPr>
        <w:t>The abstract title page should include the title and whether you</w:t>
      </w:r>
      <w:r w:rsidR="00B471C7">
        <w:rPr>
          <w:rFonts w:ascii="Arial" w:hAnsi="Arial"/>
          <w:sz w:val="22"/>
        </w:rPr>
        <w:t xml:space="preserve">’re submitting for </w:t>
      </w:r>
      <w:r w:rsidRPr="00B471C7">
        <w:rPr>
          <w:rFonts w:ascii="Arial" w:hAnsi="Arial"/>
          <w:sz w:val="22"/>
        </w:rPr>
        <w:t>an oral</w:t>
      </w:r>
      <w:r w:rsidR="005017F5" w:rsidRPr="00B471C7">
        <w:rPr>
          <w:rFonts w:ascii="Arial" w:hAnsi="Arial"/>
          <w:sz w:val="22"/>
        </w:rPr>
        <w:t xml:space="preserve"> presentation, </w:t>
      </w:r>
      <w:r w:rsidRPr="00B471C7">
        <w:rPr>
          <w:rFonts w:ascii="Arial" w:hAnsi="Arial"/>
          <w:sz w:val="22"/>
        </w:rPr>
        <w:t>poster presentation</w:t>
      </w:r>
      <w:r w:rsidR="00B471C7">
        <w:rPr>
          <w:rFonts w:ascii="Arial" w:hAnsi="Arial"/>
          <w:sz w:val="22"/>
        </w:rPr>
        <w:t>,</w:t>
      </w:r>
      <w:r w:rsidR="005017F5" w:rsidRPr="00B471C7">
        <w:rPr>
          <w:rFonts w:ascii="Arial" w:hAnsi="Arial"/>
          <w:sz w:val="22"/>
        </w:rPr>
        <w:t xml:space="preserve"> or both</w:t>
      </w:r>
      <w:r w:rsidRPr="00B471C7">
        <w:rPr>
          <w:rFonts w:ascii="Arial" w:hAnsi="Arial"/>
          <w:sz w:val="22"/>
        </w:rPr>
        <w:t>.  All information that identifies you personally (including your name, address, phone number, email, school name, etc.) should be omitted from the title page of the abstract and sent on a separate page.</w:t>
      </w:r>
      <w:r w:rsidR="00721724" w:rsidRPr="00B471C7">
        <w:rPr>
          <w:rFonts w:ascii="Arial" w:hAnsi="Arial"/>
          <w:sz w:val="22"/>
        </w:rPr>
        <w:t xml:space="preserve">  When we receive your abstract, we will remove the page with your personal information to ensure</w:t>
      </w:r>
      <w:r w:rsidRPr="00B471C7">
        <w:rPr>
          <w:rFonts w:ascii="Arial" w:hAnsi="Arial"/>
          <w:sz w:val="22"/>
        </w:rPr>
        <w:t xml:space="preserve"> that an unbiased decision</w:t>
      </w:r>
      <w:r w:rsidR="00B471C7">
        <w:rPr>
          <w:rFonts w:ascii="Arial" w:hAnsi="Arial"/>
          <w:sz w:val="22"/>
        </w:rPr>
        <w:t xml:space="preserve"> is</w:t>
      </w:r>
      <w:r w:rsidRPr="00B471C7">
        <w:rPr>
          <w:rFonts w:ascii="Arial" w:hAnsi="Arial"/>
          <w:sz w:val="22"/>
        </w:rPr>
        <w:t xml:space="preserve"> made by the </w:t>
      </w:r>
      <w:r w:rsidR="008A35CD" w:rsidRPr="00B471C7">
        <w:rPr>
          <w:rFonts w:ascii="Arial" w:hAnsi="Arial"/>
          <w:sz w:val="22"/>
        </w:rPr>
        <w:t>qualified panel of judges</w:t>
      </w:r>
      <w:r w:rsidRPr="00B471C7">
        <w:rPr>
          <w:rFonts w:ascii="Arial" w:hAnsi="Arial"/>
          <w:sz w:val="22"/>
        </w:rPr>
        <w:t>.</w:t>
      </w:r>
    </w:p>
    <w:p w14:paraId="253D3406" w14:textId="77777777" w:rsidR="00D2286E" w:rsidRDefault="00D2286E">
      <w:pPr>
        <w:rPr>
          <w:rFonts w:ascii="Arial" w:hAnsi="Arial"/>
          <w:sz w:val="22"/>
        </w:rPr>
      </w:pPr>
    </w:p>
    <w:p w14:paraId="38018ED1" w14:textId="6093057C" w:rsidR="00D2286E" w:rsidRDefault="00D2286E">
      <w:pPr>
        <w:tabs>
          <w:tab w:val="left" w:pos="360"/>
        </w:tabs>
        <w:ind w:left="360"/>
        <w:rPr>
          <w:rFonts w:ascii="Arial" w:hAnsi="Arial"/>
          <w:sz w:val="22"/>
        </w:rPr>
      </w:pPr>
      <w:r>
        <w:rPr>
          <w:rFonts w:ascii="Arial" w:hAnsi="Arial"/>
          <w:sz w:val="22"/>
        </w:rPr>
        <w:t>Abstracts should be submitted by email and must be in Microsoft Word or PDF format.</w:t>
      </w:r>
    </w:p>
    <w:p w14:paraId="2ED0AA17" w14:textId="77777777" w:rsidR="00D2286E" w:rsidRDefault="00D2286E">
      <w:pPr>
        <w:tabs>
          <w:tab w:val="left" w:pos="360"/>
        </w:tabs>
        <w:ind w:left="360"/>
        <w:rPr>
          <w:rFonts w:ascii="Arial" w:hAnsi="Arial"/>
          <w:sz w:val="22"/>
        </w:rPr>
      </w:pPr>
    </w:p>
    <w:p w14:paraId="1619F6BF" w14:textId="3E0DA44C" w:rsidR="00D2286E" w:rsidRDefault="00D2286E" w:rsidP="00F77917">
      <w:pPr>
        <w:numPr>
          <w:ilvl w:val="0"/>
          <w:numId w:val="1"/>
        </w:numPr>
        <w:rPr>
          <w:rFonts w:ascii="Arial" w:hAnsi="Arial"/>
          <w:sz w:val="22"/>
        </w:rPr>
      </w:pPr>
      <w:r>
        <w:rPr>
          <w:rFonts w:ascii="Arial" w:hAnsi="Arial"/>
          <w:sz w:val="22"/>
        </w:rPr>
        <w:t xml:space="preserve">Abstracts must be received </w:t>
      </w:r>
      <w:r w:rsidRPr="00E44F16">
        <w:rPr>
          <w:rFonts w:ascii="Arial" w:hAnsi="Arial"/>
          <w:sz w:val="22"/>
        </w:rPr>
        <w:t xml:space="preserve">by </w:t>
      </w:r>
      <w:r w:rsidR="00B471C7">
        <w:rPr>
          <w:rFonts w:ascii="Arial" w:hAnsi="Arial"/>
          <w:b/>
          <w:sz w:val="22"/>
          <w:u w:val="single"/>
        </w:rPr>
        <w:t>May 29, 2020</w:t>
      </w:r>
      <w:r w:rsidRPr="00E44F16">
        <w:rPr>
          <w:rFonts w:ascii="Arial" w:hAnsi="Arial"/>
          <w:sz w:val="22"/>
        </w:rPr>
        <w:t xml:space="preserve"> to be </w:t>
      </w:r>
      <w:r>
        <w:rPr>
          <w:rFonts w:ascii="Arial" w:hAnsi="Arial"/>
          <w:sz w:val="22"/>
        </w:rPr>
        <w:t>considered.</w:t>
      </w:r>
    </w:p>
    <w:p w14:paraId="7D1BAE50" w14:textId="77777777" w:rsidR="00D2286E" w:rsidRDefault="00D2286E">
      <w:pPr>
        <w:ind w:left="360" w:hanging="360"/>
        <w:rPr>
          <w:rFonts w:ascii="Arial" w:hAnsi="Arial"/>
          <w:b/>
          <w:sz w:val="22"/>
        </w:rPr>
      </w:pPr>
    </w:p>
    <w:p w14:paraId="29FB245B" w14:textId="77777777" w:rsidR="00D2286E" w:rsidRDefault="00D2286E">
      <w:pPr>
        <w:ind w:left="360" w:hanging="360"/>
        <w:rPr>
          <w:rFonts w:ascii="Arial" w:hAnsi="Arial"/>
          <w:b/>
          <w:sz w:val="22"/>
        </w:rPr>
      </w:pPr>
      <w:r>
        <w:rPr>
          <w:rFonts w:ascii="Arial" w:hAnsi="Arial"/>
          <w:b/>
          <w:sz w:val="22"/>
        </w:rPr>
        <w:t>Send abstracts to:</w:t>
      </w:r>
    </w:p>
    <w:p w14:paraId="22AE831D" w14:textId="23DE99F1" w:rsidR="0064685F" w:rsidRDefault="00B471C7" w:rsidP="0064685F">
      <w:pPr>
        <w:tabs>
          <w:tab w:val="left" w:pos="1980"/>
        </w:tabs>
        <w:rPr>
          <w:rFonts w:ascii="Arial" w:hAnsi="Arial"/>
          <w:sz w:val="20"/>
        </w:rPr>
      </w:pPr>
      <w:r>
        <w:rPr>
          <w:rFonts w:ascii="Arial" w:hAnsi="Arial"/>
          <w:sz w:val="20"/>
        </w:rPr>
        <w:t>S</w:t>
      </w:r>
      <w:r w:rsidR="00844F86">
        <w:rPr>
          <w:rFonts w:ascii="Arial" w:hAnsi="Arial"/>
          <w:sz w:val="20"/>
        </w:rPr>
        <w:t>arah E. Hayes, EI</w:t>
      </w:r>
    </w:p>
    <w:p w14:paraId="1BE8B106" w14:textId="2DC478D6" w:rsidR="0064685F" w:rsidRDefault="00844F86" w:rsidP="0064685F">
      <w:pPr>
        <w:ind w:left="360" w:hanging="360"/>
        <w:rPr>
          <w:rFonts w:ascii="Arial" w:hAnsi="Arial"/>
          <w:sz w:val="20"/>
        </w:rPr>
      </w:pPr>
      <w:r>
        <w:rPr>
          <w:rFonts w:ascii="Arial" w:hAnsi="Arial"/>
          <w:sz w:val="20"/>
        </w:rPr>
        <w:t>Civil Engineer in Training</w:t>
      </w:r>
    </w:p>
    <w:p w14:paraId="48DC0394" w14:textId="655C6BC1" w:rsidR="0064685F" w:rsidRDefault="00844F86" w:rsidP="0064685F">
      <w:pPr>
        <w:ind w:left="360" w:hanging="360"/>
        <w:rPr>
          <w:rFonts w:ascii="Arial" w:hAnsi="Arial"/>
          <w:sz w:val="20"/>
        </w:rPr>
      </w:pPr>
      <w:r>
        <w:rPr>
          <w:rFonts w:ascii="Arial" w:hAnsi="Arial"/>
          <w:sz w:val="20"/>
        </w:rPr>
        <w:t>Stantec</w:t>
      </w:r>
    </w:p>
    <w:p w14:paraId="3B821AC9" w14:textId="1D09E9B8" w:rsidR="0064685F" w:rsidRDefault="00844F86" w:rsidP="00844F86">
      <w:pPr>
        <w:ind w:left="360" w:hanging="360"/>
        <w:rPr>
          <w:rFonts w:ascii="Arial" w:hAnsi="Arial"/>
          <w:sz w:val="20"/>
        </w:rPr>
      </w:pPr>
      <w:r>
        <w:rPr>
          <w:rFonts w:ascii="Arial" w:hAnsi="Arial"/>
          <w:sz w:val="20"/>
        </w:rPr>
        <w:t xml:space="preserve">Telephone: </w:t>
      </w:r>
      <w:r w:rsidR="00240F0D">
        <w:rPr>
          <w:rFonts w:ascii="Arial" w:hAnsi="Arial"/>
          <w:sz w:val="20"/>
        </w:rPr>
        <w:t>(</w:t>
      </w:r>
      <w:r>
        <w:rPr>
          <w:rFonts w:ascii="Arial" w:hAnsi="Arial"/>
          <w:sz w:val="20"/>
        </w:rPr>
        <w:t>614</w:t>
      </w:r>
      <w:r w:rsidR="00240F0D">
        <w:rPr>
          <w:rFonts w:ascii="Arial" w:hAnsi="Arial"/>
          <w:sz w:val="20"/>
        </w:rPr>
        <w:t>)</w:t>
      </w:r>
      <w:r>
        <w:rPr>
          <w:rFonts w:ascii="Arial" w:hAnsi="Arial"/>
          <w:sz w:val="20"/>
        </w:rPr>
        <w:t>324</w:t>
      </w:r>
      <w:r w:rsidR="00240F0D">
        <w:rPr>
          <w:rFonts w:ascii="Arial" w:hAnsi="Arial"/>
          <w:sz w:val="20"/>
        </w:rPr>
        <w:t>-</w:t>
      </w:r>
      <w:r>
        <w:rPr>
          <w:rFonts w:ascii="Arial" w:hAnsi="Arial"/>
          <w:sz w:val="20"/>
        </w:rPr>
        <w:t>2224</w:t>
      </w:r>
    </w:p>
    <w:p w14:paraId="0434EB27" w14:textId="2057FC68" w:rsidR="00D2286E" w:rsidRDefault="00844F86" w:rsidP="00A71A63">
      <w:pPr>
        <w:ind w:left="360" w:hanging="360"/>
      </w:pPr>
      <w:r>
        <w:rPr>
          <w:rFonts w:ascii="Arial" w:hAnsi="Arial"/>
          <w:sz w:val="20"/>
        </w:rPr>
        <w:t xml:space="preserve">Email: </w:t>
      </w:r>
      <w:hyperlink r:id="rId9" w:history="1">
        <w:r w:rsidRPr="008D2DE8">
          <w:rPr>
            <w:rStyle w:val="Hyperlink"/>
            <w:rFonts w:ascii="Arial" w:hAnsi="Arial"/>
            <w:sz w:val="20"/>
          </w:rPr>
          <w:t>sarah.hayes@stantec.com</w:t>
        </w:r>
      </w:hyperlink>
    </w:p>
    <w:sectPr w:rsidR="00D2286E" w:rsidSect="00A71A63">
      <w:headerReference w:type="default" r:id="rId10"/>
      <w:type w:val="continuous"/>
      <w:pgSz w:w="12240" w:h="15840" w:code="1"/>
      <w:pgMar w:top="2070" w:right="1296" w:bottom="450" w:left="1296" w:header="45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44B389E" w14:textId="77777777" w:rsidR="00607BAF" w:rsidRDefault="00607BAF" w:rsidP="00D13CF8">
      <w:r>
        <w:separator/>
      </w:r>
    </w:p>
  </w:endnote>
  <w:endnote w:type="continuationSeparator" w:id="0">
    <w:p w14:paraId="3EA188D0" w14:textId="77777777" w:rsidR="00607BAF" w:rsidRDefault="00607BAF" w:rsidP="00D13C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7BACB9A" w14:textId="77777777" w:rsidR="00607BAF" w:rsidRDefault="00607BAF" w:rsidP="00D13CF8">
      <w:r>
        <w:separator/>
      </w:r>
    </w:p>
  </w:footnote>
  <w:footnote w:type="continuationSeparator" w:id="0">
    <w:p w14:paraId="788D081B" w14:textId="77777777" w:rsidR="00607BAF" w:rsidRDefault="00607BAF" w:rsidP="00D13CF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9471D93" w14:textId="77777777" w:rsidR="00D13CF8" w:rsidRDefault="00951490" w:rsidP="00A71A63">
    <w:pPr>
      <w:pStyle w:val="Header"/>
      <w:jc w:val="center"/>
    </w:pPr>
    <w:r>
      <w:pict w14:anchorId="7425FC7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4in;height:66pt">
          <v:imagedata r:id="rId1" o:title="Logo Color - Main on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8254C07"/>
    <w:multiLevelType w:val="singleLevel"/>
    <w:tmpl w:val="9D009A0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098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1AA5"/>
    <w:rsid w:val="00053A4E"/>
    <w:rsid w:val="0015073A"/>
    <w:rsid w:val="001F53DD"/>
    <w:rsid w:val="00203F5F"/>
    <w:rsid w:val="0023076D"/>
    <w:rsid w:val="00240F0D"/>
    <w:rsid w:val="0026746D"/>
    <w:rsid w:val="00271B89"/>
    <w:rsid w:val="00282297"/>
    <w:rsid w:val="00291563"/>
    <w:rsid w:val="00300C95"/>
    <w:rsid w:val="00375161"/>
    <w:rsid w:val="003C1B8A"/>
    <w:rsid w:val="00420107"/>
    <w:rsid w:val="00424B02"/>
    <w:rsid w:val="0048610C"/>
    <w:rsid w:val="00490ECC"/>
    <w:rsid w:val="004C22CE"/>
    <w:rsid w:val="004F389C"/>
    <w:rsid w:val="005017F5"/>
    <w:rsid w:val="005A77CF"/>
    <w:rsid w:val="005C1AA5"/>
    <w:rsid w:val="0060774C"/>
    <w:rsid w:val="00607BAF"/>
    <w:rsid w:val="0064685F"/>
    <w:rsid w:val="006608C1"/>
    <w:rsid w:val="006641DD"/>
    <w:rsid w:val="00690F6F"/>
    <w:rsid w:val="006B1FD5"/>
    <w:rsid w:val="006C34D4"/>
    <w:rsid w:val="00712676"/>
    <w:rsid w:val="00721724"/>
    <w:rsid w:val="0072546D"/>
    <w:rsid w:val="0075751E"/>
    <w:rsid w:val="00757B36"/>
    <w:rsid w:val="00772663"/>
    <w:rsid w:val="00790AC6"/>
    <w:rsid w:val="007A77DF"/>
    <w:rsid w:val="007C3574"/>
    <w:rsid w:val="007F1518"/>
    <w:rsid w:val="00801E2B"/>
    <w:rsid w:val="008118BE"/>
    <w:rsid w:val="00844F86"/>
    <w:rsid w:val="00846E44"/>
    <w:rsid w:val="008963FE"/>
    <w:rsid w:val="008A35CD"/>
    <w:rsid w:val="008C58EA"/>
    <w:rsid w:val="008D4AA8"/>
    <w:rsid w:val="009216D6"/>
    <w:rsid w:val="009374A5"/>
    <w:rsid w:val="00951490"/>
    <w:rsid w:val="00965778"/>
    <w:rsid w:val="009A15D7"/>
    <w:rsid w:val="009D3389"/>
    <w:rsid w:val="009D67FD"/>
    <w:rsid w:val="00A11044"/>
    <w:rsid w:val="00A1317F"/>
    <w:rsid w:val="00A14E70"/>
    <w:rsid w:val="00A24116"/>
    <w:rsid w:val="00A71A63"/>
    <w:rsid w:val="00A800B7"/>
    <w:rsid w:val="00A87037"/>
    <w:rsid w:val="00A87F79"/>
    <w:rsid w:val="00AC2EB7"/>
    <w:rsid w:val="00AD04FE"/>
    <w:rsid w:val="00AF4C35"/>
    <w:rsid w:val="00B04D38"/>
    <w:rsid w:val="00B04E1B"/>
    <w:rsid w:val="00B471C7"/>
    <w:rsid w:val="00B61D36"/>
    <w:rsid w:val="00BA2C46"/>
    <w:rsid w:val="00BA58C6"/>
    <w:rsid w:val="00BD3AFB"/>
    <w:rsid w:val="00BF5C3A"/>
    <w:rsid w:val="00C07AFA"/>
    <w:rsid w:val="00C24F68"/>
    <w:rsid w:val="00C372CA"/>
    <w:rsid w:val="00D13CF8"/>
    <w:rsid w:val="00D2286E"/>
    <w:rsid w:val="00D3428C"/>
    <w:rsid w:val="00DF4BD3"/>
    <w:rsid w:val="00E44F16"/>
    <w:rsid w:val="00E5149F"/>
    <w:rsid w:val="00E677E3"/>
    <w:rsid w:val="00EA7ECE"/>
    <w:rsid w:val="00F209CA"/>
    <w:rsid w:val="00F37C55"/>
    <w:rsid w:val="00F466D0"/>
    <w:rsid w:val="00F53C21"/>
    <w:rsid w:val="00F77917"/>
    <w:rsid w:val="00FA0F62"/>
    <w:rsid w:val="00FA3B7A"/>
    <w:rsid w:val="00FB728B"/>
    <w:rsid w:val="00FC0DEE"/>
    <w:rsid w:val="00FF6F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8"/>
    <o:shapelayout v:ext="edit">
      <o:idmap v:ext="edit" data="1"/>
    </o:shapelayout>
  </w:shapeDefaults>
  <w:decimalSymbol w:val="."/>
  <w:listSeparator w:val=","/>
  <w14:docId w14:val="2EC108B1"/>
  <w15:docId w15:val="{5C173B4E-BE6B-44E2-B5BD-612895BEC9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2663"/>
    <w:rPr>
      <w:rFonts w:ascii="Times" w:hAnsi="Times"/>
      <w:sz w:val="24"/>
      <w:szCs w:val="20"/>
    </w:rPr>
  </w:style>
  <w:style w:type="paragraph" w:styleId="Heading1">
    <w:name w:val="heading 1"/>
    <w:basedOn w:val="Normal"/>
    <w:next w:val="Normal"/>
    <w:link w:val="Heading1Char"/>
    <w:uiPriority w:val="99"/>
    <w:qFormat/>
    <w:rsid w:val="00772663"/>
    <w:pPr>
      <w:keepNext/>
      <w:jc w:val="center"/>
      <w:outlineLvl w:val="0"/>
    </w:pPr>
    <w:rPr>
      <w:rFonts w:ascii="Arial" w:hAnsi="Arial"/>
      <w:b/>
      <w:color w:val="FF0000"/>
      <w:sz w:val="40"/>
    </w:rPr>
  </w:style>
  <w:style w:type="paragraph" w:styleId="Heading2">
    <w:name w:val="heading 2"/>
    <w:basedOn w:val="Normal"/>
    <w:next w:val="Normal"/>
    <w:link w:val="Heading2Char"/>
    <w:uiPriority w:val="99"/>
    <w:qFormat/>
    <w:rsid w:val="00772663"/>
    <w:pPr>
      <w:keepNext/>
      <w:jc w:val="center"/>
      <w:outlineLvl w:val="1"/>
    </w:pPr>
    <w:rPr>
      <w:rFonts w:ascii="Arial" w:hAnsi="Arial"/>
      <w:sz w:val="32"/>
    </w:rPr>
  </w:style>
  <w:style w:type="paragraph" w:styleId="Heading3">
    <w:name w:val="heading 3"/>
    <w:basedOn w:val="Normal"/>
    <w:next w:val="Normal"/>
    <w:link w:val="Heading3Char"/>
    <w:uiPriority w:val="99"/>
    <w:qFormat/>
    <w:rsid w:val="00772663"/>
    <w:pPr>
      <w:keepNext/>
      <w:outlineLvl w:val="2"/>
    </w:pPr>
    <w:rPr>
      <w:rFonts w:ascii="Arial" w:hAnsi="Arial"/>
      <w:b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0085C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0085C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0085C"/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BodyTextIndent">
    <w:name w:val="Body Text Indent"/>
    <w:basedOn w:val="Normal"/>
    <w:link w:val="BodyTextIndentChar"/>
    <w:uiPriority w:val="99"/>
    <w:rsid w:val="00772663"/>
    <w:pPr>
      <w:tabs>
        <w:tab w:val="left" w:pos="2070"/>
      </w:tabs>
      <w:ind w:left="2070"/>
      <w:jc w:val="both"/>
    </w:pPr>
    <w:rPr>
      <w:rFonts w:ascii="Arial" w:hAnsi="Arial"/>
    </w:r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C0085C"/>
    <w:rPr>
      <w:rFonts w:ascii="Times" w:hAnsi="Times"/>
      <w:sz w:val="24"/>
      <w:szCs w:val="20"/>
    </w:rPr>
  </w:style>
  <w:style w:type="paragraph" w:styleId="BodyText">
    <w:name w:val="Body Text"/>
    <w:basedOn w:val="Normal"/>
    <w:link w:val="BodyTextChar"/>
    <w:uiPriority w:val="99"/>
    <w:rsid w:val="00772663"/>
    <w:rPr>
      <w:rFonts w:ascii="Arial" w:hAnsi="Arial"/>
      <w:sz w:val="20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C0085C"/>
    <w:rPr>
      <w:rFonts w:ascii="Times" w:hAnsi="Times"/>
      <w:sz w:val="24"/>
      <w:szCs w:val="20"/>
    </w:rPr>
  </w:style>
  <w:style w:type="paragraph" w:styleId="NormalWeb">
    <w:name w:val="Normal (Web)"/>
    <w:basedOn w:val="Normal"/>
    <w:uiPriority w:val="99"/>
    <w:rsid w:val="00C372CA"/>
    <w:rPr>
      <w:rFonts w:ascii="Times New Roman" w:hAnsi="Times New Roman"/>
      <w:szCs w:val="24"/>
    </w:rPr>
  </w:style>
  <w:style w:type="character" w:styleId="Hyperlink">
    <w:name w:val="Hyperlink"/>
    <w:basedOn w:val="DefaultParagraphFont"/>
    <w:uiPriority w:val="99"/>
    <w:rsid w:val="00C372CA"/>
    <w:rPr>
      <w:rFonts w:cs="Times New Roman"/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D13CF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13CF8"/>
    <w:rPr>
      <w:rFonts w:ascii="Times" w:hAnsi="Times"/>
      <w:sz w:val="24"/>
      <w:szCs w:val="20"/>
    </w:rPr>
  </w:style>
  <w:style w:type="paragraph" w:styleId="Footer">
    <w:name w:val="footer"/>
    <w:basedOn w:val="Normal"/>
    <w:link w:val="FooterChar"/>
    <w:uiPriority w:val="99"/>
    <w:unhideWhenUsed/>
    <w:rsid w:val="00D13CF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13CF8"/>
    <w:rPr>
      <w:rFonts w:ascii="Times" w:hAnsi="Times"/>
      <w:sz w:val="24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F466D0"/>
    <w:rPr>
      <w:color w:val="800080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C34D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C34D4"/>
    <w:rPr>
      <w:rFonts w:ascii="Segoe UI" w:hAnsi="Segoe UI" w:cs="Segoe UI"/>
      <w:sz w:val="18"/>
      <w:szCs w:val="18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4F389C"/>
    <w:rPr>
      <w:color w:val="808080"/>
      <w:shd w:val="clear" w:color="auto" w:fill="E6E6E6"/>
    </w:rPr>
  </w:style>
  <w:style w:type="paragraph" w:styleId="ListParagraph">
    <w:name w:val="List Paragraph"/>
    <w:basedOn w:val="Normal"/>
    <w:uiPriority w:val="34"/>
    <w:qFormat/>
    <w:rsid w:val="00B471C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arah.hayes@stantec.com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oawwa.site-ym.com/page/2020AnnualConference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sarah.hayes@stantec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942</Words>
  <Characters>5387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ANNOUNCEMENT</vt:lpstr>
    </vt:vector>
  </TitlesOfParts>
  <Company>Montgomery Watson</Company>
  <LinksUpToDate>false</LinksUpToDate>
  <CharactersWithSpaces>6317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ANNOUNCEMENT</dc:title>
  <dc:creator>Montgomery Watson</dc:creator>
  <cp:lastModifiedBy>Anum Riaz</cp:lastModifiedBy>
  <cp:revision>2</cp:revision>
  <cp:lastPrinted>2007-01-22T16:04:00Z</cp:lastPrinted>
  <dcterms:created xsi:type="dcterms:W3CDTF">2020-04-29T17:07:00Z</dcterms:created>
  <dcterms:modified xsi:type="dcterms:W3CDTF">2020-04-29T17:07:00Z</dcterms:modified>
</cp:coreProperties>
</file>