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BE" w:rsidRDefault="006A64BE" w:rsidP="006A6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Request for SCOP</w:t>
      </w:r>
      <w:r w:rsidR="00DF387D" w:rsidRPr="00DF387D">
        <w:rPr>
          <w:rFonts w:ascii="Arial" w:hAnsi="Arial" w:cs="Arial"/>
          <w:b/>
          <w:sz w:val="32"/>
          <w:szCs w:val="32"/>
        </w:rPr>
        <w:t xml:space="preserve"> Planning </w:t>
      </w:r>
      <w:smartTag w:uri="urn:schemas-microsoft-com:office:smarttags" w:element="place">
        <w:smartTag w:uri="urn:schemas-microsoft-com:office:smarttags" w:element="PlaceName">
          <w:r w:rsidR="00DF387D" w:rsidRPr="00DF387D">
            <w:rPr>
              <w:rFonts w:ascii="Arial" w:hAnsi="Arial" w:cs="Arial"/>
              <w:b/>
              <w:sz w:val="32"/>
              <w:szCs w:val="32"/>
            </w:rPr>
            <w:t>Capacity</w:t>
          </w:r>
        </w:smartTag>
        <w:r w:rsidR="00DF387D" w:rsidRPr="00DF387D">
          <w:rPr>
            <w:rFonts w:ascii="Arial" w:hAnsi="Arial" w:cs="Arial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DF387D" w:rsidRPr="00DF387D">
            <w:rPr>
              <w:rFonts w:ascii="Arial" w:hAnsi="Arial" w:cs="Arial"/>
              <w:b/>
              <w:sz w:val="32"/>
              <w:szCs w:val="32"/>
            </w:rPr>
            <w:t>Building</w:t>
          </w:r>
        </w:smartTag>
      </w:smartTag>
      <w:r w:rsidR="00214026">
        <w:rPr>
          <w:rFonts w:ascii="Arial" w:hAnsi="Arial" w:cs="Arial"/>
          <w:b/>
          <w:sz w:val="32"/>
          <w:szCs w:val="32"/>
        </w:rPr>
        <w:t xml:space="preserve"> Topics </w:t>
      </w:r>
      <w:r>
        <w:rPr>
          <w:rFonts w:ascii="Arial" w:hAnsi="Arial" w:cs="Arial"/>
          <w:b/>
          <w:sz w:val="32"/>
          <w:szCs w:val="32"/>
        </w:rPr>
        <w:t xml:space="preserve">for </w:t>
      </w:r>
    </w:p>
    <w:p w:rsidR="00174835" w:rsidRPr="00DF387D" w:rsidRDefault="006A64BE" w:rsidP="006A6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FY </w:t>
      </w:r>
      <w:r w:rsidR="0097677F">
        <w:rPr>
          <w:rFonts w:ascii="Arial" w:hAnsi="Arial" w:cs="Arial"/>
          <w:b/>
          <w:sz w:val="32"/>
          <w:szCs w:val="32"/>
        </w:rPr>
        <w:t>2021-2022</w:t>
      </w:r>
    </w:p>
    <w:p w:rsidR="00DF387D" w:rsidRDefault="00DF387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350"/>
      </w:tblGrid>
      <w:tr w:rsidR="006A64BE" w:rsidRPr="00124590" w:rsidTr="006A64BE">
        <w:tc>
          <w:tcPr>
            <w:tcW w:w="9468" w:type="dxa"/>
          </w:tcPr>
          <w:p w:rsidR="006A64BE" w:rsidRPr="006A64BE" w:rsidRDefault="006A64BE" w:rsidP="006A64BE">
            <w:pPr>
              <w:rPr>
                <w:rFonts w:ascii="Arial" w:hAnsi="Arial" w:cs="Arial"/>
                <w:b/>
              </w:rPr>
            </w:pPr>
            <w:r w:rsidRPr="006A64BE">
              <w:rPr>
                <w:rFonts w:ascii="Arial" w:hAnsi="Arial" w:cs="Arial"/>
                <w:b/>
              </w:rPr>
              <w:t>Please Return</w:t>
            </w:r>
            <w:r w:rsidR="00872672">
              <w:rPr>
                <w:rFonts w:ascii="Arial" w:hAnsi="Arial" w:cs="Arial"/>
                <w:b/>
              </w:rPr>
              <w:t xml:space="preserve"> to AASHTO staff by </w:t>
            </w:r>
            <w:r w:rsidR="0097677F">
              <w:rPr>
                <w:rFonts w:ascii="Arial" w:hAnsi="Arial" w:cs="Arial"/>
                <w:b/>
              </w:rPr>
              <w:t>January 4, 2021 to Will Lusk wlusk@aashto.org</w:t>
            </w:r>
          </w:p>
          <w:p w:rsidR="006A64BE" w:rsidRDefault="006A64BE" w:rsidP="006A64BE"/>
          <w:p w:rsidR="006A64BE" w:rsidRPr="00124590" w:rsidRDefault="006A64BE" w:rsidP="003B4263">
            <w:pPr>
              <w:pStyle w:val="BodyText"/>
              <w:rPr>
                <w:rFonts w:cs="Arial"/>
                <w:b/>
              </w:rPr>
            </w:pPr>
          </w:p>
        </w:tc>
      </w:tr>
      <w:tr w:rsidR="00DF387D" w:rsidRPr="00124590" w:rsidTr="006A64BE">
        <w:tc>
          <w:tcPr>
            <w:tcW w:w="9468" w:type="dxa"/>
          </w:tcPr>
          <w:p w:rsidR="00DF387D" w:rsidRPr="006A64BE" w:rsidRDefault="00124590">
            <w:pPr>
              <w:rPr>
                <w:rFonts w:ascii="Arial" w:hAnsi="Arial" w:cs="Arial"/>
              </w:rPr>
            </w:pPr>
            <w:r w:rsidRPr="00124590">
              <w:rPr>
                <w:rFonts w:ascii="Arial" w:hAnsi="Arial" w:cs="Arial"/>
                <w:b/>
              </w:rPr>
              <w:t>Topic:</w:t>
            </w:r>
            <w:bookmarkStart w:id="0" w:name="_GoBack"/>
            <w:bookmarkEnd w:id="0"/>
          </w:p>
          <w:p w:rsidR="00124590" w:rsidRPr="006A64BE" w:rsidRDefault="00124590">
            <w:pPr>
              <w:rPr>
                <w:rFonts w:ascii="Arial" w:hAnsi="Arial" w:cs="Arial"/>
              </w:rPr>
            </w:pPr>
          </w:p>
          <w:p w:rsidR="00124590" w:rsidRPr="00124590" w:rsidRDefault="00124590">
            <w:pPr>
              <w:rPr>
                <w:rFonts w:ascii="Arial" w:hAnsi="Arial" w:cs="Arial"/>
                <w:b/>
              </w:rPr>
            </w:pPr>
          </w:p>
        </w:tc>
      </w:tr>
      <w:tr w:rsidR="00DF387D" w:rsidRPr="00124590" w:rsidTr="006A64BE">
        <w:tc>
          <w:tcPr>
            <w:tcW w:w="9468" w:type="dxa"/>
          </w:tcPr>
          <w:p w:rsidR="00DF387D" w:rsidRDefault="00124590">
            <w:pPr>
              <w:rPr>
                <w:rFonts w:ascii="Arial" w:hAnsi="Arial" w:cs="Arial"/>
                <w:b/>
              </w:rPr>
            </w:pPr>
            <w:r w:rsidRPr="00124590">
              <w:rPr>
                <w:rFonts w:ascii="Arial" w:hAnsi="Arial" w:cs="Arial"/>
                <w:b/>
              </w:rPr>
              <w:t xml:space="preserve">Planning </w:t>
            </w:r>
            <w:smartTag w:uri="urn:schemas-microsoft-com:office:smarttags" w:element="place">
              <w:smartTag w:uri="urn:schemas-microsoft-com:office:smarttags" w:element="PlaceName">
                <w:r w:rsidRPr="00124590">
                  <w:rPr>
                    <w:rFonts w:ascii="Arial" w:hAnsi="Arial" w:cs="Arial"/>
                    <w:b/>
                  </w:rPr>
                  <w:t>Capacity</w:t>
                </w:r>
              </w:smartTag>
              <w:r w:rsidRPr="00124590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124590">
                  <w:rPr>
                    <w:rFonts w:ascii="Arial" w:hAnsi="Arial" w:cs="Arial"/>
                    <w:b/>
                  </w:rPr>
                  <w:t>Building</w:t>
                </w:r>
              </w:smartTag>
            </w:smartTag>
            <w:r w:rsidRPr="00124590">
              <w:rPr>
                <w:rFonts w:ascii="Arial" w:hAnsi="Arial" w:cs="Arial"/>
                <w:b/>
              </w:rPr>
              <w:t xml:space="preserve"> Need:</w:t>
            </w:r>
          </w:p>
          <w:p w:rsidR="00124590" w:rsidRPr="006A64BE" w:rsidRDefault="00124590">
            <w:pPr>
              <w:rPr>
                <w:rFonts w:ascii="Arial" w:hAnsi="Arial" w:cs="Arial"/>
              </w:rPr>
            </w:pPr>
          </w:p>
          <w:p w:rsidR="00124590" w:rsidRPr="00124590" w:rsidRDefault="00124590">
            <w:pPr>
              <w:rPr>
                <w:rFonts w:ascii="Arial" w:hAnsi="Arial" w:cs="Arial"/>
                <w:b/>
              </w:rPr>
            </w:pPr>
          </w:p>
        </w:tc>
      </w:tr>
      <w:tr w:rsidR="00124590" w:rsidRPr="00124590" w:rsidTr="006A64BE">
        <w:tc>
          <w:tcPr>
            <w:tcW w:w="9468" w:type="dxa"/>
          </w:tcPr>
          <w:p w:rsidR="00124590" w:rsidRDefault="00124590">
            <w:pPr>
              <w:rPr>
                <w:rFonts w:ascii="Arial" w:hAnsi="Arial" w:cs="Arial"/>
                <w:b/>
              </w:rPr>
            </w:pPr>
            <w:r w:rsidRPr="00124590">
              <w:rPr>
                <w:rFonts w:ascii="Arial" w:hAnsi="Arial" w:cs="Arial"/>
                <w:b/>
              </w:rPr>
              <w:t>Related On-Going/Completed Resource Activities:</w:t>
            </w:r>
          </w:p>
          <w:p w:rsidR="00124590" w:rsidRPr="006A64BE" w:rsidRDefault="00124590">
            <w:pPr>
              <w:rPr>
                <w:rFonts w:ascii="Arial" w:hAnsi="Arial" w:cs="Arial"/>
              </w:rPr>
            </w:pPr>
          </w:p>
          <w:p w:rsidR="00124590" w:rsidRPr="00124590" w:rsidRDefault="00124590">
            <w:pPr>
              <w:rPr>
                <w:rFonts w:ascii="Arial" w:hAnsi="Arial" w:cs="Arial"/>
                <w:b/>
              </w:rPr>
            </w:pPr>
          </w:p>
        </w:tc>
      </w:tr>
      <w:tr w:rsidR="00124590" w:rsidRPr="00124590" w:rsidTr="006A64BE">
        <w:tc>
          <w:tcPr>
            <w:tcW w:w="9468" w:type="dxa"/>
          </w:tcPr>
          <w:p w:rsidR="00124590" w:rsidRDefault="00124590">
            <w:pPr>
              <w:rPr>
                <w:rFonts w:ascii="Arial" w:hAnsi="Arial" w:cs="Arial"/>
                <w:b/>
              </w:rPr>
            </w:pPr>
            <w:r w:rsidRPr="00124590">
              <w:rPr>
                <w:rFonts w:ascii="Arial" w:hAnsi="Arial" w:cs="Arial"/>
                <w:b/>
              </w:rPr>
              <w:t>Proposed Activity</w:t>
            </w:r>
            <w:r w:rsidR="006A64BE">
              <w:rPr>
                <w:rFonts w:ascii="Arial" w:hAnsi="Arial" w:cs="Arial"/>
                <w:b/>
              </w:rPr>
              <w:t>/ Activities</w:t>
            </w:r>
            <w:r w:rsidRPr="00124590">
              <w:rPr>
                <w:rFonts w:ascii="Arial" w:hAnsi="Arial" w:cs="Arial"/>
                <w:b/>
              </w:rPr>
              <w:t>:</w:t>
            </w:r>
          </w:p>
          <w:p w:rsidR="00124590" w:rsidRPr="006A64BE" w:rsidRDefault="00124590">
            <w:pPr>
              <w:rPr>
                <w:rFonts w:ascii="Arial" w:hAnsi="Arial" w:cs="Arial"/>
              </w:rPr>
            </w:pPr>
          </w:p>
          <w:p w:rsidR="00124590" w:rsidRPr="00124590" w:rsidRDefault="00124590">
            <w:pPr>
              <w:rPr>
                <w:rFonts w:ascii="Arial" w:hAnsi="Arial" w:cs="Arial"/>
                <w:b/>
              </w:rPr>
            </w:pPr>
          </w:p>
        </w:tc>
      </w:tr>
      <w:tr w:rsidR="006A64BE" w:rsidRPr="00124590" w:rsidTr="006A64BE">
        <w:tc>
          <w:tcPr>
            <w:tcW w:w="9468" w:type="dxa"/>
          </w:tcPr>
          <w:p w:rsidR="006A64BE" w:rsidRDefault="006A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Resources:</w:t>
            </w:r>
          </w:p>
          <w:p w:rsidR="006A64BE" w:rsidRPr="006A64BE" w:rsidRDefault="006A64BE">
            <w:pPr>
              <w:rPr>
                <w:rFonts w:ascii="Arial" w:hAnsi="Arial" w:cs="Arial"/>
              </w:rPr>
            </w:pPr>
          </w:p>
          <w:p w:rsidR="006A64BE" w:rsidRPr="00124590" w:rsidRDefault="006A64BE">
            <w:pPr>
              <w:rPr>
                <w:rFonts w:ascii="Arial" w:hAnsi="Arial" w:cs="Arial"/>
                <w:b/>
              </w:rPr>
            </w:pPr>
          </w:p>
        </w:tc>
      </w:tr>
      <w:tr w:rsidR="006A64BE" w:rsidRPr="00124590" w:rsidTr="006A64BE">
        <w:tc>
          <w:tcPr>
            <w:tcW w:w="9468" w:type="dxa"/>
          </w:tcPr>
          <w:p w:rsidR="006A64BE" w:rsidRDefault="006A64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Related Activities (Funded or Un-funded) – if any:</w:t>
            </w:r>
          </w:p>
          <w:p w:rsidR="006A64BE" w:rsidRDefault="006A64BE">
            <w:pPr>
              <w:rPr>
                <w:rFonts w:ascii="Arial" w:hAnsi="Arial" w:cs="Arial"/>
                <w:b/>
              </w:rPr>
            </w:pPr>
          </w:p>
          <w:p w:rsidR="006A64BE" w:rsidRPr="006A64BE" w:rsidRDefault="006A64BE">
            <w:pPr>
              <w:rPr>
                <w:rFonts w:ascii="Arial" w:hAnsi="Arial" w:cs="Arial"/>
              </w:rPr>
            </w:pPr>
          </w:p>
        </w:tc>
      </w:tr>
    </w:tbl>
    <w:p w:rsidR="00DF387D" w:rsidRPr="00DF387D" w:rsidRDefault="00DF387D" w:rsidP="0012161D"/>
    <w:sectPr w:rsidR="00DF387D" w:rsidRPr="00DF387D" w:rsidSect="001245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F60"/>
    <w:multiLevelType w:val="hybridMultilevel"/>
    <w:tmpl w:val="5290AD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3132B"/>
    <w:multiLevelType w:val="hybridMultilevel"/>
    <w:tmpl w:val="6820E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81D87"/>
    <w:multiLevelType w:val="hybridMultilevel"/>
    <w:tmpl w:val="03286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A28D6"/>
    <w:multiLevelType w:val="hybridMultilevel"/>
    <w:tmpl w:val="AB2A1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2DB6"/>
    <w:multiLevelType w:val="hybridMultilevel"/>
    <w:tmpl w:val="B4ACC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53635"/>
    <w:multiLevelType w:val="hybridMultilevel"/>
    <w:tmpl w:val="AD507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487D0E"/>
    <w:multiLevelType w:val="hybridMultilevel"/>
    <w:tmpl w:val="3640C23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64B09"/>
    <w:multiLevelType w:val="multilevel"/>
    <w:tmpl w:val="BFC8F65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6A1C0420"/>
    <w:multiLevelType w:val="multilevel"/>
    <w:tmpl w:val="CEAE63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35191C"/>
    <w:multiLevelType w:val="hybridMultilevel"/>
    <w:tmpl w:val="E3FE3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E471F"/>
    <w:multiLevelType w:val="hybridMultilevel"/>
    <w:tmpl w:val="643A6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EF"/>
    <w:rsid w:val="00081A9F"/>
    <w:rsid w:val="0012161D"/>
    <w:rsid w:val="00124590"/>
    <w:rsid w:val="00174835"/>
    <w:rsid w:val="00214026"/>
    <w:rsid w:val="002B3F79"/>
    <w:rsid w:val="0030293A"/>
    <w:rsid w:val="003210E6"/>
    <w:rsid w:val="003B4263"/>
    <w:rsid w:val="00532114"/>
    <w:rsid w:val="0058055F"/>
    <w:rsid w:val="0065100A"/>
    <w:rsid w:val="00673BB7"/>
    <w:rsid w:val="006A64BE"/>
    <w:rsid w:val="006E0E51"/>
    <w:rsid w:val="007277EF"/>
    <w:rsid w:val="00801609"/>
    <w:rsid w:val="00872672"/>
    <w:rsid w:val="008B720F"/>
    <w:rsid w:val="008C79DD"/>
    <w:rsid w:val="00950B87"/>
    <w:rsid w:val="0097677F"/>
    <w:rsid w:val="0098144C"/>
    <w:rsid w:val="009E536E"/>
    <w:rsid w:val="00AE67D7"/>
    <w:rsid w:val="00C93EBA"/>
    <w:rsid w:val="00CC64BE"/>
    <w:rsid w:val="00CF2D00"/>
    <w:rsid w:val="00D57841"/>
    <w:rsid w:val="00DF387D"/>
    <w:rsid w:val="00ED45B5"/>
    <w:rsid w:val="00F54E7D"/>
    <w:rsid w:val="00F751BB"/>
    <w:rsid w:val="00FE08B8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537C3D2"/>
  <w15:docId w15:val="{94660FD8-AB55-4C49-905F-C3A72DC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51"/>
    <w:rPr>
      <w:sz w:val="24"/>
      <w:szCs w:val="24"/>
    </w:rPr>
  </w:style>
  <w:style w:type="paragraph" w:styleId="Heading1">
    <w:name w:val="heading 1"/>
    <w:basedOn w:val="Normal"/>
    <w:next w:val="Normal"/>
    <w:qFormat/>
    <w:rsid w:val="006E0E51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rsid w:val="006E0E51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jc w:val="center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6E0E51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outlineLvl w:val="2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rsid w:val="006E0E51"/>
    <w:pPr>
      <w:keepNext/>
      <w:tabs>
        <w:tab w:val="left" w:pos="360"/>
        <w:tab w:val="left" w:pos="1080"/>
        <w:tab w:val="left" w:pos="1440"/>
        <w:tab w:val="left" w:pos="1800"/>
      </w:tabs>
      <w:ind w:left="360"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qFormat/>
    <w:rsid w:val="006E0E51"/>
    <w:pPr>
      <w:keepNext/>
      <w:tabs>
        <w:tab w:val="left" w:pos="720"/>
        <w:tab w:val="left" w:pos="1080"/>
        <w:tab w:val="left" w:pos="1440"/>
        <w:tab w:val="left" w:pos="1800"/>
      </w:tabs>
      <w:jc w:val="center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0E51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rFonts w:ascii="Arial" w:hAnsi="Arial"/>
      <w:sz w:val="22"/>
    </w:rPr>
  </w:style>
  <w:style w:type="table" w:styleId="TableGrid">
    <w:name w:val="Table Grid"/>
    <w:basedOn w:val="TableNormal"/>
    <w:rsid w:val="006E0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24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AASHTO/FHWA Planning Capacity Building Topics 2007</vt:lpstr>
    </vt:vector>
  </TitlesOfParts>
  <Company>IDOT</Company>
  <LinksUpToDate>false</LinksUpToDate>
  <CharactersWithSpaces>360</CharactersWithSpaces>
  <SharedDoc>false</SharedDoc>
  <HLinks>
    <vt:vector size="12" baseType="variant">
      <vt:variant>
        <vt:i4>5439592</vt:i4>
      </vt:variant>
      <vt:variant>
        <vt:i4>3</vt:i4>
      </vt:variant>
      <vt:variant>
        <vt:i4>0</vt:i4>
      </vt:variant>
      <vt:variant>
        <vt:i4>5</vt:i4>
      </vt:variant>
      <vt:variant>
        <vt:lpwstr>mailto:pweinberger@aashto.org</vt:lpwstr>
      </vt:variant>
      <vt:variant>
        <vt:lpwstr/>
      </vt:variant>
      <vt:variant>
        <vt:i4>3735570</vt:i4>
      </vt:variant>
      <vt:variant>
        <vt:i4>0</vt:i4>
      </vt:variant>
      <vt:variant>
        <vt:i4>0</vt:i4>
      </vt:variant>
      <vt:variant>
        <vt:i4>5</vt:i4>
      </vt:variant>
      <vt:variant>
        <vt:lpwstr>mailto:mmaggiore@aashto.org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AASHTO/FHWA Planning Capacity Building Topics 2007</dc:title>
  <dc:creator>Barb Whitlow</dc:creator>
  <cp:lastModifiedBy>Kidner, Martin</cp:lastModifiedBy>
  <cp:revision>2</cp:revision>
  <cp:lastPrinted>2006-05-31T19:40:00Z</cp:lastPrinted>
  <dcterms:created xsi:type="dcterms:W3CDTF">2020-12-07T16:20:00Z</dcterms:created>
  <dcterms:modified xsi:type="dcterms:W3CDTF">2020-12-07T16:20:00Z</dcterms:modified>
</cp:coreProperties>
</file>