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CE294" w14:textId="77777777" w:rsidR="00391103" w:rsidRPr="00F874F6" w:rsidRDefault="00F874F6" w:rsidP="00F874F6">
      <w:pPr>
        <w:jc w:val="center"/>
        <w:rPr>
          <w:b/>
        </w:rPr>
      </w:pPr>
      <w:r w:rsidRPr="00F874F6">
        <w:rPr>
          <w:b/>
        </w:rPr>
        <w:t>North</w:t>
      </w:r>
      <w:r w:rsidR="00B132EC">
        <w:rPr>
          <w:b/>
        </w:rPr>
        <w:t xml:space="preserve"> C</w:t>
      </w:r>
      <w:r w:rsidRPr="00F874F6">
        <w:rPr>
          <w:b/>
        </w:rPr>
        <w:t>entral Alabama Regional Council of Governments (NARCOG)</w:t>
      </w:r>
    </w:p>
    <w:p w14:paraId="44FD1790" w14:textId="77777777" w:rsidR="00F874F6" w:rsidRPr="00F874F6" w:rsidRDefault="00F874F6" w:rsidP="00F874F6">
      <w:pPr>
        <w:jc w:val="center"/>
        <w:rPr>
          <w:b/>
        </w:rPr>
      </w:pPr>
      <w:r w:rsidRPr="00F874F6">
        <w:rPr>
          <w:b/>
        </w:rPr>
        <w:t>Ombudsman</w:t>
      </w:r>
    </w:p>
    <w:p w14:paraId="3C7DDA50" w14:textId="77777777" w:rsidR="00F874F6" w:rsidRDefault="00F874F6" w:rsidP="00F874F6">
      <w:pPr>
        <w:jc w:val="center"/>
      </w:pPr>
    </w:p>
    <w:p w14:paraId="432CF139" w14:textId="77777777" w:rsidR="00F874F6" w:rsidRDefault="00E8165E" w:rsidP="00F874F6">
      <w:r>
        <w:t>The</w:t>
      </w:r>
      <w:r w:rsidR="00F874F6">
        <w:t xml:space="preserve"> position is responsible for providing advocacy services for residents of long-term care (LTC) facilities within the three counties served by the NARCOG.  The Ombudsman receives, investigates, documents and resolves complaints and concerns raised by residents of LTC, family members, employees or the general public.</w:t>
      </w:r>
      <w:r w:rsidR="007D7139">
        <w:t xml:space="preserve">  </w:t>
      </w:r>
      <w:r w:rsidR="001C1029">
        <w:t>Knowledge</w:t>
      </w:r>
      <w:r w:rsidR="007D7139">
        <w:t xml:space="preserve"> of the needs and problems of LTC residents, local, state and federal LTC regulations and Medicaid el</w:t>
      </w:r>
      <w:r w:rsidR="001C1029">
        <w:t>i</w:t>
      </w:r>
      <w:r w:rsidR="007D7139">
        <w:t>gibility requirements</w:t>
      </w:r>
      <w:r w:rsidR="001C1029">
        <w:t xml:space="preserve"> are required.  Baccalaureate degree in a course of study related to the occupational field or competency and experience associated with the field are required.</w:t>
      </w:r>
    </w:p>
    <w:p w14:paraId="2E2F0075" w14:textId="77777777" w:rsidR="001C1029" w:rsidRDefault="001C1029" w:rsidP="00F874F6"/>
    <w:p w14:paraId="5C315FCB" w14:textId="77777777" w:rsidR="001C1029" w:rsidRDefault="001C1029" w:rsidP="00F874F6">
      <w:r>
        <w:t xml:space="preserve">Resumes </w:t>
      </w:r>
      <w:r w:rsidR="00B132EC">
        <w:t xml:space="preserve">and letters of interest </w:t>
      </w:r>
      <w:r>
        <w:t xml:space="preserve">should be submitted to </w:t>
      </w:r>
      <w:hyperlink r:id="rId4" w:history="1">
        <w:r w:rsidR="00B132EC" w:rsidRPr="00131260">
          <w:rPr>
            <w:rStyle w:val="Hyperlink"/>
          </w:rPr>
          <w:t>narcog-jobs@adss.alabama.gov</w:t>
        </w:r>
      </w:hyperlink>
      <w:r w:rsidR="00B132EC">
        <w:t xml:space="preserve"> by Sunday, July </w:t>
      </w:r>
      <w:r w:rsidR="008123A0">
        <w:t>2</w:t>
      </w:r>
      <w:r w:rsidR="001F4001">
        <w:t>0</w:t>
      </w:r>
      <w:r w:rsidR="00B132EC">
        <w:t>, 2019.</w:t>
      </w:r>
    </w:p>
    <w:p w14:paraId="6D34E009" w14:textId="77777777" w:rsidR="00B132EC" w:rsidRDefault="00B132EC" w:rsidP="00F874F6"/>
    <w:p w14:paraId="2083ABB0" w14:textId="77777777" w:rsidR="00B132EC" w:rsidRDefault="001F4001" w:rsidP="00F874F6">
      <w:r>
        <w:t>Salary Range:</w:t>
      </w:r>
      <w:r w:rsidR="00370B89">
        <w:t xml:space="preserve"> $37,835 - $</w:t>
      </w:r>
      <w:r>
        <w:t>45,552</w:t>
      </w:r>
    </w:p>
    <w:p w14:paraId="765E407F" w14:textId="77777777" w:rsidR="00B132EC" w:rsidRDefault="00B132EC" w:rsidP="00F874F6">
      <w:r>
        <w:t>Full-time</w:t>
      </w:r>
      <w:r w:rsidR="001F4001">
        <w:t xml:space="preserve">, </w:t>
      </w:r>
      <w:r>
        <w:t>Non-Exempt</w:t>
      </w:r>
    </w:p>
    <w:p w14:paraId="18DD45DE" w14:textId="77777777" w:rsidR="00B132EC" w:rsidRDefault="00B132EC" w:rsidP="00F874F6"/>
    <w:p w14:paraId="7BCE27B1" w14:textId="77777777" w:rsidR="00B132EC" w:rsidRDefault="00B132EC" w:rsidP="00F874F6">
      <w:bookmarkStart w:id="0" w:name="_GoBack"/>
      <w:bookmarkEnd w:id="0"/>
    </w:p>
    <w:p w14:paraId="2ED5AD89" w14:textId="77777777" w:rsidR="00B132EC" w:rsidRDefault="00B132EC" w:rsidP="00F874F6"/>
    <w:p w14:paraId="566F1A8A" w14:textId="77777777" w:rsidR="001C1029" w:rsidRDefault="001C1029" w:rsidP="00F874F6"/>
    <w:p w14:paraId="7F59FBB1" w14:textId="77777777" w:rsidR="001C1029" w:rsidRDefault="001C1029" w:rsidP="00F874F6"/>
    <w:sectPr w:rsidR="001C1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4F6"/>
    <w:rsid w:val="000B77CE"/>
    <w:rsid w:val="001C1029"/>
    <w:rsid w:val="001F4001"/>
    <w:rsid w:val="002F31D9"/>
    <w:rsid w:val="00346537"/>
    <w:rsid w:val="00370B89"/>
    <w:rsid w:val="00391103"/>
    <w:rsid w:val="007D7139"/>
    <w:rsid w:val="008123A0"/>
    <w:rsid w:val="00B132EC"/>
    <w:rsid w:val="00E8165E"/>
    <w:rsid w:val="00F8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555C"/>
  <w15:docId w15:val="{5FCF753F-53A3-427F-91DF-61E6C22D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029"/>
    <w:rPr>
      <w:color w:val="0000FF" w:themeColor="hyperlink"/>
      <w:u w:val="single"/>
    </w:rPr>
  </w:style>
  <w:style w:type="character" w:styleId="UnresolvedMention">
    <w:name w:val="Unresolved Mention"/>
    <w:basedOn w:val="DefaultParagraphFont"/>
    <w:uiPriority w:val="99"/>
    <w:semiHidden/>
    <w:unhideWhenUsed/>
    <w:rsid w:val="00B13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rcog-jobs@adss.alaba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Cissy Pearson</dc:creator>
  <cp:lastModifiedBy>Cissy Pearson</cp:lastModifiedBy>
  <cp:revision>2</cp:revision>
  <cp:lastPrinted>2019-07-10T22:02:00Z</cp:lastPrinted>
  <dcterms:created xsi:type="dcterms:W3CDTF">2019-07-10T22:02:00Z</dcterms:created>
  <dcterms:modified xsi:type="dcterms:W3CDTF">2019-07-10T22:02:00Z</dcterms:modified>
</cp:coreProperties>
</file>