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8431" w14:textId="77777777" w:rsidR="00293463" w:rsidRDefault="00293463" w:rsidP="00293463">
      <w:pPr>
        <w:pStyle w:val="NoSpacing"/>
        <w:jc w:val="center"/>
      </w:pPr>
      <w:bookmarkStart w:id="0" w:name="_GoBack"/>
      <w:bookmarkEnd w:id="0"/>
    </w:p>
    <w:tbl>
      <w:tblPr>
        <w:tblStyle w:val="TableGrid"/>
        <w:tblW w:w="9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5"/>
        <w:gridCol w:w="90"/>
        <w:gridCol w:w="1692"/>
      </w:tblGrid>
      <w:tr w:rsidR="00AC595A" w14:paraId="2BFAD3C2" w14:textId="77777777" w:rsidTr="000A2605"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E95F0" w14:textId="61EA304A" w:rsidR="00AC595A" w:rsidRPr="00F47058" w:rsidRDefault="00AC595A" w:rsidP="00AC595A">
            <w:pPr>
              <w:jc w:val="center"/>
              <w:rPr>
                <w:sz w:val="36"/>
                <w:szCs w:val="36"/>
              </w:rPr>
            </w:pPr>
            <w:r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  <w:t>Thursday, April 18</w:t>
            </w:r>
            <w:r w:rsidR="00F47058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  <w:vertAlign w:val="superscript"/>
              </w:rPr>
              <w:t>th</w:t>
            </w:r>
          </w:p>
        </w:tc>
      </w:tr>
      <w:tr w:rsidR="00AC595A" w14:paraId="5A7FDBD1" w14:textId="77777777" w:rsidTr="000A2605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509A7C76" w14:textId="01F573FC" w:rsidR="00AC595A" w:rsidRPr="00293463" w:rsidRDefault="00252E41" w:rsidP="002934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8"/>
                <w:szCs w:val="28"/>
              </w:rPr>
              <w:t>Bedikat</w:t>
            </w:r>
            <w:proofErr w:type="spellEnd"/>
            <w:r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Chametz </w:t>
            </w:r>
            <w:r w:rsidRPr="00252E41">
              <w:rPr>
                <w:rFonts w:ascii="Garamond" w:hAnsi="Garamond" w:cs="Calibri"/>
                <w:color w:val="000000"/>
              </w:rPr>
              <w:t>(</w:t>
            </w:r>
            <w:r w:rsidR="00AC595A" w:rsidRPr="00252E41">
              <w:rPr>
                <w:rFonts w:ascii="Garamond" w:hAnsi="Garamond" w:cs="Calibri"/>
                <w:color w:val="000000"/>
              </w:rPr>
              <w:t>Search for Chametz</w:t>
            </w:r>
            <w:r w:rsidRPr="00252E41"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5A38B" w14:textId="553400CF" w:rsidR="00AC595A" w:rsidRPr="000A7E0A" w:rsidRDefault="00AC595A" w:rsidP="00AC595A">
            <w:pPr>
              <w:jc w:val="right"/>
              <w:rPr>
                <w:sz w:val="28"/>
                <w:szCs w:val="28"/>
              </w:rPr>
            </w:pPr>
            <w:r w:rsidRPr="000A2605">
              <w:rPr>
                <w:rFonts w:ascii="Garamond" w:hAnsi="Garamond"/>
                <w:sz w:val="18"/>
                <w:szCs w:val="18"/>
              </w:rPr>
              <w:t xml:space="preserve">After </w:t>
            </w:r>
            <w:r w:rsidRPr="000A7E0A">
              <w:rPr>
                <w:rFonts w:ascii="Garamond" w:hAnsi="Garamond"/>
                <w:sz w:val="28"/>
                <w:szCs w:val="28"/>
              </w:rPr>
              <w:t>8:19PM</w:t>
            </w:r>
          </w:p>
        </w:tc>
      </w:tr>
      <w:tr w:rsidR="00AC595A" w14:paraId="70DE1CAD" w14:textId="77777777" w:rsidTr="000A2605">
        <w:trPr>
          <w:trHeight w:val="555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00D84" w14:textId="77777777" w:rsidR="000A7E0A" w:rsidRPr="00F47058" w:rsidRDefault="000A7E0A" w:rsidP="00AC595A">
            <w:pPr>
              <w:jc w:val="center"/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</w:pPr>
          </w:p>
          <w:p w14:paraId="1C2D122E" w14:textId="54DFB2A0" w:rsidR="00F47058" w:rsidRPr="00F47058" w:rsidRDefault="00AC595A" w:rsidP="00AC595A">
            <w:pPr>
              <w:jc w:val="center"/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</w:pPr>
            <w:proofErr w:type="spellStart"/>
            <w:r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  <w:t>Erev</w:t>
            </w:r>
            <w:proofErr w:type="spellEnd"/>
            <w:r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  <w:t xml:space="preserve"> Pesach</w:t>
            </w:r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  <w:t xml:space="preserve"> ● Friday, April 19</w:t>
            </w:r>
            <w:r w:rsidR="00F47058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  <w:vertAlign w:val="superscript"/>
              </w:rPr>
              <w:t>th</w:t>
            </w:r>
            <w:r w:rsid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  <w:t xml:space="preserve"> </w:t>
            </w:r>
          </w:p>
          <w:p w14:paraId="64CB9348" w14:textId="34B8449D" w:rsidR="00AC595A" w:rsidRPr="00F47058" w:rsidRDefault="00252E41" w:rsidP="00AC595A">
            <w:pPr>
              <w:jc w:val="center"/>
              <w:rPr>
                <w:sz w:val="36"/>
                <w:szCs w:val="36"/>
              </w:rPr>
            </w:pPr>
            <w:r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6"/>
              </w:rPr>
              <w:t xml:space="preserve">  </w:t>
            </w:r>
          </w:p>
        </w:tc>
      </w:tr>
      <w:tr w:rsidR="00AC595A" w:rsidRPr="00293463" w14:paraId="11A75A2E" w14:textId="77777777" w:rsidTr="000A2605">
        <w:trPr>
          <w:trHeight w:val="555"/>
        </w:trPr>
        <w:tc>
          <w:tcPr>
            <w:tcW w:w="8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639C5" w14:textId="77777777" w:rsidR="00AC595A" w:rsidRPr="00293463" w:rsidRDefault="00AC595A" w:rsidP="00AC595A">
            <w:pPr>
              <w:pStyle w:val="ListParagraph"/>
              <w:numPr>
                <w:ilvl w:val="0"/>
                <w:numId w:val="1"/>
              </w:numPr>
              <w:spacing w:before="23" w:line="253" w:lineRule="exact"/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Fast of the First Born </w:t>
            </w:r>
          </w:p>
          <w:p w14:paraId="13FF0BCA" w14:textId="60E50E45" w:rsidR="00AC595A" w:rsidRPr="00293463" w:rsidRDefault="00293463" w:rsidP="00293463">
            <w:pPr>
              <w:pStyle w:val="ListParagraph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pacing w:val="1"/>
                <w:sz w:val="28"/>
                <w:szCs w:val="28"/>
              </w:rPr>
              <w:t xml:space="preserve">        </w:t>
            </w:r>
            <w:r w:rsidR="00AC595A" w:rsidRPr="00293463">
              <w:rPr>
                <w:rFonts w:ascii="Garamond" w:hAnsi="Garamond" w:cs="Calibri"/>
                <w:color w:val="000000"/>
                <w:spacing w:val="1"/>
              </w:rPr>
              <w:t xml:space="preserve">(Join us for a </w:t>
            </w:r>
            <w:proofErr w:type="spellStart"/>
            <w:r w:rsidR="00AC595A" w:rsidRPr="00293463">
              <w:rPr>
                <w:rFonts w:ascii="Garamond" w:hAnsi="Garamond" w:cs="Calibri"/>
                <w:color w:val="000000"/>
                <w:spacing w:val="1"/>
              </w:rPr>
              <w:t>Siyum</w:t>
            </w:r>
            <w:proofErr w:type="spellEnd"/>
            <w:r w:rsidR="00AC595A" w:rsidRPr="00293463">
              <w:rPr>
                <w:rFonts w:ascii="Garamond" w:hAnsi="Garamond" w:cs="Calibri"/>
                <w:color w:val="000000"/>
                <w:spacing w:val="1"/>
              </w:rPr>
              <w:t xml:space="preserve"> and </w:t>
            </w:r>
            <w:proofErr w:type="spellStart"/>
            <w:r w:rsidR="00AC595A" w:rsidRPr="00293463">
              <w:rPr>
                <w:rFonts w:ascii="Garamond" w:hAnsi="Garamond" w:cs="Calibri"/>
                <w:color w:val="000000"/>
                <w:spacing w:val="1"/>
              </w:rPr>
              <w:t>Seudat</w:t>
            </w:r>
            <w:proofErr w:type="spellEnd"/>
            <w:r w:rsidR="00AC595A" w:rsidRPr="00293463">
              <w:rPr>
                <w:rFonts w:ascii="Garamond" w:hAnsi="Garamond" w:cs="Calibri"/>
                <w:color w:val="000000"/>
                <w:spacing w:val="1"/>
              </w:rPr>
              <w:t xml:space="preserve"> Mitzva)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A741070" w14:textId="4FA6671A" w:rsidR="00AC595A" w:rsidRPr="00293463" w:rsidRDefault="00AC595A" w:rsidP="00293463">
            <w:pPr>
              <w:spacing w:line="281" w:lineRule="exact"/>
              <w:ind w:left="124"/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pacing w:val="1"/>
                <w:sz w:val="28"/>
                <w:szCs w:val="28"/>
              </w:rPr>
              <w:t>Begins: 4:43</w:t>
            </w:r>
          </w:p>
        </w:tc>
      </w:tr>
      <w:tr w:rsidR="00AC595A" w:rsidRPr="00293463" w14:paraId="094F1E57" w14:textId="77777777" w:rsidTr="000A2605">
        <w:trPr>
          <w:trHeight w:val="555"/>
        </w:trPr>
        <w:tc>
          <w:tcPr>
            <w:tcW w:w="8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40BF" w14:textId="2F0D9BB7" w:rsidR="00AC595A" w:rsidRPr="00293463" w:rsidRDefault="00AC595A" w:rsidP="00AC595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Latest Time to Eat Chametz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82FB567" w14:textId="381B909A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pacing w:val="3"/>
                <w:sz w:val="28"/>
                <w:szCs w:val="28"/>
              </w:rPr>
              <w:t>10:39 AM</w:t>
            </w:r>
          </w:p>
        </w:tc>
      </w:tr>
      <w:tr w:rsidR="00AC595A" w:rsidRPr="00293463" w14:paraId="4505F53B" w14:textId="77777777" w:rsidTr="000A2605">
        <w:trPr>
          <w:trHeight w:val="555"/>
        </w:trPr>
        <w:tc>
          <w:tcPr>
            <w:tcW w:w="8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BB4FD" w14:textId="1487249D" w:rsidR="00AC595A" w:rsidRPr="00293463" w:rsidRDefault="00AC595A" w:rsidP="00AC595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Latest time to Burn Chametz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26B2F64" w14:textId="1F944526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11:51 AM</w:t>
            </w:r>
          </w:p>
        </w:tc>
      </w:tr>
      <w:tr w:rsidR="00AC595A" w:rsidRPr="00293463" w14:paraId="12E3D217" w14:textId="77777777" w:rsidTr="000A2605">
        <w:trPr>
          <w:trHeight w:val="555"/>
        </w:trPr>
        <w:tc>
          <w:tcPr>
            <w:tcW w:w="8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DB37A" w14:textId="2CA28338" w:rsidR="00AC595A" w:rsidRPr="00293463" w:rsidRDefault="00AC595A" w:rsidP="00AC595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>Candle Lighting</w:t>
            </w:r>
            <w:r w:rsidR="000A2605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 xml:space="preserve"> </w:t>
            </w:r>
            <w:r w:rsidR="000A2605" w:rsidRPr="000A2605">
              <w:rPr>
                <w:rFonts w:ascii="Garamond" w:hAnsi="Garamond" w:cs="Calibri"/>
                <w:color w:val="000000"/>
                <w:w w:val="101"/>
                <w:sz w:val="18"/>
                <w:szCs w:val="18"/>
              </w:rPr>
              <w:t>(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Lehadlik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ner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shel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shabbat 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v’yom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tov</w:t>
            </w:r>
            <w:r w:rsid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r w:rsidR="000A2605" w:rsidRPr="000A2605">
              <w:rPr>
                <w:rFonts w:asciiTheme="majorBidi" w:hAnsiTheme="majorBidi" w:cstheme="majorBidi"/>
                <w:i/>
                <w:iCs/>
                <w:color w:val="000000"/>
                <w:w w:val="101"/>
                <w:sz w:val="18"/>
                <w:szCs w:val="18"/>
              </w:rPr>
              <w:t>&amp;</w:t>
            </w:r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S</w:t>
            </w:r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hehecheyanu</w:t>
            </w:r>
            <w:proofErr w:type="spellEnd"/>
            <w:r w:rsidR="000A2605" w:rsidRPr="000A2605">
              <w:rPr>
                <w:rFonts w:ascii="Garamond" w:hAnsi="Garamond" w:cs="Calibri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CFAF709" w14:textId="0B0A77BB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7:20 PM</w:t>
            </w:r>
          </w:p>
        </w:tc>
      </w:tr>
      <w:tr w:rsidR="00AC595A" w:rsidRPr="00293463" w14:paraId="063D9651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8FF6A36" w14:textId="2BA00831" w:rsidR="00AC595A" w:rsidRPr="00293463" w:rsidRDefault="00AC595A" w:rsidP="00AC595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Mincha</w:t>
            </w:r>
            <w:proofErr w:type="spellEnd"/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Maariv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A79C1" w14:textId="5F91025C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7:</w:t>
            </w:r>
            <w:r w:rsidR="00E929A5">
              <w:rPr>
                <w:rFonts w:ascii="Garamond" w:hAnsi="Garamond" w:cs="Calibri"/>
                <w:color w:val="000000"/>
                <w:sz w:val="28"/>
                <w:szCs w:val="28"/>
              </w:rPr>
              <w:t>25</w:t>
            </w: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AC595A" w:rsidRPr="00293463" w14:paraId="69C74F36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03BC538F" w14:textId="62E2C59C" w:rsidR="00AC595A" w:rsidRPr="00293463" w:rsidRDefault="00293463" w:rsidP="00293463">
            <w:pPr>
              <w:pStyle w:val="ListParagraph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</w:t>
            </w:r>
            <w:r w:rsidR="00252E41">
              <w:rPr>
                <w:rFonts w:ascii="Garamond" w:hAnsi="Garamond" w:cs="Calibri"/>
                <w:color w:val="000000"/>
              </w:rPr>
              <w:t>Earliest time to begin Seder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E35EA" w14:textId="6C7CBF2E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8:21 PM</w:t>
            </w:r>
          </w:p>
        </w:tc>
      </w:tr>
      <w:tr w:rsidR="00AC595A" w:rsidRPr="00293463" w14:paraId="5427E86F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1E36B88A" w14:textId="598F0B7B" w:rsidR="00AC595A" w:rsidRPr="00293463" w:rsidRDefault="00293463" w:rsidP="00293463">
            <w:pPr>
              <w:pStyle w:val="ListParagraph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="00AC595A" w:rsidRPr="00252E41">
              <w:rPr>
                <w:rFonts w:ascii="Garamond" w:hAnsi="Garamond" w:cs="Calibri"/>
                <w:color w:val="000000"/>
              </w:rPr>
              <w:t>Chatzot</w:t>
            </w:r>
            <w:proofErr w:type="spellEnd"/>
            <w:r w:rsidR="00AC595A" w:rsidRPr="00252E41">
              <w:rPr>
                <w:rFonts w:ascii="Garamond" w:hAnsi="Garamond" w:cs="Calibri"/>
                <w:color w:val="000000"/>
              </w:rPr>
              <w:t xml:space="preserve"> (Midnight)</w:t>
            </w:r>
            <w:r w:rsidR="00AC595A" w:rsidRPr="00252E41">
              <w:rPr>
                <w:rFonts w:ascii="Garamond" w:hAnsi="Garamond" w:cs="Calibri"/>
                <w:color w:val="000000"/>
                <w:sz w:val="12"/>
                <w:szCs w:val="12"/>
              </w:rPr>
              <w:t xml:space="preserve"> </w:t>
            </w:r>
            <w:r w:rsidR="00AC595A" w:rsidRPr="00293463">
              <w:rPr>
                <w:rFonts w:ascii="Garamond" w:hAnsi="Garamond" w:cs="Calibri"/>
                <w:color w:val="000000"/>
                <w:sz w:val="16"/>
                <w:szCs w:val="16"/>
              </w:rPr>
              <w:t>[</w:t>
            </w:r>
            <w:proofErr w:type="spellStart"/>
            <w:r w:rsidR="00AC595A" w:rsidRPr="00293463">
              <w:rPr>
                <w:rFonts w:ascii="Garamond" w:hAnsi="Garamond" w:cs="Calibri"/>
                <w:color w:val="000000"/>
                <w:sz w:val="16"/>
                <w:szCs w:val="16"/>
              </w:rPr>
              <w:t>Afikoman</w:t>
            </w:r>
            <w:proofErr w:type="spellEnd"/>
            <w:r w:rsidR="00AC595A" w:rsidRPr="00293463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preferably eaten</w:t>
            </w:r>
            <w:r w:rsidRPr="00293463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</w:t>
            </w:r>
            <w:r w:rsidR="00AC595A" w:rsidRPr="00293463">
              <w:rPr>
                <w:rFonts w:ascii="Garamond" w:hAnsi="Garamond" w:cs="Calibri"/>
                <w:color w:val="000000"/>
                <w:sz w:val="16"/>
                <w:szCs w:val="16"/>
              </w:rPr>
              <w:t>before]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24B84" w14:textId="29C15597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>12:54 AM</w:t>
            </w:r>
          </w:p>
        </w:tc>
      </w:tr>
      <w:tr w:rsidR="00252E41" w:rsidRPr="00293463" w14:paraId="2F39E4AA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1ED88693" w14:textId="77777777" w:rsidR="00252E41" w:rsidRPr="00293463" w:rsidRDefault="00252E41" w:rsidP="00293463">
            <w:pPr>
              <w:pStyle w:val="ListParagraph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F82CD" w14:textId="77777777" w:rsidR="00252E41" w:rsidRPr="00293463" w:rsidRDefault="00252E41" w:rsidP="00AC595A">
            <w:pPr>
              <w:jc w:val="right"/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</w:pPr>
          </w:p>
        </w:tc>
      </w:tr>
      <w:tr w:rsidR="00293463" w14:paraId="3E4C2C3F" w14:textId="77777777" w:rsidTr="000A2605">
        <w:trPr>
          <w:trHeight w:val="555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D1C1B" w14:textId="7C91D80F" w:rsidR="00293463" w:rsidRPr="00F47058" w:rsidRDefault="00293463" w:rsidP="00293463">
            <w:pPr>
              <w:jc w:val="center"/>
              <w:rPr>
                <w:sz w:val="36"/>
                <w:szCs w:val="34"/>
              </w:rPr>
            </w:pPr>
            <w:r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 xml:space="preserve">Pesach Day </w:t>
            </w:r>
            <w:proofErr w:type="gramStart"/>
            <w:r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>1</w:t>
            </w:r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 xml:space="preserve">  ●</w:t>
            </w:r>
            <w:proofErr w:type="gramEnd"/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 xml:space="preserve">  Shabbat, April 20</w:t>
            </w:r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  <w:vertAlign w:val="superscript"/>
              </w:rPr>
              <w:t>th</w:t>
            </w:r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 xml:space="preserve"> </w:t>
            </w:r>
          </w:p>
        </w:tc>
      </w:tr>
      <w:tr w:rsidR="00AC595A" w14:paraId="3EA54F9B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0B4A5138" w14:textId="15FDF6FB" w:rsidR="00AC595A" w:rsidRPr="000A7E0A" w:rsidRDefault="00AC595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Shacharit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A8D23" w14:textId="52AB703F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>9:00</w:t>
            </w:r>
            <w:r w:rsidRPr="00557AC4">
              <w:rPr>
                <w:rFonts w:ascii="Garamond" w:hAnsi="Garamond" w:cs="Calibri"/>
                <w:color w:val="000000"/>
                <w:w w:val="101"/>
                <w:sz w:val="24"/>
                <w:szCs w:val="24"/>
              </w:rPr>
              <w:t>AM</w:t>
            </w:r>
          </w:p>
        </w:tc>
      </w:tr>
      <w:tr w:rsidR="00AC595A" w14:paraId="41689E1A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6EBC99E" w14:textId="0F599EAC" w:rsidR="00AC595A" w:rsidRPr="000A7E0A" w:rsidRDefault="00AC595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Mincha</w:t>
            </w:r>
            <w:proofErr w:type="spellEnd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Maariv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2AA35" w14:textId="1030D220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7:</w:t>
            </w:r>
            <w:r w:rsidR="00F6763E">
              <w:rPr>
                <w:rFonts w:ascii="Garamond" w:hAnsi="Garamond" w:cs="Calibri"/>
                <w:color w:val="000000"/>
                <w:sz w:val="28"/>
                <w:szCs w:val="28"/>
              </w:rPr>
              <w:t>20</w:t>
            </w: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PM</w:t>
            </w:r>
          </w:p>
        </w:tc>
      </w:tr>
      <w:tr w:rsidR="00AC595A" w14:paraId="7F72AEE0" w14:textId="77777777" w:rsidTr="000A2605">
        <w:trPr>
          <w:trHeight w:val="693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A9DB1B6" w14:textId="5047F857" w:rsidR="00AC595A" w:rsidRPr="00252E41" w:rsidRDefault="00AC595A" w:rsidP="000A7E0A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A7E0A">
              <w:rPr>
                <w:rFonts w:ascii="Garamond" w:hAnsi="Garamond" w:cs="Calibri"/>
                <w:color w:val="000000"/>
                <w:spacing w:val="1"/>
                <w:sz w:val="28"/>
                <w:szCs w:val="28"/>
              </w:rPr>
              <w:t>Candle Lighting</w:t>
            </w:r>
            <w:r w:rsidR="00E929A5">
              <w:rPr>
                <w:rFonts w:ascii="Garamond" w:hAnsi="Garamond" w:cs="Calibri"/>
                <w:color w:val="000000"/>
                <w:spacing w:val="1"/>
                <w:sz w:val="28"/>
                <w:szCs w:val="28"/>
              </w:rPr>
              <w:t xml:space="preserve"> </w:t>
            </w:r>
            <w:r w:rsidR="00E929A5" w:rsidRPr="00E929A5">
              <w:rPr>
                <w:rFonts w:ascii="Garamond" w:hAnsi="Garamond" w:cs="Calibri"/>
                <w:color w:val="000000"/>
                <w:spacing w:val="1"/>
                <w:sz w:val="18"/>
                <w:szCs w:val="18"/>
              </w:rPr>
              <w:t>from pre-existing flame</w:t>
            </w:r>
            <w:r w:rsidR="00293463" w:rsidRPr="000A7E0A">
              <w:rPr>
                <w:rFonts w:ascii="Garamond" w:hAnsi="Garamond" w:cs="Calibri"/>
                <w:color w:val="000000"/>
                <w:spacing w:val="1"/>
                <w:sz w:val="28"/>
                <w:szCs w:val="28"/>
              </w:rPr>
              <w:t xml:space="preserve"> </w:t>
            </w:r>
            <w:r w:rsidR="000A2605" w:rsidRPr="000A2605">
              <w:rPr>
                <w:rFonts w:ascii="Garamond" w:hAnsi="Garamond" w:cs="Calibri"/>
                <w:color w:val="000000"/>
                <w:w w:val="101"/>
                <w:sz w:val="18"/>
                <w:szCs w:val="18"/>
              </w:rPr>
              <w:t>(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Lehadlik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ner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shel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yom</w:t>
            </w:r>
            <w:proofErr w:type="spellEnd"/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tov</w:t>
            </w:r>
            <w:r w:rsid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r w:rsidR="000A2605" w:rsidRPr="000A2605">
              <w:rPr>
                <w:rFonts w:asciiTheme="majorBidi" w:hAnsiTheme="majorBidi" w:cstheme="majorBidi"/>
                <w:i/>
                <w:iCs/>
                <w:color w:val="000000"/>
                <w:w w:val="101"/>
                <w:sz w:val="18"/>
                <w:szCs w:val="18"/>
              </w:rPr>
              <w:t>&amp;</w:t>
            </w:r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S</w:t>
            </w:r>
            <w:r w:rsidR="000A2605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hehecheyanu</w:t>
            </w:r>
            <w:proofErr w:type="spellEnd"/>
            <w:r w:rsidR="000A2605" w:rsidRPr="000A2605">
              <w:rPr>
                <w:rFonts w:ascii="Garamond" w:hAnsi="Garamond" w:cs="Calibri"/>
                <w:color w:val="000000"/>
                <w:w w:val="101"/>
                <w:sz w:val="18"/>
                <w:szCs w:val="18"/>
              </w:rPr>
              <w:t>)</w:t>
            </w:r>
            <w:r w:rsidR="00E929A5">
              <w:rPr>
                <w:rFonts w:ascii="Garamond" w:hAnsi="Garamond" w:cs="Calibri"/>
                <w:color w:val="000000"/>
                <w:spacing w:val="1"/>
                <w:sz w:val="20"/>
                <w:szCs w:val="20"/>
              </w:rPr>
              <w:t>/</w:t>
            </w:r>
            <w:r w:rsidR="00293463" w:rsidRPr="00252E41">
              <w:rPr>
                <w:rFonts w:ascii="Garamond" w:hAnsi="Garamond" w:cs="Calibri"/>
                <w:color w:val="000000"/>
                <w:spacing w:val="1"/>
                <w:sz w:val="26"/>
                <w:szCs w:val="26"/>
              </w:rPr>
              <w:t>Earliest time to prepare for 2</w:t>
            </w:r>
            <w:r w:rsidR="00293463" w:rsidRPr="00252E41">
              <w:rPr>
                <w:rFonts w:ascii="Garamond" w:hAnsi="Garamond" w:cs="Calibri"/>
                <w:color w:val="000000"/>
                <w:spacing w:val="1"/>
                <w:sz w:val="26"/>
                <w:szCs w:val="26"/>
                <w:vertAlign w:val="superscript"/>
              </w:rPr>
              <w:t>nd</w:t>
            </w:r>
            <w:r w:rsidR="00293463" w:rsidRPr="00252E41">
              <w:rPr>
                <w:rFonts w:ascii="Garamond" w:hAnsi="Garamond" w:cs="Calibri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="00293463" w:rsidRPr="00252E41">
              <w:rPr>
                <w:rFonts w:ascii="Garamond" w:hAnsi="Garamond" w:cs="Calibri"/>
                <w:color w:val="000000"/>
                <w:spacing w:val="1"/>
                <w:sz w:val="26"/>
                <w:szCs w:val="26"/>
              </w:rPr>
              <w:t>seder</w:t>
            </w:r>
            <w:proofErr w:type="spellEnd"/>
            <w:r w:rsidR="00293463" w:rsidRPr="00252E41">
              <w:rPr>
                <w:rFonts w:ascii="Garamond" w:hAnsi="Garamond" w:cs="Calibri"/>
                <w:color w:val="000000"/>
                <w:spacing w:val="1"/>
                <w:sz w:val="26"/>
                <w:szCs w:val="26"/>
              </w:rPr>
              <w:t xml:space="preserve"> </w:t>
            </w:r>
          </w:p>
          <w:p w14:paraId="15217628" w14:textId="77777777" w:rsidR="00252E41" w:rsidRPr="000A7E0A" w:rsidRDefault="00252E41" w:rsidP="00252E41">
            <w:pPr>
              <w:pStyle w:val="ListParagraph"/>
              <w:rPr>
                <w:sz w:val="28"/>
                <w:szCs w:val="28"/>
              </w:rPr>
            </w:pPr>
          </w:p>
          <w:p w14:paraId="6586262E" w14:textId="1D6519DB" w:rsidR="000A7E0A" w:rsidRPr="000A7E0A" w:rsidRDefault="000A7E0A" w:rsidP="000A7E0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3B1A3" w14:textId="4672F31E" w:rsidR="00AC595A" w:rsidRPr="00293463" w:rsidRDefault="00557AC4" w:rsidP="00AC595A">
            <w:pPr>
              <w:jc w:val="right"/>
              <w:rPr>
                <w:sz w:val="28"/>
                <w:szCs w:val="28"/>
              </w:rPr>
            </w:pPr>
            <w:r w:rsidRPr="000A2605">
              <w:rPr>
                <w:rFonts w:ascii="Garamond" w:hAnsi="Garamond" w:cs="Calibri"/>
                <w:color w:val="000000"/>
                <w:sz w:val="18"/>
                <w:szCs w:val="18"/>
              </w:rPr>
              <w:t>A</w:t>
            </w:r>
            <w:r w:rsidR="00AC595A" w:rsidRPr="000A2605">
              <w:rPr>
                <w:rFonts w:ascii="Garamond" w:hAnsi="Garamond" w:cs="Calibri"/>
                <w:color w:val="000000"/>
                <w:sz w:val="18"/>
                <w:szCs w:val="18"/>
              </w:rPr>
              <w:t>FTER</w:t>
            </w:r>
            <w:r w:rsidR="00AC595A" w:rsidRPr="000A2605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="00AC595A"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8:23</w:t>
            </w:r>
            <w:r w:rsidR="00AC595A" w:rsidRPr="00557AC4">
              <w:rPr>
                <w:rFonts w:ascii="Garamond" w:hAnsi="Garamond" w:cs="Calibri"/>
                <w:color w:val="000000"/>
                <w:sz w:val="18"/>
                <w:szCs w:val="18"/>
              </w:rPr>
              <w:t>PM</w:t>
            </w:r>
          </w:p>
        </w:tc>
      </w:tr>
      <w:tr w:rsidR="00293463" w14:paraId="2357388A" w14:textId="77777777" w:rsidTr="000A2605">
        <w:trPr>
          <w:trHeight w:val="555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336B9" w14:textId="683D10ED" w:rsidR="00293463" w:rsidRPr="00F47058" w:rsidRDefault="00293463" w:rsidP="00293463">
            <w:pPr>
              <w:jc w:val="center"/>
              <w:rPr>
                <w:sz w:val="36"/>
                <w:szCs w:val="34"/>
              </w:rPr>
            </w:pPr>
            <w:r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>Pesach Day 2</w:t>
            </w:r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 xml:space="preserve">   </w:t>
            </w:r>
            <w:proofErr w:type="gramStart"/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 xml:space="preserve">●  </w:t>
            </w:r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t>Sunday</w:t>
            </w:r>
            <w:proofErr w:type="gramEnd"/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t>, April 21</w:t>
            </w:r>
            <w:r w:rsidR="00F47058"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  <w:vertAlign w:val="superscript"/>
              </w:rPr>
              <w:t>st</w:t>
            </w:r>
            <w:r w:rsidR="00252E41"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t xml:space="preserve"> </w:t>
            </w:r>
          </w:p>
        </w:tc>
      </w:tr>
      <w:tr w:rsidR="00AC595A" w14:paraId="5A2C4F00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420DE2C" w14:textId="71F15735" w:rsidR="00AC595A" w:rsidRPr="000A7E0A" w:rsidRDefault="00AC595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Shacharit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8283B" w14:textId="126CC5EA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>9:00 AM</w:t>
            </w:r>
          </w:p>
        </w:tc>
      </w:tr>
      <w:tr w:rsidR="00AC595A" w14:paraId="5EEDE4D8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70DF9E98" w14:textId="577652E5" w:rsidR="00AC595A" w:rsidRPr="000A7E0A" w:rsidRDefault="00AC595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Mincha</w:t>
            </w:r>
            <w:proofErr w:type="spellEnd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/</w:t>
            </w:r>
            <w:r w:rsidR="00276E69">
              <w:rPr>
                <w:rFonts w:ascii="Garamond" w:hAnsi="Garamond" w:cs="Calibri"/>
                <w:color w:val="000000"/>
                <w:sz w:val="28"/>
                <w:szCs w:val="28"/>
              </w:rPr>
              <w:t>Shiur/</w:t>
            </w: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Maariv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42720" w14:textId="3E8EA286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7:</w:t>
            </w:r>
            <w:r w:rsidR="00263029">
              <w:rPr>
                <w:rFonts w:ascii="Garamond" w:hAnsi="Garamond" w:cs="Calibri"/>
                <w:color w:val="000000"/>
                <w:sz w:val="28"/>
                <w:szCs w:val="28"/>
              </w:rPr>
              <w:t>25</w:t>
            </w:r>
            <w:r w:rsidR="00276E69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  <w:r w:rsidR="00F6763E">
              <w:rPr>
                <w:rFonts w:ascii="Garamond" w:hAnsi="Garamond" w:cs="Calibri"/>
                <w:color w:val="000000"/>
                <w:sz w:val="28"/>
                <w:szCs w:val="28"/>
              </w:rPr>
              <w:t>PM</w:t>
            </w:r>
          </w:p>
        </w:tc>
      </w:tr>
      <w:tr w:rsidR="00AC595A" w14:paraId="62D97D13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77113B9" w14:textId="1566A1F8" w:rsidR="00AC595A" w:rsidRPr="000A7E0A" w:rsidRDefault="00AC595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Havdala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E9791" w14:textId="1D606091" w:rsidR="00AC595A" w:rsidRPr="00293463" w:rsidRDefault="00AC595A" w:rsidP="00AC595A">
            <w:pPr>
              <w:jc w:val="right"/>
              <w:rPr>
                <w:sz w:val="28"/>
                <w:szCs w:val="28"/>
              </w:rPr>
            </w:pPr>
            <w:r w:rsidRPr="00293463">
              <w:rPr>
                <w:rFonts w:ascii="Garamond" w:hAnsi="Garamond" w:cs="Calibri"/>
                <w:color w:val="000000"/>
                <w:sz w:val="28"/>
                <w:szCs w:val="28"/>
              </w:rPr>
              <w:t>8:23 PM</w:t>
            </w:r>
          </w:p>
        </w:tc>
      </w:tr>
      <w:tr w:rsidR="00AC595A" w14:paraId="124C3DE2" w14:textId="77777777" w:rsidTr="000A2605">
        <w:trPr>
          <w:trHeight w:val="58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CA03537" w14:textId="47D9BA01" w:rsidR="000A7E0A" w:rsidRDefault="000A7E0A" w:rsidP="00AC595A"/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66DBA" w14:textId="77777777" w:rsidR="00AC595A" w:rsidRDefault="00AC595A" w:rsidP="00AC595A"/>
        </w:tc>
      </w:tr>
      <w:tr w:rsidR="000A7E0A" w14:paraId="22EA0818" w14:textId="77777777" w:rsidTr="000A2605">
        <w:trPr>
          <w:trHeight w:val="555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0F8FA" w14:textId="2B98D105" w:rsidR="00557AC4" w:rsidRPr="008845B7" w:rsidRDefault="000A7E0A" w:rsidP="000A7E0A">
            <w:pPr>
              <w:jc w:val="center"/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</w:pPr>
            <w:r w:rsidRPr="008845B7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lastRenderedPageBreak/>
              <w:t>Pesach Day 6</w:t>
            </w:r>
            <w:r w:rsidR="00D66B48" w:rsidRPr="008845B7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t xml:space="preserve"> </w:t>
            </w:r>
          </w:p>
          <w:p w14:paraId="4BEE351D" w14:textId="41E5F5BC" w:rsidR="000A7E0A" w:rsidRPr="00F47058" w:rsidRDefault="00D66B48" w:rsidP="000A7E0A">
            <w:pPr>
              <w:jc w:val="center"/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</w:pPr>
            <w:r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  <w:t xml:space="preserve">Chol </w:t>
            </w:r>
            <w:proofErr w:type="spellStart"/>
            <w:r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  <w:t>Hamoed</w:t>
            </w:r>
            <w:proofErr w:type="spellEnd"/>
            <w:r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  <w:t xml:space="preserve"> </w:t>
            </w:r>
            <w:proofErr w:type="spellStart"/>
            <w:r w:rsidR="00F47058"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  <w:t>Erev</w:t>
            </w:r>
            <w:proofErr w:type="spellEnd"/>
            <w:r w:rsidR="00F47058"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  <w:t xml:space="preserve"> Yom Tov </w:t>
            </w:r>
            <w:r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  <w:t>● Thursday, April 25</w:t>
            </w:r>
            <w:r w:rsidR="00F47058"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  <w:vertAlign w:val="superscript"/>
              </w:rPr>
              <w:t>th</w:t>
            </w:r>
            <w:r w:rsidRPr="00F47058">
              <w:rPr>
                <w:rFonts w:ascii="Garamond" w:hAnsi="Garamond" w:cs="Calibri Bold"/>
                <w:b/>
                <w:bCs/>
                <w:color w:val="000000"/>
                <w:spacing w:val="1"/>
                <w:sz w:val="28"/>
                <w:szCs w:val="30"/>
              </w:rPr>
              <w:t xml:space="preserve"> </w:t>
            </w:r>
          </w:p>
          <w:p w14:paraId="2656AAD1" w14:textId="39FCEEE3" w:rsidR="000A7E0A" w:rsidRDefault="000A7E0A" w:rsidP="000A2605">
            <w:pPr>
              <w:tabs>
                <w:tab w:val="center" w:pos="4212"/>
                <w:tab w:val="left" w:pos="5730"/>
              </w:tabs>
              <w:jc w:val="center"/>
              <w:rPr>
                <w:rFonts w:ascii="Garamond" w:hAnsi="Garamond" w:cs="Calibri"/>
                <w:color w:val="000000"/>
                <w:w w:val="101"/>
                <w:sz w:val="32"/>
                <w:szCs w:val="32"/>
              </w:rPr>
            </w:pPr>
            <w:r w:rsidRPr="000A7E0A">
              <w:rPr>
                <w:rFonts w:ascii="Garamond" w:hAnsi="Garamond" w:cs="Calibri"/>
                <w:color w:val="000000"/>
                <w:w w:val="101"/>
                <w:sz w:val="32"/>
                <w:szCs w:val="32"/>
              </w:rPr>
              <w:t>(</w:t>
            </w:r>
            <w:proofErr w:type="spellStart"/>
            <w:r w:rsidRPr="000A7E0A">
              <w:rPr>
                <w:rFonts w:ascii="Garamond" w:hAnsi="Garamond" w:cs="Calibri"/>
                <w:color w:val="000000"/>
                <w:w w:val="101"/>
                <w:sz w:val="32"/>
                <w:szCs w:val="32"/>
              </w:rPr>
              <w:t>Eiruv</w:t>
            </w:r>
            <w:proofErr w:type="spellEnd"/>
            <w:r w:rsidRPr="000A7E0A">
              <w:rPr>
                <w:rFonts w:ascii="Garamond" w:hAnsi="Garamond" w:cs="Calibri"/>
                <w:color w:val="000000"/>
                <w:w w:val="101"/>
                <w:sz w:val="32"/>
                <w:szCs w:val="32"/>
              </w:rPr>
              <w:t xml:space="preserve"> </w:t>
            </w:r>
            <w:proofErr w:type="spellStart"/>
            <w:r w:rsidRPr="000A7E0A">
              <w:rPr>
                <w:rFonts w:ascii="Garamond" w:hAnsi="Garamond" w:cs="Calibri"/>
                <w:color w:val="000000"/>
                <w:w w:val="101"/>
                <w:sz w:val="32"/>
                <w:szCs w:val="32"/>
              </w:rPr>
              <w:t>Tavshilin</w:t>
            </w:r>
            <w:proofErr w:type="spellEnd"/>
            <w:r w:rsidR="000A2605">
              <w:rPr>
                <w:rFonts w:ascii="Garamond" w:hAnsi="Garamond" w:cs="Calibri"/>
                <w:color w:val="000000"/>
                <w:w w:val="101"/>
                <w:sz w:val="32"/>
                <w:szCs w:val="32"/>
              </w:rPr>
              <w:t>*</w:t>
            </w:r>
            <w:r w:rsidRPr="000A7E0A">
              <w:rPr>
                <w:rFonts w:ascii="Garamond" w:hAnsi="Garamond" w:cs="Calibri"/>
                <w:color w:val="000000"/>
                <w:w w:val="101"/>
                <w:sz w:val="32"/>
                <w:szCs w:val="32"/>
              </w:rPr>
              <w:t>)</w:t>
            </w:r>
          </w:p>
          <w:p w14:paraId="0E927047" w14:textId="6DE286B4" w:rsidR="000A7E0A" w:rsidRPr="000A7E0A" w:rsidRDefault="000A7E0A" w:rsidP="000A7E0A">
            <w:pPr>
              <w:tabs>
                <w:tab w:val="center" w:pos="4212"/>
                <w:tab w:val="left" w:pos="5730"/>
              </w:tabs>
              <w:rPr>
                <w:sz w:val="32"/>
                <w:szCs w:val="32"/>
              </w:rPr>
            </w:pPr>
          </w:p>
        </w:tc>
      </w:tr>
      <w:tr w:rsidR="000A7E0A" w14:paraId="3893BA2E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07455252" w14:textId="4BEC3547" w:rsidR="000A7E0A" w:rsidRPr="000A7E0A" w:rsidRDefault="000A7E0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 xml:space="preserve">Candle </w:t>
            </w:r>
            <w:proofErr w:type="gramStart"/>
            <w:r w:rsidRPr="000A7E0A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 xml:space="preserve">Lighting </w:t>
            </w:r>
            <w:r w:rsidR="00BC19F1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 xml:space="preserve"> </w:t>
            </w:r>
            <w:r w:rsidR="00BC19F1" w:rsidRPr="000A2605">
              <w:rPr>
                <w:rFonts w:ascii="Garamond" w:hAnsi="Garamond" w:cs="Calibri"/>
                <w:color w:val="000000"/>
                <w:w w:val="101"/>
                <w:sz w:val="18"/>
                <w:szCs w:val="18"/>
              </w:rPr>
              <w:t>(</w:t>
            </w:r>
            <w:proofErr w:type="spellStart"/>
            <w:proofErr w:type="gramEnd"/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Lehadlik</w:t>
            </w:r>
            <w:proofErr w:type="spellEnd"/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ner</w:t>
            </w:r>
            <w:proofErr w:type="spellEnd"/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shel</w:t>
            </w:r>
            <w:proofErr w:type="spellEnd"/>
            <w:r w:rsidR="00BC19F1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’</w:t>
            </w:r>
            <w:proofErr w:type="spellStart"/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yom</w:t>
            </w:r>
            <w:proofErr w:type="spellEnd"/>
            <w:r w:rsidR="00BC19F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tov</w:t>
            </w:r>
            <w:r w:rsidR="00BC19F1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3BFDA" w14:textId="0EE41F9A" w:rsidR="000A7E0A" w:rsidRPr="000A7E0A" w:rsidRDefault="000A7E0A" w:rsidP="000A7E0A">
            <w:p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7:26 PM</w:t>
            </w:r>
          </w:p>
        </w:tc>
      </w:tr>
      <w:tr w:rsidR="000A7E0A" w14:paraId="47530FAF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165A4217" w14:textId="609D0387" w:rsidR="000A7E0A" w:rsidRPr="000A7E0A" w:rsidRDefault="000A7E0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Mincha</w:t>
            </w:r>
            <w:proofErr w:type="spellEnd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Maariv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BAE6C" w14:textId="77777777" w:rsidR="000A7E0A" w:rsidRDefault="000A7E0A" w:rsidP="000A7E0A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7:30 PM</w:t>
            </w:r>
          </w:p>
          <w:p w14:paraId="75DAFE83" w14:textId="77777777" w:rsidR="000A7E0A" w:rsidRDefault="000A7E0A" w:rsidP="000A7E0A">
            <w:pPr>
              <w:rPr>
                <w:sz w:val="28"/>
                <w:szCs w:val="28"/>
              </w:rPr>
            </w:pPr>
          </w:p>
          <w:p w14:paraId="1FA63BDB" w14:textId="6AEF3541" w:rsidR="000A7E0A" w:rsidRPr="000A7E0A" w:rsidRDefault="000A7E0A" w:rsidP="000A7E0A">
            <w:pPr>
              <w:rPr>
                <w:sz w:val="28"/>
                <w:szCs w:val="28"/>
              </w:rPr>
            </w:pPr>
          </w:p>
        </w:tc>
      </w:tr>
      <w:tr w:rsidR="000A7E0A" w14:paraId="59DDA298" w14:textId="77777777" w:rsidTr="000A2605">
        <w:trPr>
          <w:trHeight w:val="555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66E98" w14:textId="090819CE" w:rsidR="000A7E0A" w:rsidRPr="008845B7" w:rsidRDefault="00D66B48" w:rsidP="000A7E0A">
            <w:pPr>
              <w:jc w:val="center"/>
              <w:rPr>
                <w:sz w:val="36"/>
                <w:szCs w:val="34"/>
              </w:rPr>
            </w:pPr>
            <w:r w:rsidRPr="008845B7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t xml:space="preserve">Pesach Day 7 ● </w:t>
            </w:r>
            <w:r w:rsidR="000A7E0A" w:rsidRPr="008845B7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t>Friday, April 26</w:t>
            </w:r>
            <w:r w:rsidR="000A7E0A" w:rsidRPr="008845B7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  <w:vertAlign w:val="superscript"/>
              </w:rPr>
              <w:t>th</w:t>
            </w:r>
            <w:r w:rsidR="000A7E0A" w:rsidRPr="008845B7">
              <w:rPr>
                <w:rFonts w:ascii="Garamond" w:hAnsi="Garamond" w:cs="Calibri Bold"/>
                <w:b/>
                <w:bCs/>
                <w:color w:val="000000"/>
                <w:spacing w:val="1"/>
                <w:sz w:val="36"/>
                <w:szCs w:val="34"/>
              </w:rPr>
              <w:t xml:space="preserve"> </w:t>
            </w:r>
          </w:p>
        </w:tc>
      </w:tr>
      <w:tr w:rsidR="000A7E0A" w14:paraId="66CA261E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26B39835" w14:textId="37A99D77" w:rsidR="000A7E0A" w:rsidRPr="000A7E0A" w:rsidRDefault="000A7E0A" w:rsidP="000A7E0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Shacharit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2EDD0" w14:textId="010AB274" w:rsidR="000A7E0A" w:rsidRPr="000A7E0A" w:rsidRDefault="000A7E0A" w:rsidP="000A7E0A">
            <w:p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>9:00AM</w:t>
            </w:r>
          </w:p>
        </w:tc>
      </w:tr>
      <w:tr w:rsidR="00B02BDF" w14:paraId="7679907E" w14:textId="77777777" w:rsidTr="000A2605">
        <w:trPr>
          <w:trHeight w:val="58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742539C4" w14:textId="72702A4C" w:rsidR="00B02BDF" w:rsidRPr="000A7E0A" w:rsidRDefault="00B02BDF" w:rsidP="00B02B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pacing w:val="1"/>
                <w:sz w:val="28"/>
                <w:szCs w:val="28"/>
              </w:rPr>
              <w:t xml:space="preserve">Candle Lighting </w:t>
            </w:r>
            <w:r w:rsidRPr="00D66B48">
              <w:rPr>
                <w:rFonts w:ascii="Garamond" w:hAnsi="Garamond" w:cs="Calibri"/>
                <w:color w:val="000000"/>
                <w:spacing w:val="1"/>
              </w:rPr>
              <w:t>from existing flame</w:t>
            </w:r>
            <w:r w:rsidR="00446751">
              <w:rPr>
                <w:rFonts w:ascii="Garamond" w:hAnsi="Garamond" w:cs="Calibri"/>
                <w:color w:val="000000"/>
                <w:spacing w:val="1"/>
              </w:rPr>
              <w:t xml:space="preserve"> </w:t>
            </w:r>
            <w:r w:rsidR="00446751" w:rsidRPr="000A2605">
              <w:rPr>
                <w:rFonts w:ascii="Garamond" w:hAnsi="Garamond" w:cs="Calibri"/>
                <w:color w:val="000000"/>
                <w:w w:val="101"/>
                <w:sz w:val="18"/>
                <w:szCs w:val="18"/>
              </w:rPr>
              <w:t>(</w:t>
            </w:r>
            <w:proofErr w:type="spellStart"/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Lehadlik</w:t>
            </w:r>
            <w:proofErr w:type="spellEnd"/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ner</w:t>
            </w:r>
            <w:proofErr w:type="spellEnd"/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proofErr w:type="spellStart"/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shel</w:t>
            </w:r>
            <w:proofErr w:type="spellEnd"/>
            <w:r w:rsidR="00446751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’</w:t>
            </w:r>
            <w:proofErr w:type="spellStart"/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yom</w:t>
            </w:r>
            <w:proofErr w:type="spellEnd"/>
            <w:r w:rsidR="00446751" w:rsidRPr="000A2605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 xml:space="preserve"> tov</w:t>
            </w:r>
            <w:r w:rsidR="00446751">
              <w:rPr>
                <w:rFonts w:ascii="Garamond" w:hAnsi="Garamond" w:cs="Calibri"/>
                <w:i/>
                <w:iCs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6117B" w14:textId="66CFD003" w:rsidR="00B02BDF" w:rsidRPr="000A7E0A" w:rsidRDefault="00B02BDF" w:rsidP="00B02BDF">
            <w:p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7:27 PM</w:t>
            </w:r>
          </w:p>
        </w:tc>
      </w:tr>
      <w:tr w:rsidR="00B02BDF" w14:paraId="5325BFF4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0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7"/>
            </w:tblGrid>
            <w:tr w:rsidR="00B02BDF" w:rsidRPr="00B02BDF" w14:paraId="18A20D05" w14:textId="77777777" w:rsidTr="000A2605">
              <w:trPr>
                <w:trHeight w:val="555"/>
              </w:trPr>
              <w:tc>
                <w:tcPr>
                  <w:tcW w:w="7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3A9891" w14:textId="77777777" w:rsidR="00B02BDF" w:rsidRPr="00B02BDF" w:rsidRDefault="00B02BDF" w:rsidP="00B02BDF">
                  <w:pPr>
                    <w:spacing w:after="0" w:line="240" w:lineRule="auto"/>
                    <w:ind w:left="330" w:hanging="90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B02BDF">
                    <w:rPr>
                      <w:rFonts w:ascii="Symbol" w:eastAsia="Times New Roman" w:hAnsi="Symbol" w:cs="Calibri"/>
                      <w:color w:val="222222"/>
                      <w:sz w:val="28"/>
                      <w:szCs w:val="28"/>
                    </w:rPr>
                    <w:t></w:t>
                  </w:r>
                  <w:r w:rsidRPr="00B02BDF">
                    <w:rPr>
                      <w:rFonts w:ascii="Times New Roman" w:eastAsia="Times New Roman" w:hAnsi="Times New Roman" w:cs="Times New Roman"/>
                      <w:color w:val="222222"/>
                      <w:sz w:val="14"/>
                      <w:szCs w:val="14"/>
                    </w:rPr>
                    <w:t>        </w:t>
                  </w:r>
                  <w:proofErr w:type="spellStart"/>
                  <w:r w:rsidRPr="00B02BDF">
                    <w:rPr>
                      <w:rFonts w:ascii="Garamond" w:eastAsia="Times New Roman" w:hAnsi="Garamond" w:cs="Calibri"/>
                      <w:color w:val="000000"/>
                      <w:sz w:val="28"/>
                      <w:szCs w:val="28"/>
                    </w:rPr>
                    <w:t>Mincha</w:t>
                  </w:r>
                  <w:proofErr w:type="spellEnd"/>
                  <w:r w:rsidRPr="00B02BDF">
                    <w:rPr>
                      <w:rFonts w:ascii="Garamond" w:eastAsia="Times New Roman" w:hAnsi="Garamond" w:cs="Calibri"/>
                      <w:color w:val="000000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B02BDF">
                    <w:rPr>
                      <w:rFonts w:ascii="Garamond" w:eastAsia="Times New Roman" w:hAnsi="Garamond" w:cs="Calibri"/>
                      <w:color w:val="000000"/>
                      <w:sz w:val="28"/>
                      <w:szCs w:val="28"/>
                    </w:rPr>
                    <w:t>Maariv</w:t>
                  </w:r>
                  <w:proofErr w:type="spellEnd"/>
                </w:p>
              </w:tc>
            </w:tr>
          </w:tbl>
          <w:p w14:paraId="30A938CC" w14:textId="495C1742" w:rsidR="00B02BDF" w:rsidRPr="00B02BDF" w:rsidRDefault="00B02BDF" w:rsidP="00B02BDF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E251" w14:textId="4126BEA7" w:rsidR="00B02BDF" w:rsidRDefault="00B02BDF" w:rsidP="00B02BDF">
            <w:pPr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</w:pPr>
            <w:r w:rsidRPr="00B02BDF">
              <w:rPr>
                <w:rFonts w:ascii="Garamond" w:eastAsia="Times New Roman" w:hAnsi="Garamond" w:cs="Calibri"/>
                <w:color w:val="000000"/>
                <w:sz w:val="28"/>
                <w:szCs w:val="28"/>
              </w:rPr>
              <w:t>7:30 PM</w:t>
            </w:r>
          </w:p>
          <w:p w14:paraId="066CDDD2" w14:textId="77777777" w:rsidR="00B02BDF" w:rsidRPr="00B02BDF" w:rsidRDefault="00B02BDF" w:rsidP="00B02BDF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66F4A9DF" w14:textId="65AE97BD" w:rsidR="00B02BDF" w:rsidRPr="000A7E0A" w:rsidRDefault="00B02BDF" w:rsidP="00B02BDF">
            <w:pPr>
              <w:rPr>
                <w:sz w:val="28"/>
                <w:szCs w:val="28"/>
              </w:rPr>
            </w:pPr>
          </w:p>
        </w:tc>
      </w:tr>
      <w:tr w:rsidR="00B02BDF" w14:paraId="663A48AC" w14:textId="77777777" w:rsidTr="000A2605">
        <w:trPr>
          <w:trHeight w:val="555"/>
        </w:trPr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0C8" w14:textId="65F9F487" w:rsidR="00B02BDF" w:rsidRPr="008845B7" w:rsidRDefault="00B02BDF" w:rsidP="00B02BDF">
            <w:pPr>
              <w:jc w:val="center"/>
              <w:rPr>
                <w:sz w:val="36"/>
                <w:szCs w:val="34"/>
              </w:rPr>
            </w:pPr>
            <w:r w:rsidRPr="008845B7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>Pesach Day 8 ● Shabbat, April 27</w:t>
            </w:r>
            <w:r w:rsidRPr="008845B7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  <w:vertAlign w:val="superscript"/>
              </w:rPr>
              <w:t>th</w:t>
            </w:r>
            <w:r w:rsidRPr="008845B7">
              <w:rPr>
                <w:rFonts w:ascii="Garamond" w:hAnsi="Garamond" w:cs="Calibri Bold"/>
                <w:b/>
                <w:bCs/>
                <w:color w:val="000000"/>
                <w:spacing w:val="2"/>
                <w:sz w:val="36"/>
                <w:szCs w:val="34"/>
              </w:rPr>
              <w:t xml:space="preserve"> </w:t>
            </w:r>
          </w:p>
        </w:tc>
      </w:tr>
      <w:tr w:rsidR="00B02BDF" w14:paraId="1DF395FE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502DD9A" w14:textId="321A57DE" w:rsidR="00B02BDF" w:rsidRPr="000A7E0A" w:rsidRDefault="00B02BDF" w:rsidP="00B02B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Shacharit 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C4519" w14:textId="58724051" w:rsidR="00B02BDF" w:rsidRPr="000A7E0A" w:rsidRDefault="00B02BDF" w:rsidP="00B02BDF">
            <w:p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>9:00AM</w:t>
            </w:r>
          </w:p>
        </w:tc>
      </w:tr>
      <w:tr w:rsidR="00B02BDF" w14:paraId="78E89745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24CDF6CF" w14:textId="3EF592AE" w:rsidR="00B02BDF" w:rsidRPr="000A7E0A" w:rsidRDefault="00B02BDF" w:rsidP="00B02B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Yizkor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22C42" w14:textId="4D8B92A0" w:rsidR="00B02BDF" w:rsidRPr="000A7E0A" w:rsidRDefault="00B02BDF" w:rsidP="00B02BDF">
            <w:pPr>
              <w:rPr>
                <w:sz w:val="28"/>
                <w:szCs w:val="28"/>
              </w:rPr>
            </w:pPr>
            <w:r w:rsidRPr="00B02BDF">
              <w:rPr>
                <w:rFonts w:ascii="Garamond" w:hAnsi="Garamond" w:cs="Calibri"/>
                <w:color w:val="000000"/>
                <w:w w:val="101"/>
                <w:sz w:val="16"/>
                <w:szCs w:val="16"/>
              </w:rPr>
              <w:t xml:space="preserve">Approximately </w:t>
            </w:r>
            <w:r w:rsidRPr="000A7E0A">
              <w:rPr>
                <w:rFonts w:ascii="Garamond" w:hAnsi="Garamond" w:cs="Calibri"/>
                <w:color w:val="000000"/>
                <w:w w:val="101"/>
                <w:sz w:val="28"/>
                <w:szCs w:val="28"/>
              </w:rPr>
              <w:t>10:45</w:t>
            </w:r>
            <w:r w:rsidRPr="000A7E0A">
              <w:rPr>
                <w:rFonts w:ascii="Garamond" w:hAnsi="Garamond" w:cs="Calibri"/>
                <w:color w:val="000000"/>
                <w:w w:val="101"/>
              </w:rPr>
              <w:t>AM</w:t>
            </w:r>
          </w:p>
        </w:tc>
      </w:tr>
      <w:tr w:rsidR="00B02BDF" w14:paraId="06BD9715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0E003438" w14:textId="15589BAC" w:rsidR="00B02BDF" w:rsidRPr="000A7E0A" w:rsidRDefault="00B02BDF" w:rsidP="00B02B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Mincha</w:t>
            </w:r>
            <w:proofErr w:type="spellEnd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Garamond" w:hAnsi="Garamond" w:cs="Calibri"/>
                <w:color w:val="000000"/>
                <w:sz w:val="28"/>
                <w:szCs w:val="28"/>
              </w:rPr>
              <w:t>Seuda</w:t>
            </w:r>
            <w:proofErr w:type="spellEnd"/>
            <w:r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8"/>
                <w:szCs w:val="28"/>
              </w:rPr>
              <w:t>Shelishit</w:t>
            </w:r>
            <w:proofErr w:type="spellEnd"/>
            <w:r w:rsidR="00BC19F1">
              <w:rPr>
                <w:rFonts w:ascii="Garamond" w:hAnsi="Garamond" w:cs="Calibri"/>
                <w:color w:val="000000"/>
                <w:sz w:val="28"/>
                <w:szCs w:val="28"/>
              </w:rPr>
              <w:t xml:space="preserve"> </w:t>
            </w:r>
            <w:r w:rsidR="00BC19F1" w:rsidRPr="00BC19F1">
              <w:rPr>
                <w:rFonts w:ascii="Garamond" w:hAnsi="Garamond" w:cs="Calibri"/>
                <w:color w:val="000000"/>
              </w:rPr>
              <w:t xml:space="preserve">(join us for singing and </w:t>
            </w:r>
            <w:proofErr w:type="spellStart"/>
            <w:r w:rsidR="00BC19F1" w:rsidRPr="00BC19F1">
              <w:rPr>
                <w:rFonts w:ascii="Garamond" w:hAnsi="Garamond" w:cs="Calibri"/>
                <w:color w:val="000000"/>
              </w:rPr>
              <w:t>ne’ilat</w:t>
            </w:r>
            <w:proofErr w:type="spellEnd"/>
            <w:r w:rsidR="00BC19F1" w:rsidRPr="00BC19F1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BC19F1" w:rsidRPr="00BC19F1">
              <w:rPr>
                <w:rFonts w:ascii="Garamond" w:hAnsi="Garamond" w:cs="Calibri"/>
                <w:color w:val="000000"/>
              </w:rPr>
              <w:t>hachag</w:t>
            </w:r>
            <w:proofErr w:type="spellEnd"/>
            <w:r w:rsidR="00BC19F1" w:rsidRPr="00BC19F1"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00F74" w14:textId="61EEA522" w:rsidR="00B02BDF" w:rsidRPr="000A7E0A" w:rsidRDefault="00B02BDF" w:rsidP="00B02BDF">
            <w:pPr>
              <w:rPr>
                <w:sz w:val="28"/>
                <w:szCs w:val="28"/>
              </w:rPr>
            </w:pPr>
            <w:r w:rsidRPr="00B97629">
              <w:rPr>
                <w:rFonts w:ascii="Garamond" w:hAnsi="Garamond" w:cs="Calibri"/>
                <w:color w:val="000000"/>
                <w:sz w:val="28"/>
                <w:szCs w:val="28"/>
              </w:rPr>
              <w:t>7:15PM</w:t>
            </w:r>
          </w:p>
        </w:tc>
      </w:tr>
      <w:tr w:rsidR="00B02BDF" w14:paraId="22E7B72F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2287EF9D" w14:textId="3FC4BBDC" w:rsidR="00B02BDF" w:rsidRPr="000A7E0A" w:rsidRDefault="00B02BDF" w:rsidP="00B02B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Havdala</w:t>
            </w:r>
            <w:proofErr w:type="spellEnd"/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19B9" w14:textId="73735AE4" w:rsidR="00B02BDF" w:rsidRPr="000A7E0A" w:rsidRDefault="00B02BDF" w:rsidP="00B02BDF">
            <w:p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8:31 PM</w:t>
            </w:r>
          </w:p>
        </w:tc>
      </w:tr>
      <w:tr w:rsidR="00B02BDF" w14:paraId="2C182CCB" w14:textId="77777777" w:rsidTr="000A2605">
        <w:trPr>
          <w:trHeight w:val="55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2E6B4BE9" w14:textId="243061F3" w:rsidR="00B02BDF" w:rsidRPr="000A7E0A" w:rsidRDefault="00B02BDF" w:rsidP="00B02BD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Chametz sold should not be eaten before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C49E8" w14:textId="77777777" w:rsidR="00B02BDF" w:rsidRDefault="00B02BDF" w:rsidP="00B02BDF">
            <w:pPr>
              <w:rPr>
                <w:rFonts w:ascii="Garamond" w:hAnsi="Garamond" w:cs="Calibri"/>
                <w:color w:val="000000"/>
                <w:sz w:val="28"/>
                <w:szCs w:val="28"/>
              </w:rPr>
            </w:pPr>
            <w:r w:rsidRPr="000A7E0A">
              <w:rPr>
                <w:rFonts w:ascii="Garamond" w:hAnsi="Garamond" w:cs="Calibri"/>
                <w:color w:val="000000"/>
                <w:sz w:val="28"/>
                <w:szCs w:val="28"/>
              </w:rPr>
              <w:t>9:30 PM</w:t>
            </w:r>
          </w:p>
          <w:p w14:paraId="654BE835" w14:textId="1A647800" w:rsidR="00B02BDF" w:rsidRPr="000A7E0A" w:rsidRDefault="00B02BDF" w:rsidP="00B02BDF">
            <w:pPr>
              <w:rPr>
                <w:sz w:val="28"/>
                <w:szCs w:val="28"/>
              </w:rPr>
            </w:pPr>
          </w:p>
        </w:tc>
      </w:tr>
    </w:tbl>
    <w:p w14:paraId="3EAB54A6" w14:textId="7878618A" w:rsidR="000A2605" w:rsidRDefault="000A2605" w:rsidP="000A2605">
      <w:pPr>
        <w:pBdr>
          <w:bottom w:val="single" w:sz="12" w:space="1" w:color="auto"/>
        </w:pBdr>
      </w:pPr>
    </w:p>
    <w:p w14:paraId="5F6B01FA" w14:textId="3D42D109" w:rsidR="000A2605" w:rsidRDefault="000A2605" w:rsidP="000A26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9F169" wp14:editId="3D9040D6">
                <wp:simplePos x="0" y="0"/>
                <wp:positionH relativeFrom="column">
                  <wp:posOffset>361842</wp:posOffset>
                </wp:positionH>
                <wp:positionV relativeFrom="paragraph">
                  <wp:posOffset>169365</wp:posOffset>
                </wp:positionV>
                <wp:extent cx="5273687" cy="1711325"/>
                <wp:effectExtent l="0" t="0" r="317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87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ECAC" w14:textId="26B1A621" w:rsidR="000A2605" w:rsidRPr="00B22661" w:rsidRDefault="000A2605" w:rsidP="000A2605">
                            <w:pPr>
                              <w:pStyle w:val="NoSpacing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*</w:t>
                            </w:r>
                            <w:r w:rsidRPr="00B22661">
                              <w:rPr>
                                <w:rFonts w:ascii="Garamond" w:hAnsi="Garamond"/>
                                <w:b/>
                                <w:bCs/>
                              </w:rPr>
                              <w:t>Eiruv Tavshilin</w:t>
                            </w:r>
                          </w:p>
                          <w:p w14:paraId="7B8B7383" w14:textId="268E337A" w:rsidR="000A2605" w:rsidRPr="00B22661" w:rsidRDefault="000A2605" w:rsidP="000A2605">
                            <w:pPr>
                              <w:pStyle w:val="NoSpacing"/>
                              <w:ind w:left="270"/>
                              <w:jc w:val="both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 w:rsidRPr="00B22661">
                              <w:rPr>
                                <w:rFonts w:ascii="Garamond" w:hAnsi="Garamond"/>
                              </w:rPr>
                              <w:t xml:space="preserve">Normally, it is forbidden to prepare food on Yom Tov for use the next day. However, when Yom Tov falls out on Friday, one may prepare for Shabbat on Yom Tov if </w:t>
                            </w:r>
                            <w:r w:rsidR="00446751">
                              <w:rPr>
                                <w:rFonts w:ascii="Garamond" w:hAnsi="Garamond"/>
                              </w:rPr>
                              <w:t>one</w:t>
                            </w:r>
                            <w:r w:rsidRPr="00B22661">
                              <w:rPr>
                                <w:rFonts w:ascii="Garamond" w:hAnsi="Garamond"/>
                              </w:rPr>
                              <w:t xml:space="preserve"> symbolically began the preparations before Yom Tov. This symbolic preparation is known as an </w:t>
                            </w:r>
                            <w:r w:rsidRPr="00B22661">
                              <w:rPr>
                                <w:rFonts w:ascii="Garamond" w:hAnsi="Garamond"/>
                                <w:i/>
                                <w:iCs/>
                              </w:rPr>
                              <w:t>eiruv tavshilin.</w:t>
                            </w:r>
                          </w:p>
                          <w:p w14:paraId="2FDB55E9" w14:textId="77777777" w:rsidR="000A2605" w:rsidRPr="00B22661" w:rsidRDefault="000A2605" w:rsidP="000A2605">
                            <w:pPr>
                              <w:pStyle w:val="NoSpacing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14:paraId="0C7BA616" w14:textId="385993CE" w:rsidR="000A2605" w:rsidRPr="00B22661" w:rsidRDefault="000A2605" w:rsidP="000A2605">
                            <w:pPr>
                              <w:pStyle w:val="NoSpacing"/>
                              <w:ind w:left="27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B22661">
                              <w:rPr>
                                <w:rFonts w:ascii="Garamond" w:hAnsi="Garamond"/>
                              </w:rPr>
                              <w:t>Every household must set aside one baked and one cooked item; usually an egg and a matzah are used. The blessing of "</w:t>
                            </w:r>
                            <w:r w:rsidRPr="00CC3B9C">
                              <w:rPr>
                                <w:rFonts w:ascii="Garamond" w:hAnsi="Garamond"/>
                                <w:i/>
                                <w:iCs/>
                              </w:rPr>
                              <w:t>asher kideshanu be’mitzvotav vitzivanu al mitzvat eiruv</w:t>
                            </w:r>
                            <w:r w:rsidRPr="00B22661">
                              <w:rPr>
                                <w:rFonts w:ascii="Garamond" w:hAnsi="Garamond"/>
                              </w:rPr>
                              <w:t>" is recited</w:t>
                            </w:r>
                            <w:r w:rsidR="00F95FA0">
                              <w:rPr>
                                <w:rFonts w:ascii="Garamond" w:hAnsi="Garamond"/>
                              </w:rPr>
                              <w:t>,</w:t>
                            </w:r>
                            <w:r w:rsidRPr="00B22661">
                              <w:rPr>
                                <w:rFonts w:ascii="Garamond" w:hAnsi="Garamond"/>
                              </w:rPr>
                              <w:t xml:space="preserve"> and the items are held in the hand while saying the prescribed formula. </w:t>
                            </w:r>
                            <w:r>
                              <w:rPr>
                                <w:rFonts w:ascii="Garamond" w:hAnsi="Garamond" w:cs="Segoe UI"/>
                                <w:color w:val="212529"/>
                                <w:shd w:val="clear" w:color="auto" w:fill="FFFFFF"/>
                              </w:rPr>
                              <w:t>T</w:t>
                            </w:r>
                            <w:r w:rsidRPr="00B22661">
                              <w:rPr>
                                <w:rFonts w:ascii="Garamond" w:hAnsi="Garamond" w:cs="Segoe UI"/>
                                <w:color w:val="212529"/>
                                <w:shd w:val="clear" w:color="auto" w:fill="FFFFFF"/>
                              </w:rPr>
                              <w:t>he matzah</w:t>
                            </w:r>
                            <w:r>
                              <w:rPr>
                                <w:rFonts w:ascii="Garamond" w:hAnsi="Garamond" w:cs="Segoe UI"/>
                                <w:color w:val="212529"/>
                                <w:shd w:val="clear" w:color="auto" w:fill="FFFFFF"/>
                              </w:rPr>
                              <w:t xml:space="preserve"> and egg are</w:t>
                            </w:r>
                            <w:r w:rsidRPr="00B22661">
                              <w:rPr>
                                <w:rFonts w:ascii="Garamond" w:hAnsi="Garamond" w:cs="Segoe UI"/>
                                <w:color w:val="212529"/>
                                <w:shd w:val="clear" w:color="auto" w:fill="FFFFFF"/>
                              </w:rPr>
                              <w:t xml:space="preserve"> customarily eaten for </w:t>
                            </w:r>
                            <w:r w:rsidRPr="00B22661">
                              <w:rPr>
                                <w:rFonts w:ascii="Garamond" w:hAnsi="Garamond" w:cs="Segoe UI"/>
                                <w:i/>
                                <w:iCs/>
                                <w:color w:val="212529"/>
                                <w:shd w:val="clear" w:color="auto" w:fill="FFFFFF"/>
                              </w:rPr>
                              <w:t>seuda shlishit</w:t>
                            </w:r>
                            <w:r w:rsidRPr="00B22661">
                              <w:rPr>
                                <w:rFonts w:ascii="Garamond" w:hAnsi="Garamond" w:cs="Segoe UI"/>
                                <w:i/>
                                <w:iCs/>
                                <w:color w:val="212529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CC3B9C">
                              <w:rPr>
                                <w:rFonts w:ascii="Garamond" w:hAnsi="Garamond" w:cs="Segoe UI"/>
                                <w:color w:val="212529"/>
                                <w:shd w:val="clear" w:color="auto" w:fill="FFFFFF"/>
                              </w:rPr>
                              <w:t xml:space="preserve">on </w:t>
                            </w:r>
                            <w:r w:rsidRPr="00CC3B9C">
                              <w:rPr>
                                <w:rFonts w:ascii="Garamond" w:hAnsi="Garamond" w:cs="Segoe UI"/>
                                <w:i/>
                                <w:iCs/>
                                <w:color w:val="212529"/>
                                <w:shd w:val="clear" w:color="auto" w:fill="FFFFFF"/>
                              </w:rPr>
                              <w:t>S</w:t>
                            </w:r>
                            <w:r w:rsidRPr="00B22661">
                              <w:rPr>
                                <w:rFonts w:ascii="Garamond" w:hAnsi="Garamond" w:cs="Segoe UI"/>
                                <w:i/>
                                <w:iCs/>
                                <w:color w:val="212529"/>
                                <w:shd w:val="clear" w:color="auto" w:fill="FFFFFF"/>
                              </w:rPr>
                              <w:t>habbat</w:t>
                            </w:r>
                            <w:r>
                              <w:rPr>
                                <w:rFonts w:ascii="Garamond" w:hAnsi="Garamond" w:cs="Segoe UI"/>
                                <w:i/>
                                <w:iCs/>
                                <w:color w:val="212529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9F56AE" w14:textId="77777777" w:rsidR="000A2605" w:rsidRDefault="000A2605" w:rsidP="000A2605"/>
                          <w:p w14:paraId="3C721C0A" w14:textId="400361C8" w:rsidR="000A2605" w:rsidRDefault="000A2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F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13.35pt;width:415.25pt;height:1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+XPIgIAAB4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" stroked="f">
                <v:textbox>
                  <w:txbxContent>
                    <w:p w14:paraId="72B3ECAC" w14:textId="26B1A621" w:rsidR="000A2605" w:rsidRPr="00B22661" w:rsidRDefault="000A2605" w:rsidP="000A2605">
                      <w:pPr>
                        <w:pStyle w:val="NoSpacing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*</w:t>
                      </w:r>
                      <w:proofErr w:type="spellStart"/>
                      <w:r w:rsidRPr="00B22661">
                        <w:rPr>
                          <w:rFonts w:ascii="Garamond" w:hAnsi="Garamond"/>
                          <w:b/>
                          <w:bCs/>
                        </w:rPr>
                        <w:t>Eiruv</w:t>
                      </w:r>
                      <w:proofErr w:type="spellEnd"/>
                      <w:r w:rsidRPr="00B22661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22661">
                        <w:rPr>
                          <w:rFonts w:ascii="Garamond" w:hAnsi="Garamond"/>
                          <w:b/>
                          <w:bCs/>
                        </w:rPr>
                        <w:t>Tavshilin</w:t>
                      </w:r>
                      <w:proofErr w:type="spellEnd"/>
                    </w:p>
                    <w:p w14:paraId="7B8B7383" w14:textId="268E337A" w:rsidR="000A2605" w:rsidRPr="00B22661" w:rsidRDefault="000A2605" w:rsidP="000A2605">
                      <w:pPr>
                        <w:pStyle w:val="NoSpacing"/>
                        <w:ind w:left="270"/>
                        <w:jc w:val="both"/>
                        <w:rPr>
                          <w:rFonts w:ascii="Garamond" w:hAnsi="Garamond"/>
                          <w:i/>
                          <w:iCs/>
                        </w:rPr>
                      </w:pPr>
                      <w:r w:rsidRPr="00B22661">
                        <w:rPr>
                          <w:rFonts w:ascii="Garamond" w:hAnsi="Garamond"/>
                        </w:rPr>
                        <w:t xml:space="preserve">Normally, it is forbidden to prepare food on Yom Tov for use the next day. However, when Yom Tov falls out on Friday, one may prepare for Shabbat on Yom Tov if </w:t>
                      </w:r>
                      <w:r w:rsidR="00446751">
                        <w:rPr>
                          <w:rFonts w:ascii="Garamond" w:hAnsi="Garamond"/>
                        </w:rPr>
                        <w:t>one</w:t>
                      </w:r>
                      <w:r w:rsidRPr="00B22661">
                        <w:rPr>
                          <w:rFonts w:ascii="Garamond" w:hAnsi="Garamond"/>
                        </w:rPr>
                        <w:t xml:space="preserve"> symbolically began the preparations before Yom Tov. This symbolic preparation is known as an </w:t>
                      </w:r>
                      <w:proofErr w:type="spellStart"/>
                      <w:r w:rsidRPr="00B22661">
                        <w:rPr>
                          <w:rFonts w:ascii="Garamond" w:hAnsi="Garamond"/>
                          <w:i/>
                          <w:iCs/>
                        </w:rPr>
                        <w:t>eiruv</w:t>
                      </w:r>
                      <w:proofErr w:type="spellEnd"/>
                      <w:r w:rsidRPr="00B22661">
                        <w:rPr>
                          <w:rFonts w:ascii="Garamond" w:hAnsi="Garamond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22661">
                        <w:rPr>
                          <w:rFonts w:ascii="Garamond" w:hAnsi="Garamond"/>
                          <w:i/>
                          <w:iCs/>
                        </w:rPr>
                        <w:t>tavshilin</w:t>
                      </w:r>
                      <w:proofErr w:type="spellEnd"/>
                      <w:r w:rsidRPr="00B22661">
                        <w:rPr>
                          <w:rFonts w:ascii="Garamond" w:hAnsi="Garamond"/>
                          <w:i/>
                          <w:iCs/>
                        </w:rPr>
                        <w:t>.</w:t>
                      </w:r>
                    </w:p>
                    <w:p w14:paraId="2FDB55E9" w14:textId="77777777" w:rsidR="000A2605" w:rsidRPr="00B22661" w:rsidRDefault="000A2605" w:rsidP="000A2605">
                      <w:pPr>
                        <w:pStyle w:val="NoSpacing"/>
                        <w:jc w:val="both"/>
                        <w:rPr>
                          <w:rFonts w:ascii="Garamond" w:hAnsi="Garamond"/>
                        </w:rPr>
                      </w:pPr>
                    </w:p>
                    <w:p w14:paraId="0C7BA616" w14:textId="385993CE" w:rsidR="000A2605" w:rsidRPr="00B22661" w:rsidRDefault="000A2605" w:rsidP="000A2605">
                      <w:pPr>
                        <w:pStyle w:val="NoSpacing"/>
                        <w:ind w:left="270"/>
                        <w:jc w:val="both"/>
                        <w:rPr>
                          <w:rFonts w:ascii="Garamond" w:hAnsi="Garamond"/>
                        </w:rPr>
                      </w:pPr>
                      <w:r w:rsidRPr="00B22661">
                        <w:rPr>
                          <w:rFonts w:ascii="Garamond" w:hAnsi="Garamond"/>
                        </w:rPr>
                        <w:t>Every household must set aside one baked and one cooked item; usually an egg and a matzah are used. The blessing of "</w:t>
                      </w:r>
                      <w:proofErr w:type="spellStart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>asher</w:t>
                      </w:r>
                      <w:proofErr w:type="spellEnd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>kideshanu</w:t>
                      </w:r>
                      <w:proofErr w:type="spellEnd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>be’mitzvotav</w:t>
                      </w:r>
                      <w:proofErr w:type="spellEnd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>vitzivanu</w:t>
                      </w:r>
                      <w:proofErr w:type="spellEnd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 xml:space="preserve"> al </w:t>
                      </w:r>
                      <w:proofErr w:type="spellStart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>mitzvat</w:t>
                      </w:r>
                      <w:proofErr w:type="spellEnd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C3B9C">
                        <w:rPr>
                          <w:rFonts w:ascii="Garamond" w:hAnsi="Garamond"/>
                          <w:i/>
                          <w:iCs/>
                        </w:rPr>
                        <w:t>eiruv</w:t>
                      </w:r>
                      <w:proofErr w:type="spellEnd"/>
                      <w:r w:rsidRPr="00B22661">
                        <w:rPr>
                          <w:rFonts w:ascii="Garamond" w:hAnsi="Garamond"/>
                        </w:rPr>
                        <w:t>" is recited</w:t>
                      </w:r>
                      <w:r w:rsidR="00F95FA0">
                        <w:rPr>
                          <w:rFonts w:ascii="Garamond" w:hAnsi="Garamond"/>
                        </w:rPr>
                        <w:t>,</w:t>
                      </w:r>
                      <w:r w:rsidRPr="00B22661">
                        <w:rPr>
                          <w:rFonts w:ascii="Garamond" w:hAnsi="Garamond"/>
                        </w:rPr>
                        <w:t xml:space="preserve"> and the items are held in the hand while saying the prescribed formula. </w:t>
                      </w:r>
                      <w:r>
                        <w:rPr>
                          <w:rFonts w:ascii="Garamond" w:hAnsi="Garamond" w:cs="Segoe UI"/>
                          <w:color w:val="212529"/>
                          <w:shd w:val="clear" w:color="auto" w:fill="FFFFFF"/>
                        </w:rPr>
                        <w:t>T</w:t>
                      </w:r>
                      <w:r w:rsidRPr="00B22661">
                        <w:rPr>
                          <w:rFonts w:ascii="Garamond" w:hAnsi="Garamond" w:cs="Segoe UI"/>
                          <w:color w:val="212529"/>
                          <w:shd w:val="clear" w:color="auto" w:fill="FFFFFF"/>
                        </w:rPr>
                        <w:t>he matzah</w:t>
                      </w:r>
                      <w:r>
                        <w:rPr>
                          <w:rFonts w:ascii="Garamond" w:hAnsi="Garamond" w:cs="Segoe UI"/>
                          <w:color w:val="212529"/>
                          <w:shd w:val="clear" w:color="auto" w:fill="FFFFFF"/>
                        </w:rPr>
                        <w:t xml:space="preserve"> and egg are</w:t>
                      </w:r>
                      <w:r w:rsidRPr="00B22661">
                        <w:rPr>
                          <w:rFonts w:ascii="Garamond" w:hAnsi="Garamond" w:cs="Segoe UI"/>
                          <w:color w:val="212529"/>
                          <w:shd w:val="clear" w:color="auto" w:fill="FFFFFF"/>
                        </w:rPr>
                        <w:t xml:space="preserve"> customarily eaten for </w:t>
                      </w:r>
                      <w:proofErr w:type="spellStart"/>
                      <w:r w:rsidRPr="00B22661">
                        <w:rPr>
                          <w:rFonts w:ascii="Garamond" w:hAnsi="Garamond" w:cs="Segoe UI"/>
                          <w:i/>
                          <w:iCs/>
                          <w:color w:val="212529"/>
                          <w:shd w:val="clear" w:color="auto" w:fill="FFFFFF"/>
                        </w:rPr>
                        <w:t>seuda</w:t>
                      </w:r>
                      <w:proofErr w:type="spellEnd"/>
                      <w:r w:rsidRPr="00B22661">
                        <w:rPr>
                          <w:rFonts w:ascii="Garamond" w:hAnsi="Garamond" w:cs="Segoe UI"/>
                          <w:i/>
                          <w:iCs/>
                          <w:color w:val="2125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22661">
                        <w:rPr>
                          <w:rFonts w:ascii="Garamond" w:hAnsi="Garamond" w:cs="Segoe UI"/>
                          <w:i/>
                          <w:iCs/>
                          <w:color w:val="212529"/>
                          <w:shd w:val="clear" w:color="auto" w:fill="FFFFFF"/>
                        </w:rPr>
                        <w:t>shlishit</w:t>
                      </w:r>
                      <w:proofErr w:type="spellEnd"/>
                      <w:r w:rsidRPr="00B22661">
                        <w:rPr>
                          <w:rFonts w:ascii="Garamond" w:hAnsi="Garamond" w:cs="Segoe UI"/>
                          <w:i/>
                          <w:iCs/>
                          <w:color w:val="212529"/>
                          <w:shd w:val="clear" w:color="auto" w:fill="FFFFFF"/>
                          <w:rtl/>
                        </w:rPr>
                        <w:t xml:space="preserve"> </w:t>
                      </w:r>
                      <w:r w:rsidRPr="00CC3B9C">
                        <w:rPr>
                          <w:rFonts w:ascii="Garamond" w:hAnsi="Garamond" w:cs="Segoe UI"/>
                          <w:color w:val="212529"/>
                          <w:shd w:val="clear" w:color="auto" w:fill="FFFFFF"/>
                        </w:rPr>
                        <w:t xml:space="preserve">on </w:t>
                      </w:r>
                      <w:r w:rsidRPr="00CC3B9C">
                        <w:rPr>
                          <w:rFonts w:ascii="Garamond" w:hAnsi="Garamond" w:cs="Segoe UI"/>
                          <w:i/>
                          <w:iCs/>
                          <w:color w:val="212529"/>
                          <w:shd w:val="clear" w:color="auto" w:fill="FFFFFF"/>
                        </w:rPr>
                        <w:t>S</w:t>
                      </w:r>
                      <w:r w:rsidRPr="00B22661">
                        <w:rPr>
                          <w:rFonts w:ascii="Garamond" w:hAnsi="Garamond" w:cs="Segoe UI"/>
                          <w:i/>
                          <w:iCs/>
                          <w:color w:val="212529"/>
                          <w:shd w:val="clear" w:color="auto" w:fill="FFFFFF"/>
                        </w:rPr>
                        <w:t>habbat</w:t>
                      </w:r>
                      <w:r>
                        <w:rPr>
                          <w:rFonts w:ascii="Garamond" w:hAnsi="Garamond" w:cs="Segoe UI"/>
                          <w:i/>
                          <w:iCs/>
                          <w:color w:val="212529"/>
                          <w:shd w:val="clear" w:color="auto" w:fill="FFFFFF"/>
                        </w:rPr>
                        <w:t>.</w:t>
                      </w:r>
                    </w:p>
                    <w:p w14:paraId="7E9F56AE" w14:textId="77777777" w:rsidR="000A2605" w:rsidRDefault="000A2605" w:rsidP="000A2605"/>
                    <w:p w14:paraId="3C721C0A" w14:textId="400361C8" w:rsidR="000A2605" w:rsidRDefault="000A2605"/>
                  </w:txbxContent>
                </v:textbox>
              </v:shape>
            </w:pict>
          </mc:Fallback>
        </mc:AlternateContent>
      </w:r>
    </w:p>
    <w:sectPr w:rsidR="000A2605" w:rsidSect="0029346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8F54" w14:textId="77777777" w:rsidR="00F47058" w:rsidRDefault="00F47058" w:rsidP="00F47058">
      <w:pPr>
        <w:spacing w:after="0" w:line="240" w:lineRule="auto"/>
      </w:pPr>
      <w:r>
        <w:separator/>
      </w:r>
    </w:p>
  </w:endnote>
  <w:endnote w:type="continuationSeparator" w:id="0">
    <w:p w14:paraId="18C7F74E" w14:textId="77777777" w:rsidR="00F47058" w:rsidRDefault="00F47058" w:rsidP="00F4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9CD2" w14:textId="77777777" w:rsidR="00F47058" w:rsidRDefault="00F47058" w:rsidP="00F47058">
      <w:pPr>
        <w:spacing w:after="0" w:line="240" w:lineRule="auto"/>
      </w:pPr>
      <w:r>
        <w:separator/>
      </w:r>
    </w:p>
  </w:footnote>
  <w:footnote w:type="continuationSeparator" w:id="0">
    <w:p w14:paraId="64B75DCB" w14:textId="77777777" w:rsidR="00F47058" w:rsidRDefault="00F47058" w:rsidP="00F4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5F79" w14:textId="5F11CEAF" w:rsidR="00F47058" w:rsidRDefault="00F470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32EE6F" wp14:editId="52701D6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CFAA70" w14:textId="0718A7FA" w:rsidR="00F47058" w:rsidRPr="00F47058" w:rsidRDefault="00FE53C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JCAB </w:t>
                              </w:r>
                              <w:r w:rsidR="00F47058" w:rsidRPr="00F47058">
                                <w:rPr>
                                  <w:rFonts w:ascii="Garamond" w:hAnsi="Garamond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PESACH Schedule 5779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32EE6F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Garamond" w:hAnsi="Garamond"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CFAA70" w14:textId="0718A7FA" w:rsidR="00F47058" w:rsidRPr="00F47058" w:rsidRDefault="00FE53C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aramond" w:hAnsi="Garamond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JCAB </w:t>
                        </w:r>
                        <w:r w:rsidR="00F47058" w:rsidRPr="00F47058">
                          <w:rPr>
                            <w:rFonts w:ascii="Garamond" w:hAnsi="Garamond"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PESACH Schedule 5779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16FE9"/>
    <w:multiLevelType w:val="hybridMultilevel"/>
    <w:tmpl w:val="29B8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5C08"/>
    <w:multiLevelType w:val="hybridMultilevel"/>
    <w:tmpl w:val="CBC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5A"/>
    <w:rsid w:val="000A2605"/>
    <w:rsid w:val="000A7E0A"/>
    <w:rsid w:val="00252E41"/>
    <w:rsid w:val="00263029"/>
    <w:rsid w:val="00276E69"/>
    <w:rsid w:val="00293463"/>
    <w:rsid w:val="003A0E2F"/>
    <w:rsid w:val="00446751"/>
    <w:rsid w:val="00557AC4"/>
    <w:rsid w:val="00615BF5"/>
    <w:rsid w:val="007B77CC"/>
    <w:rsid w:val="008845B7"/>
    <w:rsid w:val="009347FE"/>
    <w:rsid w:val="00946E2F"/>
    <w:rsid w:val="00AC595A"/>
    <w:rsid w:val="00B02BDF"/>
    <w:rsid w:val="00B97629"/>
    <w:rsid w:val="00BC19F1"/>
    <w:rsid w:val="00D66B48"/>
    <w:rsid w:val="00E929A5"/>
    <w:rsid w:val="00F34340"/>
    <w:rsid w:val="00F47058"/>
    <w:rsid w:val="00F6763E"/>
    <w:rsid w:val="00F95FA0"/>
    <w:rsid w:val="00FB158E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EA9F7"/>
  <w15:chartTrackingRefBased/>
  <w15:docId w15:val="{348DCC48-DE0F-4804-BF14-26D66D1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95A"/>
    <w:pPr>
      <w:ind w:left="720"/>
      <w:contextualSpacing/>
    </w:pPr>
  </w:style>
  <w:style w:type="paragraph" w:styleId="NoSpacing">
    <w:name w:val="No Spacing"/>
    <w:uiPriority w:val="1"/>
    <w:qFormat/>
    <w:rsid w:val="00293463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B0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58"/>
  </w:style>
  <w:style w:type="paragraph" w:styleId="Footer">
    <w:name w:val="footer"/>
    <w:basedOn w:val="Normal"/>
    <w:link w:val="FooterChar"/>
    <w:uiPriority w:val="99"/>
    <w:unhideWhenUsed/>
    <w:rsid w:val="00F4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2321-3ED6-4111-9BE8-B21C0624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PESACH Schedule 5779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JCAB PESACH Schedule 5779</dc:title>
  <dc:subject/>
  <dc:creator>Mordy Prus</dc:creator>
  <cp:keywords/>
  <dc:description/>
  <cp:lastModifiedBy>Mordy Prus</cp:lastModifiedBy>
  <cp:revision>13</cp:revision>
  <dcterms:created xsi:type="dcterms:W3CDTF">2019-03-31T05:18:00Z</dcterms:created>
  <dcterms:modified xsi:type="dcterms:W3CDTF">2019-04-01T05:16:00Z</dcterms:modified>
</cp:coreProperties>
</file>