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0FE8" w14:textId="77777777" w:rsidR="00E9019F" w:rsidRDefault="00E9019F" w:rsidP="003C77D2">
      <w:pPr>
        <w:rPr>
          <w:b/>
          <w:noProof/>
          <w:sz w:val="16"/>
          <w:szCs w:val="16"/>
        </w:rPr>
      </w:pPr>
    </w:p>
    <w:p w14:paraId="2010FD50" w14:textId="77777777" w:rsidR="00E9019F" w:rsidRPr="00470968" w:rsidRDefault="00E9019F" w:rsidP="003C77D2">
      <w:pPr>
        <w:rPr>
          <w:b/>
          <w:noProof/>
          <w:sz w:val="16"/>
          <w:szCs w:val="16"/>
        </w:rPr>
      </w:pPr>
    </w:p>
    <w:p w14:paraId="62B79379" w14:textId="2FE7FFB6" w:rsidR="0083688C" w:rsidRPr="00470968" w:rsidRDefault="00470968" w:rsidP="006D39DF">
      <w:pPr>
        <w:jc w:val="center"/>
        <w:rPr>
          <w:b/>
        </w:rPr>
      </w:pPr>
      <w:r w:rsidRPr="00470968">
        <w:rPr>
          <w:b/>
        </w:rPr>
        <w:t>GMC PTO BOARD</w:t>
      </w:r>
    </w:p>
    <w:p w14:paraId="689ED1EA" w14:textId="792A9381" w:rsidR="00470968" w:rsidRDefault="00470968" w:rsidP="006D39DF">
      <w:pPr>
        <w:jc w:val="center"/>
        <w:rPr>
          <w:b/>
        </w:rPr>
      </w:pPr>
      <w:r w:rsidRPr="00470968">
        <w:rPr>
          <w:b/>
        </w:rPr>
        <w:t>NOMINATION FORM</w:t>
      </w:r>
      <w:bookmarkStart w:id="0" w:name="_GoBack"/>
      <w:bookmarkEnd w:id="0"/>
    </w:p>
    <w:p w14:paraId="7169BDF0" w14:textId="54D532AC" w:rsidR="008370A4" w:rsidRPr="008370A4" w:rsidRDefault="008370A4" w:rsidP="006D39DF">
      <w:pPr>
        <w:jc w:val="center"/>
        <w:rPr>
          <w:b/>
          <w:sz w:val="22"/>
          <w:szCs w:val="22"/>
        </w:rPr>
      </w:pPr>
      <w:r w:rsidRPr="008370A4">
        <w:rPr>
          <w:b/>
          <w:sz w:val="22"/>
          <w:szCs w:val="22"/>
        </w:rPr>
        <w:t>SCHOOL YEAR: 2020-2021</w:t>
      </w:r>
    </w:p>
    <w:p w14:paraId="04450BAC" w14:textId="77777777" w:rsidR="00470968" w:rsidRPr="00B160F4" w:rsidRDefault="00470968" w:rsidP="006D39D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A1711C" w14:textId="2F425EBD" w:rsidR="00567DAC" w:rsidRPr="00470968" w:rsidRDefault="004656B5" w:rsidP="007F0A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0968">
        <w:rPr>
          <w:rFonts w:ascii="Times New Roman" w:hAnsi="Times New Roman" w:cs="Times New Roman"/>
          <w:sz w:val="18"/>
          <w:szCs w:val="18"/>
        </w:rPr>
        <w:t>Email</w:t>
      </w:r>
      <w:r w:rsidR="00470968" w:rsidRPr="00470968">
        <w:rPr>
          <w:rFonts w:ascii="Times New Roman" w:hAnsi="Times New Roman" w:cs="Times New Roman"/>
          <w:sz w:val="18"/>
          <w:szCs w:val="18"/>
        </w:rPr>
        <w:t xml:space="preserve"> completed</w:t>
      </w:r>
      <w:r w:rsidRPr="00470968">
        <w:rPr>
          <w:rFonts w:ascii="Times New Roman" w:hAnsi="Times New Roman" w:cs="Times New Roman"/>
          <w:sz w:val="18"/>
          <w:szCs w:val="18"/>
        </w:rPr>
        <w:t xml:space="preserve"> form by </w:t>
      </w:r>
      <w:r w:rsidR="00063382" w:rsidRPr="00470968">
        <w:rPr>
          <w:rFonts w:ascii="Times New Roman" w:hAnsi="Times New Roman" w:cs="Times New Roman"/>
          <w:b/>
          <w:bCs/>
          <w:sz w:val="18"/>
          <w:szCs w:val="18"/>
        </w:rPr>
        <w:t xml:space="preserve">March </w:t>
      </w:r>
      <w:r w:rsidR="00470968" w:rsidRPr="00470968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="00063382" w:rsidRPr="00470968">
        <w:rPr>
          <w:rFonts w:ascii="Times New Roman" w:hAnsi="Times New Roman" w:cs="Times New Roman"/>
          <w:b/>
          <w:bCs/>
          <w:sz w:val="18"/>
          <w:szCs w:val="18"/>
        </w:rPr>
        <w:t>, 2020</w:t>
      </w:r>
      <w:r w:rsidRPr="004709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55D5F" w:rsidRPr="00470968">
        <w:rPr>
          <w:rFonts w:ascii="Times New Roman" w:hAnsi="Times New Roman" w:cs="Times New Roman"/>
          <w:bCs/>
          <w:sz w:val="18"/>
          <w:szCs w:val="18"/>
        </w:rPr>
        <w:t xml:space="preserve">to </w:t>
      </w:r>
      <w:r w:rsidR="00063382" w:rsidRPr="00470968">
        <w:rPr>
          <w:rFonts w:ascii="Times New Roman" w:hAnsi="Times New Roman" w:cs="Times New Roman"/>
          <w:bCs/>
          <w:sz w:val="18"/>
          <w:szCs w:val="18"/>
        </w:rPr>
        <w:t>Chii Onyeagocha VP Programs and Nominating</w:t>
      </w:r>
      <w:r w:rsidR="00470968" w:rsidRPr="00470968">
        <w:rPr>
          <w:rFonts w:ascii="Times New Roman" w:hAnsi="Times New Roman" w:cs="Times New Roman"/>
          <w:bCs/>
          <w:sz w:val="18"/>
          <w:szCs w:val="18"/>
        </w:rPr>
        <w:t xml:space="preserve"> Committee Chair at</w:t>
      </w:r>
      <w:r w:rsidR="00567DAC" w:rsidRPr="0047096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63382" w:rsidRPr="00470968">
        <w:rPr>
          <w:rFonts w:ascii="Times New Roman" w:hAnsi="Times New Roman" w:cs="Times New Roman"/>
          <w:sz w:val="18"/>
          <w:szCs w:val="18"/>
        </w:rPr>
        <w:t>pharmwizz@gmail.com</w:t>
      </w:r>
    </w:p>
    <w:p w14:paraId="5C48C3A8" w14:textId="77777777" w:rsidR="00373CFC" w:rsidRPr="00470968" w:rsidRDefault="00373CFC" w:rsidP="00373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B56BAB9" w14:textId="77777777" w:rsidR="00567DAC" w:rsidRPr="00470968" w:rsidRDefault="004656B5" w:rsidP="00B160F4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Candidate’s Name: </w:t>
      </w:r>
      <w:r w:rsidR="00567DAC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67DAC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B91C41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</w:t>
      </w:r>
      <w:r w:rsidR="00567DAC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_____________________________________</w:t>
      </w:r>
    </w:p>
    <w:p w14:paraId="327DCC17" w14:textId="27695D6D" w:rsidR="00063382" w:rsidRPr="00470968" w:rsidRDefault="00063382" w:rsidP="00B160F4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Candidate’s School (s):                                ___________________________________________</w:t>
      </w:r>
    </w:p>
    <w:p w14:paraId="73588B68" w14:textId="423AA2D6" w:rsidR="00567DAC" w:rsidRPr="00470968" w:rsidRDefault="004656B5" w:rsidP="00B160F4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Candidate’s E</w:t>
      </w:r>
      <w:r w:rsidR="00BA0C4B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m</w:t>
      </w: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ail:</w:t>
      </w:r>
      <w:r w:rsidR="00567DAC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9A54F0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B91C41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</w:t>
      </w:r>
      <w:r w:rsidR="00567DAC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_____________________________________</w:t>
      </w: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470968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</w:t>
      </w:r>
    </w:p>
    <w:p w14:paraId="26E9143C" w14:textId="71FD6B60" w:rsidR="004656B5" w:rsidRPr="00470968" w:rsidRDefault="008E18D3" w:rsidP="00B160F4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Candidate’s </w:t>
      </w:r>
      <w:r w:rsidR="004656B5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Telephone: </w:t>
      </w:r>
      <w:r w:rsidR="00EA0ED5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9A54F0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EA0ED5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______</w:t>
      </w:r>
    </w:p>
    <w:p w14:paraId="56BA1A96" w14:textId="6DFF1B39" w:rsidR="00B91C41" w:rsidRPr="00470968" w:rsidRDefault="00373CFC" w:rsidP="007F0A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70968">
        <w:rPr>
          <w:rFonts w:ascii="Times New Roman" w:hAnsi="Times New Roman" w:cs="Times New Roman"/>
          <w:sz w:val="20"/>
          <w:szCs w:val="20"/>
        </w:rPr>
        <w:t xml:space="preserve">All interested candidates must be </w:t>
      </w:r>
      <w:r w:rsidR="007B7778" w:rsidRPr="00470968">
        <w:rPr>
          <w:rFonts w:ascii="Times New Roman" w:hAnsi="Times New Roman" w:cs="Times New Roman"/>
          <w:sz w:val="20"/>
          <w:szCs w:val="20"/>
        </w:rPr>
        <w:t>a member</w:t>
      </w:r>
      <w:r w:rsidR="004656B5" w:rsidRPr="00470968">
        <w:rPr>
          <w:rFonts w:ascii="Times New Roman" w:hAnsi="Times New Roman" w:cs="Times New Roman"/>
          <w:sz w:val="20"/>
          <w:szCs w:val="20"/>
        </w:rPr>
        <w:t xml:space="preserve"> in good standing</w:t>
      </w:r>
      <w:r w:rsidR="005F17EB" w:rsidRPr="00470968">
        <w:rPr>
          <w:rFonts w:ascii="Times New Roman" w:hAnsi="Times New Roman" w:cs="Times New Roman"/>
          <w:sz w:val="20"/>
          <w:szCs w:val="20"/>
        </w:rPr>
        <w:t xml:space="preserve"> with their PTO</w:t>
      </w:r>
      <w:r w:rsidR="00470968" w:rsidRPr="00470968">
        <w:rPr>
          <w:rFonts w:ascii="Times New Roman" w:hAnsi="Times New Roman" w:cs="Times New Roman"/>
          <w:sz w:val="20"/>
          <w:szCs w:val="20"/>
        </w:rPr>
        <w:t xml:space="preserve">’s, </w:t>
      </w:r>
      <w:r w:rsidR="005F17EB" w:rsidRPr="00470968">
        <w:rPr>
          <w:rFonts w:ascii="Times New Roman" w:hAnsi="Times New Roman" w:cs="Times New Roman"/>
          <w:sz w:val="20"/>
          <w:szCs w:val="20"/>
        </w:rPr>
        <w:t>and</w:t>
      </w:r>
      <w:r w:rsidR="00063382" w:rsidRPr="00470968">
        <w:rPr>
          <w:rFonts w:ascii="Times New Roman" w:hAnsi="Times New Roman" w:cs="Times New Roman"/>
          <w:sz w:val="20"/>
          <w:szCs w:val="20"/>
        </w:rPr>
        <w:t xml:space="preserve"> </w:t>
      </w:r>
      <w:r w:rsidR="004656B5" w:rsidRPr="00470968">
        <w:rPr>
          <w:rFonts w:ascii="Times New Roman" w:hAnsi="Times New Roman" w:cs="Times New Roman"/>
          <w:sz w:val="20"/>
          <w:szCs w:val="20"/>
        </w:rPr>
        <w:t xml:space="preserve">having read </w:t>
      </w:r>
      <w:r w:rsidR="00470968" w:rsidRPr="00470968">
        <w:rPr>
          <w:rFonts w:ascii="Times New Roman" w:hAnsi="Times New Roman" w:cs="Times New Roman"/>
          <w:sz w:val="20"/>
          <w:szCs w:val="20"/>
        </w:rPr>
        <w:t>attached GMC PTO Standing Rules outlining all Board position and d</w:t>
      </w:r>
      <w:r w:rsidR="004656B5" w:rsidRPr="00470968">
        <w:rPr>
          <w:rFonts w:ascii="Times New Roman" w:hAnsi="Times New Roman" w:cs="Times New Roman"/>
          <w:sz w:val="20"/>
          <w:szCs w:val="20"/>
        </w:rPr>
        <w:t>uties</w:t>
      </w:r>
      <w:r w:rsidR="00470968" w:rsidRPr="00470968">
        <w:rPr>
          <w:rFonts w:ascii="Times New Roman" w:hAnsi="Times New Roman" w:cs="Times New Roman"/>
          <w:sz w:val="20"/>
          <w:szCs w:val="20"/>
        </w:rPr>
        <w:t>,</w:t>
      </w:r>
      <w:r w:rsidR="004656B5" w:rsidRPr="00470968">
        <w:rPr>
          <w:rFonts w:ascii="Times New Roman" w:hAnsi="Times New Roman" w:cs="Times New Roman"/>
          <w:sz w:val="20"/>
          <w:szCs w:val="20"/>
        </w:rPr>
        <w:t xml:space="preserve"> declare </w:t>
      </w:r>
      <w:r w:rsidR="008E18D3" w:rsidRPr="00470968">
        <w:rPr>
          <w:rFonts w:ascii="Times New Roman" w:hAnsi="Times New Roman" w:cs="Times New Roman"/>
          <w:sz w:val="20"/>
          <w:szCs w:val="20"/>
        </w:rPr>
        <w:t xml:space="preserve">their </w:t>
      </w:r>
      <w:r w:rsidR="004656B5" w:rsidRPr="00470968">
        <w:rPr>
          <w:rFonts w:ascii="Times New Roman" w:hAnsi="Times New Roman" w:cs="Times New Roman"/>
          <w:sz w:val="20"/>
          <w:szCs w:val="20"/>
        </w:rPr>
        <w:t>interest for the foll</w:t>
      </w:r>
      <w:r w:rsidR="00661F76" w:rsidRPr="00470968">
        <w:rPr>
          <w:rFonts w:ascii="Times New Roman" w:hAnsi="Times New Roman" w:cs="Times New Roman"/>
          <w:sz w:val="20"/>
          <w:szCs w:val="20"/>
        </w:rPr>
        <w:t xml:space="preserve">owing </w:t>
      </w:r>
      <w:r w:rsidR="00470968" w:rsidRPr="00470968">
        <w:rPr>
          <w:rFonts w:ascii="Times New Roman" w:hAnsi="Times New Roman" w:cs="Times New Roman"/>
          <w:sz w:val="20"/>
          <w:szCs w:val="20"/>
        </w:rPr>
        <w:t>Board position</w:t>
      </w:r>
      <w:r w:rsidR="00661F76" w:rsidRPr="00470968">
        <w:rPr>
          <w:rFonts w:ascii="Times New Roman" w:hAnsi="Times New Roman" w:cs="Times New Roman"/>
          <w:sz w:val="20"/>
          <w:szCs w:val="20"/>
        </w:rPr>
        <w:t xml:space="preserve"> (s)</w:t>
      </w:r>
      <w:r w:rsidR="004656B5" w:rsidRPr="00470968">
        <w:rPr>
          <w:rFonts w:ascii="Times New Roman" w:hAnsi="Times New Roman" w:cs="Times New Roman"/>
          <w:sz w:val="20"/>
          <w:szCs w:val="20"/>
        </w:rPr>
        <w:t xml:space="preserve"> of: </w:t>
      </w:r>
      <w:r w:rsidR="004656B5" w:rsidRPr="00470968">
        <w:rPr>
          <w:rFonts w:ascii="Times New Roman" w:hAnsi="Times New Roman" w:cs="Times New Roman"/>
          <w:i/>
          <w:iCs/>
          <w:sz w:val="20"/>
          <w:szCs w:val="20"/>
        </w:rPr>
        <w:t xml:space="preserve">(check </w:t>
      </w:r>
      <w:r w:rsidR="004656B5" w:rsidRPr="00470968">
        <w:rPr>
          <w:rFonts w:ascii="Times New Roman" w:hAnsi="Times New Roman" w:cs="Times New Roman"/>
          <w:sz w:val="20"/>
          <w:szCs w:val="20"/>
        </w:rPr>
        <w:t xml:space="preserve">any </w:t>
      </w:r>
      <w:r w:rsidR="004656B5" w:rsidRPr="00470968">
        <w:rPr>
          <w:rFonts w:ascii="Times New Roman" w:hAnsi="Times New Roman" w:cs="Times New Roman"/>
          <w:i/>
          <w:iCs/>
          <w:sz w:val="20"/>
          <w:szCs w:val="20"/>
        </w:rPr>
        <w:t>of the following positions)</w:t>
      </w:r>
    </w:p>
    <w:p w14:paraId="3C9ACFB3" w14:textId="604844D1" w:rsidR="004656B5" w:rsidRPr="00470968" w:rsidRDefault="004656B5" w:rsidP="007F0A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709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32F8" w:rsidRPr="00470968" w14:paraId="19F1F2BF" w14:textId="77777777" w:rsidTr="00DE262C">
        <w:tc>
          <w:tcPr>
            <w:tcW w:w="5395" w:type="dxa"/>
          </w:tcPr>
          <w:p w14:paraId="713E869A" w14:textId="77777777" w:rsidR="009732F8" w:rsidRPr="00470968" w:rsidRDefault="00F62D64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President</w:t>
            </w:r>
          </w:p>
          <w:p w14:paraId="11DA01B1" w14:textId="77777777" w:rsidR="00E9019F" w:rsidRPr="00470968" w:rsidRDefault="00E9019F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Programs</w:t>
            </w:r>
          </w:p>
          <w:p w14:paraId="554767B8" w14:textId="77777777" w:rsidR="00E9019F" w:rsidRPr="00470968" w:rsidRDefault="00E9019F" w:rsidP="0006338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Cultural Arts</w:t>
            </w:r>
          </w:p>
          <w:p w14:paraId="35C1713A" w14:textId="2AC7E67C" w:rsidR="00063382" w:rsidRPr="00470968" w:rsidRDefault="00063382" w:rsidP="0006338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Hospitality</w:t>
            </w:r>
          </w:p>
          <w:p w14:paraId="1049F70E" w14:textId="38C74D44" w:rsidR="00470968" w:rsidRPr="00470968" w:rsidRDefault="00470968" w:rsidP="0006338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Legislative</w:t>
            </w:r>
          </w:p>
          <w:p w14:paraId="6BF5AF71" w14:textId="6C5E63AD" w:rsidR="00E9019F" w:rsidRPr="00470968" w:rsidRDefault="00E9019F" w:rsidP="0006338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1E1F47E" w14:textId="646D709F" w:rsidR="00063382" w:rsidRPr="00470968" w:rsidRDefault="00063382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Secretary</w:t>
            </w:r>
          </w:p>
          <w:p w14:paraId="4154E769" w14:textId="77777777" w:rsidR="009732F8" w:rsidRPr="00470968" w:rsidRDefault="00F62D64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Treasurer</w:t>
            </w:r>
          </w:p>
          <w:p w14:paraId="575A9A57" w14:textId="77777777" w:rsidR="00E9019F" w:rsidRPr="00470968" w:rsidRDefault="00E9019F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Membership</w:t>
            </w:r>
          </w:p>
          <w:p w14:paraId="4B586A47" w14:textId="49DFE7BB" w:rsidR="00E9019F" w:rsidRPr="00470968" w:rsidRDefault="00E9019F" w:rsidP="00F62D6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7096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VP Communications</w:t>
            </w:r>
          </w:p>
        </w:tc>
      </w:tr>
      <w:tr w:rsidR="009732F8" w:rsidRPr="00470968" w14:paraId="7ADDE6F6" w14:textId="77777777" w:rsidTr="00DE262C">
        <w:tc>
          <w:tcPr>
            <w:tcW w:w="5395" w:type="dxa"/>
          </w:tcPr>
          <w:p w14:paraId="71FA51C4" w14:textId="15A255DF" w:rsidR="00E9019F" w:rsidRPr="00470968" w:rsidRDefault="00E9019F" w:rsidP="0006338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B1FB7E0" w14:textId="3C5D8A7C" w:rsidR="009732F8" w:rsidRPr="00470968" w:rsidRDefault="009732F8" w:rsidP="00E9019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732F8" w:rsidRPr="00470968" w14:paraId="0CADD4B5" w14:textId="77777777" w:rsidTr="00DE262C">
        <w:tc>
          <w:tcPr>
            <w:tcW w:w="5395" w:type="dxa"/>
          </w:tcPr>
          <w:p w14:paraId="2DF25C5C" w14:textId="5D07EDA1" w:rsidR="009732F8" w:rsidRPr="00470968" w:rsidRDefault="009732F8" w:rsidP="00E9019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5CE0BF7" w14:textId="0D1396E3" w:rsidR="009732F8" w:rsidRPr="00470968" w:rsidRDefault="009732F8" w:rsidP="00E90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732F8" w:rsidRPr="00470968" w14:paraId="33EDB52A" w14:textId="77777777" w:rsidTr="00E9019F">
        <w:trPr>
          <w:trHeight w:val="315"/>
        </w:trPr>
        <w:tc>
          <w:tcPr>
            <w:tcW w:w="5395" w:type="dxa"/>
          </w:tcPr>
          <w:p w14:paraId="03C5CC4B" w14:textId="6F2539BA" w:rsidR="009732F8" w:rsidRPr="00470968" w:rsidRDefault="009732F8" w:rsidP="00E90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3B16FC" w14:textId="6381D8B0" w:rsidR="009732F8" w:rsidRPr="00470968" w:rsidRDefault="009732F8" w:rsidP="00E90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732F8" w:rsidRPr="00470968" w14:paraId="205B624A" w14:textId="77777777" w:rsidTr="00DE262C">
        <w:tc>
          <w:tcPr>
            <w:tcW w:w="5395" w:type="dxa"/>
          </w:tcPr>
          <w:p w14:paraId="414BCA26" w14:textId="0F5BB07C" w:rsidR="009732F8" w:rsidRPr="00470968" w:rsidRDefault="009732F8" w:rsidP="00E9019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396EEFF" w14:textId="5BEED80F" w:rsidR="009732F8" w:rsidRPr="00470968" w:rsidRDefault="009732F8" w:rsidP="00E9019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16A34835" w14:textId="55865E59" w:rsidR="00B160F4" w:rsidRPr="00470968" w:rsidRDefault="00B160F4" w:rsidP="004656B5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noProof/>
          <w:sz w:val="20"/>
          <w:szCs w:val="20"/>
        </w:rPr>
      </w:pPr>
      <w:r w:rsidRPr="00470968">
        <w:rPr>
          <w:rFonts w:ascii="Times New Roman" w:hAnsi="Times New Roman" w:cs="Times New Roman"/>
          <w:b/>
          <w:sz w:val="20"/>
          <w:szCs w:val="20"/>
        </w:rPr>
        <w:t xml:space="preserve">In one paragraph, describe your experience, skills and why you’re interested in </w:t>
      </w:r>
      <w:r w:rsidR="009A79E6" w:rsidRPr="00470968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470968">
        <w:rPr>
          <w:rFonts w:ascii="Times New Roman" w:hAnsi="Times New Roman" w:cs="Times New Roman"/>
          <w:b/>
          <w:sz w:val="20"/>
          <w:szCs w:val="20"/>
        </w:rPr>
        <w:t>position.</w:t>
      </w:r>
    </w:p>
    <w:p w14:paraId="1115C95C" w14:textId="77777777" w:rsidR="00B67F96" w:rsidRPr="00470968" w:rsidRDefault="00B67F96" w:rsidP="004656B5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8938" wp14:editId="3DADDFAB">
                <wp:simplePos x="0" y="0"/>
                <wp:positionH relativeFrom="column">
                  <wp:posOffset>4045</wp:posOffset>
                </wp:positionH>
                <wp:positionV relativeFrom="paragraph">
                  <wp:posOffset>110872</wp:posOffset>
                </wp:positionV>
                <wp:extent cx="6416675" cy="1229989"/>
                <wp:effectExtent l="0" t="0" r="2222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12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89DD" w14:textId="77777777" w:rsidR="00B67F96" w:rsidRPr="00B160F4" w:rsidRDefault="00B67F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8.75pt;width:505.2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" fillcolor="white [3201]" strokeweight=".5pt">
                <v:textbox>
                  <w:txbxContent>
                    <w:p w14:paraId="4D6589DD" w14:textId="77777777" w:rsidR="00B67F96" w:rsidRPr="00B160F4" w:rsidRDefault="00B67F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A996E" w14:textId="77777777" w:rsidR="004656B5" w:rsidRPr="00470968" w:rsidRDefault="004656B5" w:rsidP="004656B5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14:paraId="5C3CBD9E" w14:textId="77777777" w:rsidR="004656B5" w:rsidRPr="00470968" w:rsidRDefault="004656B5" w:rsidP="004656B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noProof/>
          <w:sz w:val="20"/>
          <w:szCs w:val="20"/>
        </w:rPr>
        <w:drawing>
          <wp:inline distT="0" distB="0" distL="0" distR="0" wp14:anchorId="526A710C" wp14:editId="587FAF9A">
            <wp:extent cx="1678305" cy="1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3A21" w14:textId="77777777" w:rsidR="004656B5" w:rsidRPr="00470968" w:rsidRDefault="004656B5" w:rsidP="004656B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Candidate’s Signature</w:t>
      </w:r>
    </w:p>
    <w:p w14:paraId="2B19D4C3" w14:textId="77777777" w:rsidR="008F1CE3" w:rsidRPr="00470968" w:rsidRDefault="008F1CE3">
      <w:pPr>
        <w:rPr>
          <w:rFonts w:ascii="Times New Roman" w:hAnsi="Times New Roman" w:cs="Times New Roman"/>
          <w:sz w:val="20"/>
          <w:szCs w:val="20"/>
        </w:rPr>
      </w:pPr>
    </w:p>
    <w:p w14:paraId="19040F57" w14:textId="77777777" w:rsidR="00EC204C" w:rsidRPr="00470968" w:rsidRDefault="00EC204C">
      <w:pPr>
        <w:rPr>
          <w:rFonts w:ascii="Times New Roman" w:hAnsi="Times New Roman" w:cs="Times New Roman"/>
          <w:sz w:val="20"/>
          <w:szCs w:val="20"/>
        </w:rPr>
      </w:pPr>
    </w:p>
    <w:p w14:paraId="4BCD2F8E" w14:textId="77777777" w:rsidR="00EC204C" w:rsidRPr="00470968" w:rsidRDefault="00EC204C" w:rsidP="00EC204C">
      <w:pPr>
        <w:rPr>
          <w:rFonts w:ascii="Times New Roman" w:hAnsi="Times New Roman" w:cs="Times New Roman"/>
          <w:sz w:val="20"/>
          <w:szCs w:val="20"/>
        </w:rPr>
      </w:pPr>
    </w:p>
    <w:p w14:paraId="19A64835" w14:textId="77777777" w:rsidR="00EC204C" w:rsidRPr="00470968" w:rsidRDefault="00EC204C" w:rsidP="00EC204C">
      <w:pPr>
        <w:rPr>
          <w:rFonts w:ascii="Times New Roman" w:hAnsi="Times New Roman" w:cs="Times New Roman"/>
          <w:sz w:val="20"/>
          <w:szCs w:val="20"/>
        </w:rPr>
      </w:pPr>
    </w:p>
    <w:p w14:paraId="1B2CE921" w14:textId="77777777" w:rsidR="00EC204C" w:rsidRPr="00470968" w:rsidRDefault="00EC204C" w:rsidP="00EC204C">
      <w:pPr>
        <w:rPr>
          <w:rFonts w:ascii="Times New Roman" w:hAnsi="Times New Roman" w:cs="Times New Roman"/>
          <w:sz w:val="20"/>
          <w:szCs w:val="20"/>
        </w:rPr>
      </w:pPr>
    </w:p>
    <w:p w14:paraId="24F86298" w14:textId="5614DFB2" w:rsidR="00E867E4" w:rsidRPr="00470968" w:rsidRDefault="007B7778" w:rsidP="00B160F4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7096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08368" wp14:editId="1E3E0C2B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6416675" cy="1189355"/>
                <wp:effectExtent l="0" t="0" r="2222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C3B6" w14:textId="77777777" w:rsidR="00EC204C" w:rsidRPr="00B160F4" w:rsidRDefault="00EC2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3pt;margin-top:24.2pt;width:505.25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" fillcolor="white [3201]" strokeweight=".5pt">
                <v:textbox>
                  <w:txbxContent>
                    <w:p w14:paraId="3FABC3B6" w14:textId="77777777" w:rsidR="00EC204C" w:rsidRPr="00B160F4" w:rsidRDefault="00EC2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 have served </w:t>
      </w:r>
      <w:r w:rsidR="00063382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GMSD</w: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in the following </w:t>
      </w:r>
      <w:r w:rsidR="000B1E82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leadership </w: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positions </w:t>
      </w:r>
      <w:r w:rsidR="000B1E82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and/</w: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or committees</w:t>
      </w:r>
      <w:r w:rsidR="00BB39F5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>.</w:t>
      </w:r>
      <w:r w:rsidR="00B160F4" w:rsidRPr="0047096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</w:p>
    <w:p w14:paraId="0D723D84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2F09B71A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F3A6018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83F9460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4FD77B32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FB95777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F75A6A9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7A44B9A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F842D01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27AAC527" w14:textId="77777777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16C8F9F2" w14:textId="77777777" w:rsidR="00FA475E" w:rsidRPr="00470968" w:rsidRDefault="00FA475E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5FBD216" w14:textId="689F2F71" w:rsidR="00E867E4" w:rsidRPr="00470968" w:rsidRDefault="00E867E4" w:rsidP="00E867E4">
      <w:pPr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sz w:val="20"/>
          <w:szCs w:val="20"/>
        </w:rPr>
        <w:t>Submitted by:</w:t>
      </w:r>
      <w:r w:rsidR="00FA475E" w:rsidRPr="0047096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C6553" w:rsidRPr="00470968">
        <w:rPr>
          <w:rFonts w:ascii="Times New Roman" w:eastAsia="Arial Unicode MS" w:hAnsi="Times New Roman" w:cs="Times New Roman"/>
          <w:sz w:val="20"/>
          <w:szCs w:val="20"/>
        </w:rPr>
        <w:tab/>
      </w:r>
      <w:r w:rsidR="00FA475E" w:rsidRPr="00470968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</w:t>
      </w:r>
    </w:p>
    <w:p w14:paraId="4BD3E2A1" w14:textId="77777777" w:rsidR="00FA475E" w:rsidRPr="00470968" w:rsidRDefault="00FA475E" w:rsidP="00E867E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349A2E79" w14:textId="46CB03B2" w:rsidR="00FA475E" w:rsidRPr="00470968" w:rsidRDefault="00FA475E" w:rsidP="00E867E4">
      <w:pPr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sz w:val="20"/>
          <w:szCs w:val="20"/>
        </w:rPr>
        <w:t xml:space="preserve">Date: </w:t>
      </w:r>
      <w:r w:rsidR="006C6553" w:rsidRPr="00470968">
        <w:rPr>
          <w:rFonts w:ascii="Times New Roman" w:eastAsia="Arial Unicode MS" w:hAnsi="Times New Roman" w:cs="Times New Roman"/>
          <w:sz w:val="20"/>
          <w:szCs w:val="20"/>
        </w:rPr>
        <w:tab/>
      </w:r>
      <w:r w:rsidR="006C6553" w:rsidRPr="00470968">
        <w:rPr>
          <w:rFonts w:ascii="Times New Roman" w:eastAsia="Arial Unicode MS" w:hAnsi="Times New Roman" w:cs="Times New Roman"/>
          <w:sz w:val="20"/>
          <w:szCs w:val="20"/>
        </w:rPr>
        <w:tab/>
      </w:r>
      <w:r w:rsidRPr="00470968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</w:t>
      </w:r>
    </w:p>
    <w:p w14:paraId="55667954" w14:textId="5749765D" w:rsidR="00EC204C" w:rsidRPr="00470968" w:rsidRDefault="00E867E4" w:rsidP="00E867E4">
      <w:pPr>
        <w:tabs>
          <w:tab w:val="left" w:pos="1835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70968">
        <w:rPr>
          <w:rFonts w:ascii="Times New Roman" w:eastAsia="Arial Unicode MS" w:hAnsi="Times New Roman" w:cs="Times New Roman"/>
          <w:sz w:val="20"/>
          <w:szCs w:val="20"/>
        </w:rPr>
        <w:tab/>
      </w:r>
    </w:p>
    <w:sectPr w:rsidR="00EC204C" w:rsidRPr="00470968" w:rsidSect="007F0A3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70"/>
    <w:multiLevelType w:val="hybridMultilevel"/>
    <w:tmpl w:val="70E2E610"/>
    <w:lvl w:ilvl="0" w:tplc="A5CAA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ED1"/>
    <w:multiLevelType w:val="hybridMultilevel"/>
    <w:tmpl w:val="DDE64F48"/>
    <w:lvl w:ilvl="0" w:tplc="A5CAA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0E39"/>
    <w:multiLevelType w:val="hybridMultilevel"/>
    <w:tmpl w:val="B6987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3272"/>
    <w:multiLevelType w:val="hybridMultilevel"/>
    <w:tmpl w:val="866071B6"/>
    <w:lvl w:ilvl="0" w:tplc="A5CAA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5"/>
    <w:rsid w:val="00063382"/>
    <w:rsid w:val="000B1E82"/>
    <w:rsid w:val="002178DC"/>
    <w:rsid w:val="002556D3"/>
    <w:rsid w:val="0031658C"/>
    <w:rsid w:val="00373CFC"/>
    <w:rsid w:val="003C77D2"/>
    <w:rsid w:val="003D4A66"/>
    <w:rsid w:val="004152F4"/>
    <w:rsid w:val="004656B5"/>
    <w:rsid w:val="00470968"/>
    <w:rsid w:val="004973DD"/>
    <w:rsid w:val="00567DAC"/>
    <w:rsid w:val="005C6C98"/>
    <w:rsid w:val="005F17EB"/>
    <w:rsid w:val="00657B63"/>
    <w:rsid w:val="00661F76"/>
    <w:rsid w:val="0067239F"/>
    <w:rsid w:val="006910A9"/>
    <w:rsid w:val="006C6553"/>
    <w:rsid w:val="006D39DF"/>
    <w:rsid w:val="007B7778"/>
    <w:rsid w:val="007F0A36"/>
    <w:rsid w:val="0083688C"/>
    <w:rsid w:val="008370A4"/>
    <w:rsid w:val="008E18D3"/>
    <w:rsid w:val="008F1CE3"/>
    <w:rsid w:val="00934F8D"/>
    <w:rsid w:val="009732F8"/>
    <w:rsid w:val="009A54F0"/>
    <w:rsid w:val="009A79E6"/>
    <w:rsid w:val="009B4B15"/>
    <w:rsid w:val="00B160F4"/>
    <w:rsid w:val="00B55D5F"/>
    <w:rsid w:val="00B67F96"/>
    <w:rsid w:val="00B91C41"/>
    <w:rsid w:val="00BA0C4B"/>
    <w:rsid w:val="00BB39F5"/>
    <w:rsid w:val="00D300D0"/>
    <w:rsid w:val="00DE262C"/>
    <w:rsid w:val="00E80AB6"/>
    <w:rsid w:val="00E867E4"/>
    <w:rsid w:val="00E9019F"/>
    <w:rsid w:val="00E90F59"/>
    <w:rsid w:val="00EA0ED5"/>
    <w:rsid w:val="00EC204C"/>
    <w:rsid w:val="00F42761"/>
    <w:rsid w:val="00F62D64"/>
    <w:rsid w:val="00F85007"/>
    <w:rsid w:val="00F9420E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9C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5B26-9C1F-4EB2-9A47-66691A2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Chinyere Onyeagocha</cp:lastModifiedBy>
  <cp:revision>4</cp:revision>
  <cp:lastPrinted>2019-02-15T23:36:00Z</cp:lastPrinted>
  <dcterms:created xsi:type="dcterms:W3CDTF">2020-02-16T20:38:00Z</dcterms:created>
  <dcterms:modified xsi:type="dcterms:W3CDTF">2020-02-16T21:14:00Z</dcterms:modified>
</cp:coreProperties>
</file>