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F90" w:rsidRPr="008D256B" w:rsidRDefault="001369D6" w:rsidP="009A56B2">
      <w:pPr>
        <w:pStyle w:val="Standa"/>
        <w:spacing w:line="360" w:lineRule="auto"/>
        <w:rPr>
          <w:rFonts w:ascii="Arial" w:hAnsi="Arial" w:cs="Arial"/>
          <w:b/>
          <w:kern w:val="36"/>
          <w:sz w:val="40"/>
          <w:szCs w:val="22"/>
        </w:rPr>
      </w:pPr>
      <w:bookmarkStart w:id="0" w:name="_GoBack"/>
      <w:bookmarkEnd w:id="0"/>
      <w:r>
        <w:rPr>
          <w:rFonts w:ascii="Arial" w:hAnsi="Arial"/>
          <w:b/>
          <w:sz w:val="40"/>
          <w:szCs w:val="22"/>
        </w:rPr>
        <w:t>RAPA Awarded with the Daimler Special Award for Innovation</w:t>
      </w:r>
    </w:p>
    <w:p w:rsidR="00481751" w:rsidRDefault="001369D6" w:rsidP="001369D6">
      <w:pPr>
        <w:pStyle w:val="Standa"/>
        <w:spacing w:line="360" w:lineRule="auto"/>
        <w:rPr>
          <w:rFonts w:ascii="Arial" w:hAnsi="Arial"/>
          <w:sz w:val="22"/>
          <w:szCs w:val="22"/>
        </w:rPr>
      </w:pPr>
      <w:r>
        <w:rPr>
          <w:rFonts w:ascii="Arial" w:hAnsi="Arial"/>
          <w:sz w:val="22"/>
          <w:szCs w:val="22"/>
        </w:rPr>
        <w:t xml:space="preserve">Once a year, Daimler presents its </w:t>
      </w:r>
      <w:hyperlink r:id="rId8" w:history="1">
        <w:r>
          <w:rPr>
            <w:rFonts w:ascii="Arial" w:hAnsi="Arial"/>
            <w:sz w:val="22"/>
            <w:szCs w:val="22"/>
          </w:rPr>
          <w:t>Daimler Supplier Award</w:t>
        </w:r>
      </w:hyperlink>
      <w:r>
        <w:rPr>
          <w:rFonts w:ascii="Arial" w:hAnsi="Arial"/>
          <w:sz w:val="22"/>
          <w:szCs w:val="22"/>
        </w:rPr>
        <w:t xml:space="preserve"> to acknowledge the exceptional services and partnerships with ten suppliers over the previous year. Their services are rated in the categories of quality</w:t>
      </w:r>
      <w:r w:rsidR="00481751">
        <w:rPr>
          <w:rFonts w:ascii="Arial" w:hAnsi="Arial"/>
          <w:sz w:val="22"/>
          <w:szCs w:val="22"/>
        </w:rPr>
        <w:t>, partnership and innovation, p</w:t>
      </w:r>
      <w:r>
        <w:rPr>
          <w:rFonts w:ascii="Arial" w:hAnsi="Arial"/>
          <w:sz w:val="22"/>
          <w:szCs w:val="22"/>
        </w:rPr>
        <w:t xml:space="preserve">rofitability, reliability and sustainability based on trust and communication are also evaluated. </w:t>
      </w:r>
    </w:p>
    <w:p w:rsidR="00481751" w:rsidRDefault="00481751" w:rsidP="001369D6">
      <w:pPr>
        <w:pStyle w:val="Standa"/>
        <w:spacing w:line="360" w:lineRule="auto"/>
        <w:rPr>
          <w:rFonts w:ascii="Arial" w:hAnsi="Arial"/>
          <w:sz w:val="22"/>
          <w:szCs w:val="22"/>
        </w:rPr>
      </w:pPr>
    </w:p>
    <w:p w:rsidR="001369D6" w:rsidRPr="001369D6" w:rsidRDefault="001369D6" w:rsidP="001369D6">
      <w:pPr>
        <w:pStyle w:val="Standa"/>
        <w:spacing w:line="360" w:lineRule="auto"/>
        <w:rPr>
          <w:rFonts w:ascii="Arial" w:hAnsi="Arial" w:cs="Arial"/>
          <w:sz w:val="22"/>
          <w:szCs w:val="22"/>
        </w:rPr>
      </w:pPr>
      <w:r>
        <w:rPr>
          <w:rFonts w:ascii="Arial" w:hAnsi="Arial"/>
          <w:sz w:val="22"/>
          <w:szCs w:val="22"/>
        </w:rPr>
        <w:t xml:space="preserve">In the last five years, </w:t>
      </w:r>
      <w:r>
        <w:rPr>
          <w:rStyle w:val="Strong"/>
          <w:rFonts w:ascii="Arial" w:hAnsi="Arial"/>
          <w:b w:val="0"/>
          <w:sz w:val="22"/>
          <w:szCs w:val="22"/>
        </w:rPr>
        <w:t xml:space="preserve">Rausch &amp; </w:t>
      </w:r>
      <w:proofErr w:type="spellStart"/>
      <w:r>
        <w:rPr>
          <w:rStyle w:val="Strong"/>
          <w:rFonts w:ascii="Arial" w:hAnsi="Arial"/>
          <w:b w:val="0"/>
          <w:sz w:val="22"/>
          <w:szCs w:val="22"/>
        </w:rPr>
        <w:t>Pausch</w:t>
      </w:r>
      <w:proofErr w:type="spellEnd"/>
      <w:r>
        <w:rPr>
          <w:rFonts w:ascii="Arial" w:hAnsi="Arial"/>
          <w:sz w:val="22"/>
          <w:szCs w:val="22"/>
        </w:rPr>
        <w:t xml:space="preserve"> </w:t>
      </w:r>
      <w:r w:rsidR="00481751">
        <w:rPr>
          <w:rFonts w:ascii="Arial" w:hAnsi="Arial"/>
          <w:sz w:val="22"/>
          <w:szCs w:val="22"/>
        </w:rPr>
        <w:t xml:space="preserve">has </w:t>
      </w:r>
      <w:r>
        <w:rPr>
          <w:rFonts w:ascii="Arial" w:hAnsi="Arial"/>
          <w:sz w:val="22"/>
          <w:szCs w:val="22"/>
        </w:rPr>
        <w:t>developed a</w:t>
      </w:r>
      <w:r w:rsidR="00BD18D7">
        <w:rPr>
          <w:rFonts w:ascii="Arial" w:hAnsi="Arial"/>
          <w:sz w:val="22"/>
          <w:szCs w:val="22"/>
        </w:rPr>
        <w:t xml:space="preserve"> </w:t>
      </w:r>
      <w:r>
        <w:rPr>
          <w:rStyle w:val="Strong"/>
          <w:rFonts w:ascii="Arial" w:hAnsi="Arial"/>
          <w:b w:val="0"/>
          <w:sz w:val="22"/>
          <w:szCs w:val="22"/>
        </w:rPr>
        <w:t xml:space="preserve">unique engine-pump </w:t>
      </w:r>
      <w:r w:rsidRPr="00481751">
        <w:rPr>
          <w:rStyle w:val="Strong"/>
          <w:rFonts w:ascii="Arial" w:hAnsi="Arial"/>
          <w:b w:val="0"/>
          <w:sz w:val="22"/>
          <w:szCs w:val="22"/>
        </w:rPr>
        <w:t>unit</w:t>
      </w:r>
      <w:r w:rsidR="00481751" w:rsidRPr="00481751">
        <w:rPr>
          <w:rFonts w:ascii="Arial" w:hAnsi="Arial"/>
          <w:b/>
          <w:sz w:val="22"/>
          <w:szCs w:val="22"/>
        </w:rPr>
        <w:t xml:space="preserve"> </w:t>
      </w:r>
      <w:r w:rsidR="00481751" w:rsidRPr="00481751">
        <w:rPr>
          <w:rFonts w:ascii="Arial" w:hAnsi="Arial"/>
          <w:sz w:val="22"/>
          <w:szCs w:val="22"/>
        </w:rPr>
        <w:t>referred to as</w:t>
      </w:r>
      <w:r w:rsidR="00481751">
        <w:rPr>
          <w:rFonts w:ascii="Arial" w:hAnsi="Arial"/>
          <w:b/>
          <w:sz w:val="22"/>
          <w:szCs w:val="22"/>
        </w:rPr>
        <w:t xml:space="preserve"> </w:t>
      </w:r>
      <w:r>
        <w:rPr>
          <w:rFonts w:ascii="Arial" w:hAnsi="Arial"/>
          <w:sz w:val="22"/>
          <w:szCs w:val="22"/>
        </w:rPr>
        <w:t>the E-ACTIVE BODY CONTROL chassis</w:t>
      </w:r>
      <w:r w:rsidR="00BD18D7">
        <w:rPr>
          <w:rFonts w:ascii="Arial" w:hAnsi="Arial"/>
          <w:sz w:val="22"/>
          <w:szCs w:val="22"/>
        </w:rPr>
        <w:t>,</w:t>
      </w:r>
      <w:r>
        <w:rPr>
          <w:rFonts w:ascii="Arial" w:hAnsi="Arial"/>
          <w:sz w:val="22"/>
          <w:szCs w:val="22"/>
        </w:rPr>
        <w:t xml:space="preserve"> with a fine</w:t>
      </w:r>
      <w:r w:rsidR="00BD18D7">
        <w:rPr>
          <w:rFonts w:ascii="Arial" w:hAnsi="Arial"/>
          <w:sz w:val="22"/>
          <w:szCs w:val="22"/>
        </w:rPr>
        <w:t>ly</w:t>
      </w:r>
      <w:r>
        <w:rPr>
          <w:rFonts w:ascii="Arial" w:hAnsi="Arial"/>
          <w:sz w:val="22"/>
          <w:szCs w:val="22"/>
        </w:rPr>
        <w:t>-tuned and intelligent control which enables the leveling of the vehicle in any driving situation. Th</w:t>
      </w:r>
      <w:r w:rsidR="00481751">
        <w:rPr>
          <w:rFonts w:ascii="Arial" w:hAnsi="Arial"/>
          <w:sz w:val="22"/>
          <w:szCs w:val="22"/>
        </w:rPr>
        <w:t>e vehicle can also take any challenging or switchback turn</w:t>
      </w:r>
      <w:r>
        <w:rPr>
          <w:rFonts w:ascii="Arial" w:hAnsi="Arial"/>
          <w:sz w:val="22"/>
          <w:szCs w:val="22"/>
        </w:rPr>
        <w:t xml:space="preserve"> safely. For this high-tech, innovative development for the new Mercedes-Benz GLE, RAPA has received the Special Award for Innovation from Daimler.</w:t>
      </w:r>
    </w:p>
    <w:p w:rsidR="001369D6" w:rsidRPr="001369D6" w:rsidRDefault="001369D6" w:rsidP="008D256B">
      <w:pPr>
        <w:pStyle w:val="Standa"/>
        <w:spacing w:line="360" w:lineRule="auto"/>
        <w:rPr>
          <w:rFonts w:ascii="Arial" w:hAnsi="Arial" w:cs="Arial"/>
          <w:sz w:val="22"/>
          <w:szCs w:val="22"/>
        </w:rPr>
      </w:pPr>
    </w:p>
    <w:p w:rsidR="00211334" w:rsidRPr="00211334" w:rsidRDefault="001369D6" w:rsidP="00211334">
      <w:pPr>
        <w:pStyle w:val="40Continoustext11pt"/>
        <w:contextualSpacing/>
        <w:rPr>
          <w:szCs w:val="22"/>
        </w:rPr>
      </w:pPr>
      <w:r>
        <w:rPr>
          <w:rFonts w:ascii="Arial" w:hAnsi="Arial"/>
          <w:szCs w:val="22"/>
        </w:rPr>
        <w:t xml:space="preserve">On the evening of Wednesday, 20 February 2019, Horst </w:t>
      </w:r>
      <w:proofErr w:type="spellStart"/>
      <w:r w:rsidR="00F87631">
        <w:rPr>
          <w:rFonts w:ascii="Arial" w:hAnsi="Arial"/>
          <w:szCs w:val="22"/>
        </w:rPr>
        <w:t>Pausch</w:t>
      </w:r>
      <w:proofErr w:type="spellEnd"/>
      <w:r w:rsidR="00F87631">
        <w:rPr>
          <w:rFonts w:ascii="Arial" w:hAnsi="Arial"/>
          <w:szCs w:val="22"/>
        </w:rPr>
        <w:t xml:space="preserve"> </w:t>
      </w:r>
      <w:r>
        <w:rPr>
          <w:rFonts w:ascii="Arial" w:hAnsi="Arial"/>
          <w:szCs w:val="22"/>
        </w:rPr>
        <w:t xml:space="preserve">and </w:t>
      </w:r>
      <w:r w:rsidR="00481751">
        <w:rPr>
          <w:rFonts w:ascii="Arial" w:hAnsi="Arial"/>
          <w:szCs w:val="22"/>
        </w:rPr>
        <w:t xml:space="preserve">Dr. </w:t>
      </w:r>
      <w:r>
        <w:rPr>
          <w:rFonts w:ascii="Arial" w:hAnsi="Arial"/>
          <w:szCs w:val="22"/>
        </w:rPr>
        <w:t>Roman Pausch traveled to the presentation event of this year’s Daimler Awards</w:t>
      </w:r>
      <w:r w:rsidR="00A616FC">
        <w:rPr>
          <w:rFonts w:ascii="Arial" w:hAnsi="Arial"/>
          <w:szCs w:val="22"/>
        </w:rPr>
        <w:t xml:space="preserve"> in Stuttgart</w:t>
      </w:r>
      <w:r w:rsidR="00481751">
        <w:rPr>
          <w:rFonts w:ascii="Arial" w:hAnsi="Arial"/>
          <w:szCs w:val="22"/>
        </w:rPr>
        <w:t>, Germany</w:t>
      </w:r>
      <w:r>
        <w:rPr>
          <w:rFonts w:ascii="Arial" w:hAnsi="Arial"/>
          <w:szCs w:val="22"/>
        </w:rPr>
        <w:t xml:space="preserve">. </w:t>
      </w:r>
      <w:r w:rsidR="00481751">
        <w:rPr>
          <w:rFonts w:ascii="Arial" w:hAnsi="Arial"/>
          <w:szCs w:val="22"/>
        </w:rPr>
        <w:t xml:space="preserve">After an evening of celebration around the vast improvements within Daimler as a whole, the trophy was presented to </w:t>
      </w:r>
      <w:r>
        <w:rPr>
          <w:rFonts w:ascii="Arial" w:hAnsi="Arial"/>
          <w:szCs w:val="22"/>
        </w:rPr>
        <w:t>Dr. Roman Pausch by Ola Källenius, Manager of Daimler AG for Group Research and Mercedes-Benz Cars Development. “This award goes in particular to our RAPA project team who have been working on the development of this worldwide innovation with enthusiasm and a lot of perspiration over th</w:t>
      </w:r>
      <w:r w:rsidR="00481751">
        <w:rPr>
          <w:rFonts w:ascii="Arial" w:hAnsi="Arial"/>
          <w:szCs w:val="22"/>
        </w:rPr>
        <w:t xml:space="preserve">e last few years”, the </w:t>
      </w:r>
      <w:r>
        <w:rPr>
          <w:rFonts w:ascii="Arial" w:hAnsi="Arial"/>
          <w:szCs w:val="22"/>
        </w:rPr>
        <w:t>RAPA CEO</w:t>
      </w:r>
      <w:r w:rsidR="00481751">
        <w:rPr>
          <w:rFonts w:ascii="Arial" w:hAnsi="Arial"/>
          <w:szCs w:val="22"/>
        </w:rPr>
        <w:t xml:space="preserve"> said proudly.  Dr. </w:t>
      </w:r>
      <w:proofErr w:type="spellStart"/>
      <w:r w:rsidR="00481751">
        <w:rPr>
          <w:rFonts w:ascii="Arial" w:hAnsi="Arial"/>
          <w:szCs w:val="22"/>
        </w:rPr>
        <w:t>Pausch</w:t>
      </w:r>
      <w:proofErr w:type="spellEnd"/>
      <w:r w:rsidR="00481751">
        <w:rPr>
          <w:rFonts w:ascii="Arial" w:hAnsi="Arial"/>
          <w:szCs w:val="22"/>
        </w:rPr>
        <w:t xml:space="preserve"> i</w:t>
      </w:r>
      <w:r>
        <w:rPr>
          <w:rFonts w:ascii="Arial" w:hAnsi="Arial"/>
          <w:szCs w:val="22"/>
        </w:rPr>
        <w:t xml:space="preserve">s the 4th generation </w:t>
      </w:r>
      <w:r w:rsidR="00481751">
        <w:rPr>
          <w:rFonts w:ascii="Arial" w:hAnsi="Arial"/>
          <w:szCs w:val="22"/>
        </w:rPr>
        <w:t>of his family to manage the</w:t>
      </w:r>
      <w:r w:rsidR="00BD18D7">
        <w:rPr>
          <w:rFonts w:ascii="Arial" w:hAnsi="Arial"/>
          <w:szCs w:val="22"/>
        </w:rPr>
        <w:t xml:space="preserve"> </w:t>
      </w:r>
      <w:r>
        <w:rPr>
          <w:rFonts w:ascii="Arial" w:hAnsi="Arial"/>
          <w:szCs w:val="22"/>
        </w:rPr>
        <w:t>family-owned company based in Selb</w:t>
      </w:r>
      <w:r w:rsidR="00BD18D7">
        <w:rPr>
          <w:rFonts w:ascii="Arial" w:hAnsi="Arial"/>
          <w:szCs w:val="22"/>
        </w:rPr>
        <w:t>, Southeast Germany</w:t>
      </w:r>
      <w:r>
        <w:rPr>
          <w:rFonts w:ascii="Arial" w:hAnsi="Arial"/>
          <w:szCs w:val="22"/>
        </w:rPr>
        <w:t>.</w:t>
      </w:r>
    </w:p>
    <w:p w:rsidR="00481751" w:rsidRDefault="00481751" w:rsidP="00CB2ECE">
      <w:pPr>
        <w:pStyle w:val="40Continoustext11pt"/>
        <w:contextualSpacing/>
        <w:rPr>
          <w:rFonts w:ascii="Arial" w:hAnsi="Arial"/>
          <w:szCs w:val="22"/>
        </w:rPr>
      </w:pPr>
    </w:p>
    <w:p w:rsidR="00CB2ECE" w:rsidRDefault="00570F0A" w:rsidP="00CB2ECE">
      <w:pPr>
        <w:pStyle w:val="40Continoustext11pt"/>
        <w:contextualSpacing/>
        <w:rPr>
          <w:rStyle w:val="40Continoustext11ptZchn"/>
          <w:szCs w:val="22"/>
        </w:rPr>
      </w:pPr>
      <w:r>
        <w:rPr>
          <w:rFonts w:ascii="Arial" w:hAnsi="Arial"/>
          <w:szCs w:val="22"/>
        </w:rPr>
        <w:t xml:space="preserve">The 2018 innovation, the </w:t>
      </w:r>
      <w:r>
        <w:rPr>
          <w:rStyle w:val="40Continoustext11ptZchn"/>
          <w:szCs w:val="22"/>
        </w:rPr>
        <w:t>fully networked, 48 Volt active eABC chassis, is the only system available on the market which can individually regulate the spring and suspension forces on each wheel. This new system can reduce body roll as well as pitch and yaw impacts to improve driving comfort and agility</w:t>
      </w:r>
      <w:r>
        <w:rPr>
          <w:rStyle w:val="PageNumber"/>
          <w:szCs w:val="22"/>
        </w:rPr>
        <w:t>.</w:t>
      </w:r>
      <w:r>
        <w:rPr>
          <w:rStyle w:val="40Continoustext11ptZchn"/>
          <w:szCs w:val="22"/>
        </w:rPr>
        <w:t xml:space="preserve"> On roads with poor driving conditions, the system can even recuperate electric power, helping to reduce the energy consumption of the previous S Class models by half. The system is available in the new Mercedes GLE which has now been launched on the market.</w:t>
      </w:r>
    </w:p>
    <w:p w:rsidR="00481751" w:rsidRDefault="00481751" w:rsidP="00CB2ECE">
      <w:pPr>
        <w:pStyle w:val="40Continoustext11pt"/>
        <w:contextualSpacing/>
        <w:rPr>
          <w:rStyle w:val="40Continoustext11ptZchn"/>
          <w:szCs w:val="22"/>
        </w:rPr>
      </w:pPr>
    </w:p>
    <w:p w:rsidR="00CB2ECE" w:rsidRDefault="00CB2ECE" w:rsidP="00CB2ECE">
      <w:pPr>
        <w:pStyle w:val="40Continoustext11pt"/>
        <w:contextualSpacing/>
        <w:rPr>
          <w:rStyle w:val="40Continoustext11ptZchn"/>
          <w:szCs w:val="22"/>
        </w:rPr>
      </w:pPr>
    </w:p>
    <w:p w:rsidR="001369D6" w:rsidRPr="00CB2ECE" w:rsidRDefault="00CB2ECE" w:rsidP="00CB2ECE">
      <w:pPr>
        <w:pStyle w:val="40Continoustext11pt"/>
        <w:contextualSpacing/>
        <w:rPr>
          <w:b/>
          <w:szCs w:val="22"/>
        </w:rPr>
      </w:pPr>
      <w:r>
        <w:rPr>
          <w:rStyle w:val="40Continoustext11ptZchn"/>
          <w:b/>
          <w:szCs w:val="22"/>
        </w:rPr>
        <w:lastRenderedPageBreak/>
        <w:t>About</w:t>
      </w:r>
      <w:r>
        <w:rPr>
          <w:rFonts w:ascii="Arial" w:hAnsi="Arial"/>
          <w:b/>
          <w:szCs w:val="22"/>
        </w:rPr>
        <w:t xml:space="preserve"> RAPA:</w:t>
      </w:r>
    </w:p>
    <w:p w:rsidR="001369D6" w:rsidRPr="00883492" w:rsidRDefault="00E5135B" w:rsidP="001369D6">
      <w:pPr>
        <w:pStyle w:val="Standa"/>
        <w:spacing w:line="360" w:lineRule="auto"/>
        <w:rPr>
          <w:rFonts w:ascii="Arial" w:hAnsi="Arial" w:cs="Arial"/>
          <w:b/>
          <w:sz w:val="22"/>
          <w:szCs w:val="22"/>
        </w:rPr>
      </w:pPr>
      <w:r>
        <w:rPr>
          <w:rFonts w:ascii="Arial" w:hAnsi="Arial"/>
          <w:sz w:val="22"/>
          <w:szCs w:val="22"/>
        </w:rPr>
        <w:t xml:space="preserve">Rausch &amp; </w:t>
      </w:r>
      <w:proofErr w:type="spellStart"/>
      <w:r>
        <w:rPr>
          <w:rFonts w:ascii="Arial" w:hAnsi="Arial"/>
          <w:sz w:val="22"/>
          <w:szCs w:val="22"/>
        </w:rPr>
        <w:t>Pausch</w:t>
      </w:r>
      <w:proofErr w:type="spellEnd"/>
      <w:r>
        <w:rPr>
          <w:rFonts w:ascii="Arial" w:hAnsi="Arial"/>
          <w:sz w:val="22"/>
          <w:szCs w:val="22"/>
        </w:rPr>
        <w:t xml:space="preserve"> </w:t>
      </w:r>
      <w:r w:rsidR="001369D6">
        <w:rPr>
          <w:rFonts w:ascii="Arial" w:hAnsi="Arial"/>
          <w:sz w:val="22"/>
          <w:szCs w:val="22"/>
        </w:rPr>
        <w:t>(RAPA) is a family-owned mid-sized business which will soon be celebrating 100 years of</w:t>
      </w:r>
      <w:r>
        <w:rPr>
          <w:rFonts w:ascii="Arial" w:hAnsi="Arial"/>
          <w:sz w:val="22"/>
          <w:szCs w:val="22"/>
        </w:rPr>
        <w:t xml:space="preserve"> business success. An innovative</w:t>
      </w:r>
      <w:r w:rsidR="001369D6">
        <w:rPr>
          <w:rFonts w:ascii="Arial" w:hAnsi="Arial"/>
          <w:sz w:val="22"/>
          <w:szCs w:val="22"/>
        </w:rPr>
        <w:t xml:space="preserve"> employer with a workforce of 950 employees at sites in Germany and the U.S., RAPA supplies high-tech products to leading, premium vehicle manufacturers such as Porsche, </w:t>
      </w:r>
      <w:r>
        <w:rPr>
          <w:rFonts w:ascii="Arial" w:hAnsi="Arial"/>
          <w:sz w:val="22"/>
          <w:szCs w:val="22"/>
        </w:rPr>
        <w:t>Mercedes, Audi, BMW, Bentley</w:t>
      </w:r>
      <w:r w:rsidR="001369D6">
        <w:rPr>
          <w:rFonts w:ascii="Arial" w:hAnsi="Arial"/>
          <w:sz w:val="22"/>
          <w:szCs w:val="22"/>
        </w:rPr>
        <w:t xml:space="preserve">, VW, Ferrari, Chrysler, Tesla and </w:t>
      </w:r>
      <w:r>
        <w:rPr>
          <w:rFonts w:ascii="Arial" w:hAnsi="Arial"/>
          <w:sz w:val="22"/>
          <w:szCs w:val="22"/>
        </w:rPr>
        <w:t xml:space="preserve">Jaguar - </w:t>
      </w:r>
      <w:r w:rsidR="001369D6">
        <w:rPr>
          <w:rFonts w:ascii="Arial" w:hAnsi="Arial"/>
          <w:sz w:val="22"/>
          <w:szCs w:val="22"/>
        </w:rPr>
        <w:t>Land Rover. Headquartered in Selb (Bavaria, Germany), the family-owned company develops and manufactures solenoid valves and valve systems for hydraulic and pneumatic applications in the chassis, convertible tops and driveline components to reduce CO</w:t>
      </w:r>
      <w:r w:rsidR="001369D6">
        <w:rPr>
          <w:rFonts w:ascii="Arial" w:hAnsi="Arial"/>
          <w:sz w:val="22"/>
          <w:szCs w:val="22"/>
          <w:vertAlign w:val="subscript"/>
        </w:rPr>
        <w:t>2</w:t>
      </w:r>
      <w:r w:rsidR="001369D6">
        <w:rPr>
          <w:rFonts w:ascii="Arial" w:hAnsi="Arial"/>
          <w:sz w:val="22"/>
          <w:szCs w:val="22"/>
        </w:rPr>
        <w:t xml:space="preserve"> emissions and fuel consumption. RAPA products are used in a variety of sect</w:t>
      </w:r>
      <w:r>
        <w:rPr>
          <w:rFonts w:ascii="Arial" w:hAnsi="Arial"/>
          <w:sz w:val="22"/>
          <w:szCs w:val="22"/>
        </w:rPr>
        <w:t>ors ranging from automotive, medical technology and a variety of</w:t>
      </w:r>
      <w:r w:rsidR="001369D6">
        <w:rPr>
          <w:rFonts w:ascii="Arial" w:hAnsi="Arial"/>
          <w:sz w:val="22"/>
          <w:szCs w:val="22"/>
        </w:rPr>
        <w:t xml:space="preserve"> industrial applications. More information available at www.rapa.com.</w:t>
      </w:r>
    </w:p>
    <w:p w:rsidR="00367D06" w:rsidRPr="00CF76CC" w:rsidRDefault="00367D06" w:rsidP="007B2B45">
      <w:pPr>
        <w:pStyle w:val="Standa"/>
        <w:spacing w:line="360" w:lineRule="auto"/>
        <w:rPr>
          <w:rFonts w:ascii="Arial" w:eastAsiaTheme="minorEastAsia" w:hAnsi="Arial" w:cs="Arial"/>
          <w:kern w:val="0"/>
          <w:sz w:val="22"/>
          <w:szCs w:val="22"/>
          <w:lang w:eastAsia="de-DE"/>
        </w:rPr>
      </w:pPr>
    </w:p>
    <w:p w:rsidR="008E69D4" w:rsidRPr="00CF76CC" w:rsidRDefault="008E69D4" w:rsidP="007B2B45">
      <w:pPr>
        <w:pStyle w:val="Standa"/>
        <w:spacing w:line="360" w:lineRule="auto"/>
        <w:rPr>
          <w:rFonts w:ascii="Arial" w:hAnsi="Arial" w:cs="Arial"/>
          <w:b/>
          <w:sz w:val="22"/>
          <w:szCs w:val="22"/>
        </w:rPr>
      </w:pPr>
      <w:r>
        <w:rPr>
          <w:rFonts w:ascii="Arial" w:hAnsi="Arial"/>
          <w:b/>
          <w:sz w:val="22"/>
          <w:szCs w:val="22"/>
        </w:rPr>
        <w:t xml:space="preserve">Information: </w:t>
      </w:r>
    </w:p>
    <w:p w:rsidR="008E69D4" w:rsidRDefault="007B2B45" w:rsidP="007B2B45">
      <w:pPr>
        <w:spacing w:after="0" w:line="360" w:lineRule="auto"/>
        <w:rPr>
          <w:rFonts w:ascii="Arial" w:hAnsi="Arial"/>
          <w:sz w:val="22"/>
          <w:szCs w:val="22"/>
        </w:rPr>
      </w:pPr>
      <w:r>
        <w:rPr>
          <w:rFonts w:ascii="Arial" w:hAnsi="Arial"/>
          <w:sz w:val="22"/>
          <w:szCs w:val="22"/>
        </w:rPr>
        <w:t xml:space="preserve">Rausch &amp; Pausch GmbH, Aileen Sammler, Albert-Pausch-Ring 1, 95100 Selb, Germany, Telephone +49(0)92 87/88 4-240, e-mail: </w:t>
      </w:r>
      <w:hyperlink r:id="rId9" w:history="1">
        <w:r>
          <w:rPr>
            <w:rStyle w:val="Hyperlink"/>
            <w:rFonts w:ascii="Arial" w:hAnsi="Arial"/>
            <w:sz w:val="22"/>
            <w:szCs w:val="22"/>
          </w:rPr>
          <w:t>asammler@rapa.com</w:t>
        </w:r>
      </w:hyperlink>
      <w:r>
        <w:rPr>
          <w:rFonts w:ascii="Arial" w:hAnsi="Arial"/>
          <w:sz w:val="22"/>
          <w:szCs w:val="22"/>
        </w:rPr>
        <w:t xml:space="preserve"> </w:t>
      </w:r>
    </w:p>
    <w:p w:rsidR="00F87631" w:rsidRDefault="00F87631" w:rsidP="007B2B45">
      <w:pPr>
        <w:spacing w:after="0" w:line="360" w:lineRule="auto"/>
        <w:rPr>
          <w:rFonts w:ascii="Arial" w:hAnsi="Arial"/>
          <w:sz w:val="22"/>
          <w:szCs w:val="22"/>
        </w:rPr>
      </w:pPr>
      <w:r>
        <w:rPr>
          <w:rFonts w:ascii="Arial" w:hAnsi="Arial"/>
          <w:sz w:val="22"/>
          <w:szCs w:val="22"/>
        </w:rPr>
        <w:t xml:space="preserve">Rausch &amp; </w:t>
      </w:r>
      <w:proofErr w:type="spellStart"/>
      <w:r>
        <w:rPr>
          <w:rFonts w:ascii="Arial" w:hAnsi="Arial"/>
          <w:sz w:val="22"/>
          <w:szCs w:val="22"/>
        </w:rPr>
        <w:t>Pausch</w:t>
      </w:r>
      <w:proofErr w:type="spellEnd"/>
      <w:r>
        <w:rPr>
          <w:rFonts w:ascii="Arial" w:hAnsi="Arial"/>
          <w:sz w:val="22"/>
          <w:szCs w:val="22"/>
        </w:rPr>
        <w:t xml:space="preserve"> LP, Giuliana Mendenhall, 2450 Paul Parks Lane, Auburn, AL 36832, Telephone 334.321.0875, e-mail: </w:t>
      </w:r>
      <w:hyperlink r:id="rId10" w:history="1">
        <w:r w:rsidRPr="00A21B08">
          <w:rPr>
            <w:rStyle w:val="Hyperlink"/>
            <w:rFonts w:ascii="Arial" w:hAnsi="Arial"/>
            <w:sz w:val="22"/>
            <w:szCs w:val="22"/>
          </w:rPr>
          <w:t>gmendenhall@rapa.com</w:t>
        </w:r>
      </w:hyperlink>
    </w:p>
    <w:p w:rsidR="00BB4A88" w:rsidRDefault="00BB4A88" w:rsidP="007B2B45">
      <w:pPr>
        <w:spacing w:after="0" w:line="360" w:lineRule="auto"/>
        <w:rPr>
          <w:rFonts w:ascii="Arial" w:hAnsi="Arial"/>
          <w:sz w:val="22"/>
          <w:szCs w:val="22"/>
        </w:rPr>
      </w:pPr>
    </w:p>
    <w:p w:rsidR="009C0B5E" w:rsidRDefault="00CB2ECE" w:rsidP="007B2B45">
      <w:pPr>
        <w:spacing w:after="0" w:line="360" w:lineRule="auto"/>
        <w:rPr>
          <w:rFonts w:ascii="Arial" w:hAnsi="Arial"/>
          <w:sz w:val="22"/>
          <w:szCs w:val="22"/>
        </w:rPr>
      </w:pPr>
      <w:r>
        <w:rPr>
          <w:noProof/>
          <w:lang w:eastAsia="en-US"/>
        </w:rPr>
        <w:drawing>
          <wp:inline distT="0" distB="0" distL="0" distR="0" wp14:anchorId="3FE42625" wp14:editId="5E427D0F">
            <wp:extent cx="3143250" cy="3049328"/>
            <wp:effectExtent l="0" t="0" r="0" b="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166375" cy="3071762"/>
                    </a:xfrm>
                    <a:prstGeom prst="rect">
                      <a:avLst/>
                    </a:prstGeom>
                  </pic:spPr>
                </pic:pic>
              </a:graphicData>
            </a:graphic>
          </wp:inline>
        </w:drawing>
      </w:r>
    </w:p>
    <w:p w:rsidR="00DF1801" w:rsidRPr="00CB2ECE" w:rsidRDefault="00DF1801" w:rsidP="00DF1801">
      <w:pPr>
        <w:pStyle w:val="Standa"/>
        <w:spacing w:line="360" w:lineRule="auto"/>
        <w:rPr>
          <w:rFonts w:ascii="Arial" w:hAnsi="Arial" w:cs="Arial"/>
          <w:b/>
          <w:bCs/>
          <w:sz w:val="16"/>
          <w:szCs w:val="16"/>
        </w:rPr>
      </w:pPr>
      <w:r>
        <w:rPr>
          <w:rFonts w:ascii="Arial" w:hAnsi="Arial"/>
          <w:b/>
          <w:bCs/>
          <w:sz w:val="16"/>
          <w:szCs w:val="16"/>
        </w:rPr>
        <w:t>Caption:</w:t>
      </w:r>
    </w:p>
    <w:p w:rsidR="00DF1801" w:rsidRDefault="00CB2ECE" w:rsidP="00633939">
      <w:pPr>
        <w:pStyle w:val="ArtikelBildunterschrift"/>
        <w:spacing w:line="240" w:lineRule="auto"/>
        <w:ind w:right="-426"/>
        <w:rPr>
          <w:rFonts w:ascii="Arial" w:hAnsi="Arial"/>
          <w:sz w:val="22"/>
          <w:szCs w:val="22"/>
        </w:rPr>
      </w:pPr>
      <w:r>
        <w:rPr>
          <w:rFonts w:ascii="Arial" w:hAnsi="Arial"/>
          <w:bCs/>
          <w:color w:val="auto"/>
          <w:sz w:val="16"/>
          <w:szCs w:val="16"/>
        </w:rPr>
        <w:t>Dr. Roman Pausch accepts the prestigious Daimler trophy:</w:t>
      </w:r>
      <w:r>
        <w:t xml:space="preserve"> </w:t>
      </w:r>
      <w:r>
        <w:rPr>
          <w:rFonts w:ascii="Arial" w:hAnsi="Arial"/>
          <w:bCs/>
          <w:color w:val="auto"/>
          <w:sz w:val="16"/>
          <w:szCs w:val="16"/>
        </w:rPr>
        <w:t>Winner of the Special Award category: Rausch &amp; Pausch GmbH. From left to right: Ola Källenius, Manager of Daimler AG for Group Research and Mercedes-Benz Cars Development, Dr. Roman Pausch, Rausch &amp; Pausch GmbH, Judith Rakers.</w:t>
      </w:r>
    </w:p>
    <w:p w:rsidR="00E90F90" w:rsidRDefault="00E90F90" w:rsidP="003437C6">
      <w:pPr>
        <w:pStyle w:val="ArtikelBildunterschrift"/>
        <w:spacing w:line="360" w:lineRule="auto"/>
        <w:rPr>
          <w:rStyle w:val="ArtikelBildunterschriftStandardschrift"/>
          <w:rFonts w:ascii="Arial" w:hAnsi="Arial" w:cs="Arial"/>
          <w:i w:val="0"/>
          <w:color w:val="auto"/>
          <w:sz w:val="22"/>
          <w:szCs w:val="22"/>
        </w:rPr>
      </w:pPr>
    </w:p>
    <w:p w:rsidR="0034730B" w:rsidRPr="00883492" w:rsidRDefault="00CB2ECE" w:rsidP="003437C6">
      <w:pPr>
        <w:pStyle w:val="ArtikelBildunterschrift"/>
        <w:spacing w:line="360" w:lineRule="auto"/>
        <w:rPr>
          <w:rFonts w:ascii="Arial" w:hAnsi="Arial" w:cs="Arial"/>
          <w:iCs/>
          <w:color w:val="auto"/>
          <w:spacing w:val="4"/>
          <w:sz w:val="22"/>
          <w:szCs w:val="22"/>
        </w:rPr>
      </w:pPr>
      <w:r>
        <w:rPr>
          <w:rStyle w:val="ArtikelBildunterschriftStandardschrift"/>
          <w:rFonts w:ascii="Arial" w:hAnsi="Arial"/>
          <w:i w:val="0"/>
          <w:color w:val="auto"/>
          <w:sz w:val="22"/>
          <w:szCs w:val="22"/>
        </w:rPr>
        <w:t>February 25, 2019</w:t>
      </w:r>
    </w:p>
    <w:sectPr w:rsidR="0034730B" w:rsidRPr="00883492" w:rsidSect="00481751">
      <w:headerReference w:type="default" r:id="rId12"/>
      <w:type w:val="continuous"/>
      <w:pgSz w:w="11900" w:h="16840"/>
      <w:pgMar w:top="2160" w:right="2693" w:bottom="850" w:left="1411" w:header="706" w:footer="7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3335" w:rsidRDefault="00E73335" w:rsidP="00467FF5">
      <w:pPr>
        <w:spacing w:after="0"/>
      </w:pPr>
      <w:r>
        <w:separator/>
      </w:r>
    </w:p>
  </w:endnote>
  <w:endnote w:type="continuationSeparator" w:id="0">
    <w:p w:rsidR="00E73335" w:rsidRDefault="00E73335" w:rsidP="00467F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altName w:val="Cambria"/>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UniversLTCYR-45LightOblique">
    <w:altName w:val="Cambria"/>
    <w:panose1 w:val="00000000000000000000"/>
    <w:charset w:val="4D"/>
    <w:family w:val="auto"/>
    <w:notTrueType/>
    <w:pitch w:val="default"/>
    <w:sig w:usb0="00000003" w:usb1="00000000" w:usb2="00000000" w:usb3="00000000" w:csb0="00000001" w:csb1="00000000"/>
  </w:font>
  <w:font w:name="CorpoA">
    <w:charset w:val="00"/>
    <w:family w:val="auto"/>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3335" w:rsidRDefault="00E73335" w:rsidP="00467FF5">
      <w:pPr>
        <w:spacing w:after="0"/>
      </w:pPr>
      <w:r>
        <w:separator/>
      </w:r>
    </w:p>
  </w:footnote>
  <w:footnote w:type="continuationSeparator" w:id="0">
    <w:p w:rsidR="00E73335" w:rsidRDefault="00E73335" w:rsidP="00467FF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A3A" w:rsidRPr="00411FF1" w:rsidRDefault="00D95A3A">
    <w:pPr>
      <w:pStyle w:val="Header"/>
      <w:rPr>
        <w:rFonts w:ascii="Arial" w:hAnsi="Arial" w:cs="Arial"/>
        <w:b/>
        <w:sz w:val="52"/>
        <w:szCs w:val="52"/>
      </w:rPr>
    </w:pPr>
    <w:r>
      <w:rPr>
        <w:rFonts w:ascii="Arial" w:hAnsi="Arial" w:cs="Arial"/>
        <w:b/>
        <w:noProof/>
        <w:sz w:val="52"/>
        <w:szCs w:val="52"/>
        <w:lang w:eastAsia="en-US"/>
      </w:rPr>
      <w:drawing>
        <wp:anchor distT="0" distB="0" distL="114300" distR="114300" simplePos="0" relativeHeight="251658240" behindDoc="0" locked="0" layoutInCell="1" allowOverlap="1">
          <wp:simplePos x="0" y="0"/>
          <wp:positionH relativeFrom="rightMargin">
            <wp:posOffset>-826135</wp:posOffset>
          </wp:positionH>
          <wp:positionV relativeFrom="page">
            <wp:posOffset>381000</wp:posOffset>
          </wp:positionV>
          <wp:extent cx="1979930" cy="471170"/>
          <wp:effectExtent l="25400" t="0" r="1270" b="0"/>
          <wp:wrapTight wrapText="bothSides">
            <wp:wrapPolygon edited="0">
              <wp:start x="-277" y="3493"/>
              <wp:lineTo x="-277" y="17466"/>
              <wp:lineTo x="16903" y="17466"/>
              <wp:lineTo x="21614" y="15137"/>
              <wp:lineTo x="21614" y="11644"/>
              <wp:lineTo x="14963" y="3493"/>
              <wp:lineTo x="-277" y="3493"/>
            </wp:wrapPolygon>
          </wp:wrapTight>
          <wp:docPr id="18"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_Claim_9.0.eps"/>
                  <pic:cNvPicPr/>
                </pic:nvPicPr>
                <pic:blipFill>
                  <a:blip r:embed="rId1"/>
                  <a:stretch>
                    <a:fillRect/>
                  </a:stretch>
                </pic:blipFill>
                <pic:spPr>
                  <a:xfrm>
                    <a:off x="0" y="0"/>
                    <a:ext cx="1979930" cy="47117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r w:rsidR="00481751">
      <w:rPr>
        <w:rFonts w:ascii="Arial" w:hAnsi="Arial" w:cs="Arial"/>
        <w:b/>
        <w:sz w:val="52"/>
        <w:szCs w:val="52"/>
      </w:rPr>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E3735A"/>
    <w:multiLevelType w:val="hybridMultilevel"/>
    <w:tmpl w:val="08060E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84631C6"/>
    <w:multiLevelType w:val="hybridMultilevel"/>
    <w:tmpl w:val="696A83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DDE57E6"/>
    <w:multiLevelType w:val="hybridMultilevel"/>
    <w:tmpl w:val="D3062E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2713124"/>
    <w:multiLevelType w:val="hybridMultilevel"/>
    <w:tmpl w:val="EE9C7F0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5E7032B"/>
    <w:multiLevelType w:val="hybridMultilevel"/>
    <w:tmpl w:val="67C20A9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6504094"/>
    <w:multiLevelType w:val="hybridMultilevel"/>
    <w:tmpl w:val="3AA4093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E6C4A31"/>
    <w:multiLevelType w:val="hybridMultilevel"/>
    <w:tmpl w:val="1C0E932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9501EAB"/>
    <w:multiLevelType w:val="hybridMultilevel"/>
    <w:tmpl w:val="602C0B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7A43D2F"/>
    <w:multiLevelType w:val="hybridMultilevel"/>
    <w:tmpl w:val="FDF068D4"/>
    <w:lvl w:ilvl="0" w:tplc="EAA8AE9C">
      <w:start w:val="1"/>
      <w:numFmt w:val="bullet"/>
      <w:lvlText w:val="•"/>
      <w:lvlJc w:val="left"/>
      <w:pPr>
        <w:tabs>
          <w:tab w:val="num" w:pos="720"/>
        </w:tabs>
        <w:ind w:left="720" w:hanging="360"/>
      </w:pPr>
      <w:rPr>
        <w:rFonts w:ascii="Arial" w:hAnsi="Arial" w:hint="default"/>
      </w:rPr>
    </w:lvl>
    <w:lvl w:ilvl="1" w:tplc="28A6D2F6" w:tentative="1">
      <w:start w:val="1"/>
      <w:numFmt w:val="bullet"/>
      <w:lvlText w:val="•"/>
      <w:lvlJc w:val="left"/>
      <w:pPr>
        <w:tabs>
          <w:tab w:val="num" w:pos="1440"/>
        </w:tabs>
        <w:ind w:left="1440" w:hanging="360"/>
      </w:pPr>
      <w:rPr>
        <w:rFonts w:ascii="Arial" w:hAnsi="Arial" w:hint="default"/>
      </w:rPr>
    </w:lvl>
    <w:lvl w:ilvl="2" w:tplc="A8508A76">
      <w:start w:val="1464"/>
      <w:numFmt w:val="bullet"/>
      <w:lvlText w:val=""/>
      <w:lvlJc w:val="left"/>
      <w:pPr>
        <w:tabs>
          <w:tab w:val="num" w:pos="2160"/>
        </w:tabs>
        <w:ind w:left="2160" w:hanging="360"/>
      </w:pPr>
      <w:rPr>
        <w:rFonts w:ascii="Symbol" w:hAnsi="Symbol" w:hint="default"/>
      </w:rPr>
    </w:lvl>
    <w:lvl w:ilvl="3" w:tplc="43DE1FA6" w:tentative="1">
      <w:start w:val="1"/>
      <w:numFmt w:val="bullet"/>
      <w:lvlText w:val="•"/>
      <w:lvlJc w:val="left"/>
      <w:pPr>
        <w:tabs>
          <w:tab w:val="num" w:pos="2880"/>
        </w:tabs>
        <w:ind w:left="2880" w:hanging="360"/>
      </w:pPr>
      <w:rPr>
        <w:rFonts w:ascii="Arial" w:hAnsi="Arial" w:hint="default"/>
      </w:rPr>
    </w:lvl>
    <w:lvl w:ilvl="4" w:tplc="7DFE1076" w:tentative="1">
      <w:start w:val="1"/>
      <w:numFmt w:val="bullet"/>
      <w:lvlText w:val="•"/>
      <w:lvlJc w:val="left"/>
      <w:pPr>
        <w:tabs>
          <w:tab w:val="num" w:pos="3600"/>
        </w:tabs>
        <w:ind w:left="3600" w:hanging="360"/>
      </w:pPr>
      <w:rPr>
        <w:rFonts w:ascii="Arial" w:hAnsi="Arial" w:hint="default"/>
      </w:rPr>
    </w:lvl>
    <w:lvl w:ilvl="5" w:tplc="BC14FEB8" w:tentative="1">
      <w:start w:val="1"/>
      <w:numFmt w:val="bullet"/>
      <w:lvlText w:val="•"/>
      <w:lvlJc w:val="left"/>
      <w:pPr>
        <w:tabs>
          <w:tab w:val="num" w:pos="4320"/>
        </w:tabs>
        <w:ind w:left="4320" w:hanging="360"/>
      </w:pPr>
      <w:rPr>
        <w:rFonts w:ascii="Arial" w:hAnsi="Arial" w:hint="default"/>
      </w:rPr>
    </w:lvl>
    <w:lvl w:ilvl="6" w:tplc="795E6786" w:tentative="1">
      <w:start w:val="1"/>
      <w:numFmt w:val="bullet"/>
      <w:lvlText w:val="•"/>
      <w:lvlJc w:val="left"/>
      <w:pPr>
        <w:tabs>
          <w:tab w:val="num" w:pos="5040"/>
        </w:tabs>
        <w:ind w:left="5040" w:hanging="360"/>
      </w:pPr>
      <w:rPr>
        <w:rFonts w:ascii="Arial" w:hAnsi="Arial" w:hint="default"/>
      </w:rPr>
    </w:lvl>
    <w:lvl w:ilvl="7" w:tplc="153606E4" w:tentative="1">
      <w:start w:val="1"/>
      <w:numFmt w:val="bullet"/>
      <w:lvlText w:val="•"/>
      <w:lvlJc w:val="left"/>
      <w:pPr>
        <w:tabs>
          <w:tab w:val="num" w:pos="5760"/>
        </w:tabs>
        <w:ind w:left="5760" w:hanging="360"/>
      </w:pPr>
      <w:rPr>
        <w:rFonts w:ascii="Arial" w:hAnsi="Arial" w:hint="default"/>
      </w:rPr>
    </w:lvl>
    <w:lvl w:ilvl="8" w:tplc="9B4C50A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7DC3BF0"/>
    <w:multiLevelType w:val="hybridMultilevel"/>
    <w:tmpl w:val="2E4A5C3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7DE7A42"/>
    <w:multiLevelType w:val="multilevel"/>
    <w:tmpl w:val="35602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2F4677"/>
    <w:multiLevelType w:val="hybridMultilevel"/>
    <w:tmpl w:val="81C02CDA"/>
    <w:lvl w:ilvl="0" w:tplc="0D6AE512">
      <w:start w:val="1"/>
      <w:numFmt w:val="decimal"/>
      <w:lvlText w:val="(%1)"/>
      <w:lvlJc w:val="left"/>
      <w:pPr>
        <w:ind w:left="720" w:hanging="360"/>
      </w:pPr>
      <w:rPr>
        <w:rFonts w:asciiTheme="minorHAnsi" w:eastAsiaTheme="minorHAnsi" w:hAnsiTheme="minorHAnsi" w:cstheme="minorBid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18C4D8D"/>
    <w:multiLevelType w:val="hybridMultilevel"/>
    <w:tmpl w:val="9AE4CAA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7170315"/>
    <w:multiLevelType w:val="hybridMultilevel"/>
    <w:tmpl w:val="E014F2A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80F3822"/>
    <w:multiLevelType w:val="hybridMultilevel"/>
    <w:tmpl w:val="3A1E251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F7909EC"/>
    <w:multiLevelType w:val="hybridMultilevel"/>
    <w:tmpl w:val="B5FE66C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7"/>
  </w:num>
  <w:num w:numId="4">
    <w:abstractNumId w:val="9"/>
  </w:num>
  <w:num w:numId="5">
    <w:abstractNumId w:val="4"/>
  </w:num>
  <w:num w:numId="6">
    <w:abstractNumId w:val="6"/>
  </w:num>
  <w:num w:numId="7">
    <w:abstractNumId w:val="2"/>
  </w:num>
  <w:num w:numId="8">
    <w:abstractNumId w:val="14"/>
  </w:num>
  <w:num w:numId="9">
    <w:abstractNumId w:val="5"/>
  </w:num>
  <w:num w:numId="10">
    <w:abstractNumId w:val="15"/>
  </w:num>
  <w:num w:numId="11">
    <w:abstractNumId w:val="13"/>
  </w:num>
  <w:num w:numId="12">
    <w:abstractNumId w:val="3"/>
  </w:num>
  <w:num w:numId="13">
    <w:abstractNumId w:val="1"/>
  </w:num>
  <w:num w:numId="14">
    <w:abstractNumId w:val="12"/>
  </w:num>
  <w:num w:numId="15">
    <w:abstractNumId w:val="1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rawingGridHorizontalSpacing w:val="357"/>
  <w:drawingGridVerticalSpacing w:val="357"/>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FF5"/>
    <w:rsid w:val="00000E89"/>
    <w:rsid w:val="00002B20"/>
    <w:rsid w:val="00033310"/>
    <w:rsid w:val="00051951"/>
    <w:rsid w:val="00054260"/>
    <w:rsid w:val="00056C3E"/>
    <w:rsid w:val="00063C0A"/>
    <w:rsid w:val="00074AB1"/>
    <w:rsid w:val="00090448"/>
    <w:rsid w:val="00097593"/>
    <w:rsid w:val="000A27F8"/>
    <w:rsid w:val="000B5BE8"/>
    <w:rsid w:val="000C5A1D"/>
    <w:rsid w:val="000D4D4C"/>
    <w:rsid w:val="000E1F37"/>
    <w:rsid w:val="000E3998"/>
    <w:rsid w:val="000E5C31"/>
    <w:rsid w:val="001369D6"/>
    <w:rsid w:val="00142B8C"/>
    <w:rsid w:val="00147476"/>
    <w:rsid w:val="0015532A"/>
    <w:rsid w:val="00156F88"/>
    <w:rsid w:val="00165395"/>
    <w:rsid w:val="00173CE2"/>
    <w:rsid w:val="00174096"/>
    <w:rsid w:val="00193FE0"/>
    <w:rsid w:val="00195383"/>
    <w:rsid w:val="001B23D4"/>
    <w:rsid w:val="001B37EC"/>
    <w:rsid w:val="001B47A0"/>
    <w:rsid w:val="001B64C7"/>
    <w:rsid w:val="001B683A"/>
    <w:rsid w:val="001D1A35"/>
    <w:rsid w:val="001D3A4F"/>
    <w:rsid w:val="001D4BF3"/>
    <w:rsid w:val="001D6743"/>
    <w:rsid w:val="001F44E7"/>
    <w:rsid w:val="00203227"/>
    <w:rsid w:val="00210169"/>
    <w:rsid w:val="00211334"/>
    <w:rsid w:val="00214F12"/>
    <w:rsid w:val="00221AF4"/>
    <w:rsid w:val="00226FC7"/>
    <w:rsid w:val="00240FB8"/>
    <w:rsid w:val="00266D5C"/>
    <w:rsid w:val="00282420"/>
    <w:rsid w:val="002B0C91"/>
    <w:rsid w:val="002C1C8B"/>
    <w:rsid w:val="002D0E78"/>
    <w:rsid w:val="002E7A16"/>
    <w:rsid w:val="002F2152"/>
    <w:rsid w:val="002F4420"/>
    <w:rsid w:val="002F7634"/>
    <w:rsid w:val="002F79C3"/>
    <w:rsid w:val="00302FB6"/>
    <w:rsid w:val="00303A19"/>
    <w:rsid w:val="003050E7"/>
    <w:rsid w:val="00310ABE"/>
    <w:rsid w:val="003323A0"/>
    <w:rsid w:val="00333DB1"/>
    <w:rsid w:val="0033434E"/>
    <w:rsid w:val="00334FF9"/>
    <w:rsid w:val="00341201"/>
    <w:rsid w:val="003437C6"/>
    <w:rsid w:val="00345761"/>
    <w:rsid w:val="003469C8"/>
    <w:rsid w:val="0034730B"/>
    <w:rsid w:val="003528CB"/>
    <w:rsid w:val="003555E7"/>
    <w:rsid w:val="00367D06"/>
    <w:rsid w:val="00395ED6"/>
    <w:rsid w:val="003A1071"/>
    <w:rsid w:val="003A50B3"/>
    <w:rsid w:val="003B0A0F"/>
    <w:rsid w:val="003B1E94"/>
    <w:rsid w:val="003D78AD"/>
    <w:rsid w:val="003F7C8C"/>
    <w:rsid w:val="003F7F82"/>
    <w:rsid w:val="00404680"/>
    <w:rsid w:val="00406BD2"/>
    <w:rsid w:val="00407EF6"/>
    <w:rsid w:val="00411FF1"/>
    <w:rsid w:val="00435C81"/>
    <w:rsid w:val="0044060C"/>
    <w:rsid w:val="00445E49"/>
    <w:rsid w:val="0046249D"/>
    <w:rsid w:val="00467FF5"/>
    <w:rsid w:val="00470E87"/>
    <w:rsid w:val="00472992"/>
    <w:rsid w:val="00481751"/>
    <w:rsid w:val="00484833"/>
    <w:rsid w:val="004A34E8"/>
    <w:rsid w:val="004A5296"/>
    <w:rsid w:val="004B1734"/>
    <w:rsid w:val="004C45D3"/>
    <w:rsid w:val="004C6F1E"/>
    <w:rsid w:val="004D7F83"/>
    <w:rsid w:val="004E1EAD"/>
    <w:rsid w:val="004F1F12"/>
    <w:rsid w:val="004F2578"/>
    <w:rsid w:val="004F7DFA"/>
    <w:rsid w:val="00505A7E"/>
    <w:rsid w:val="00505E23"/>
    <w:rsid w:val="00512070"/>
    <w:rsid w:val="00524203"/>
    <w:rsid w:val="005265A7"/>
    <w:rsid w:val="00537BC0"/>
    <w:rsid w:val="00540A71"/>
    <w:rsid w:val="00544D0E"/>
    <w:rsid w:val="00570E8A"/>
    <w:rsid w:val="00570F0A"/>
    <w:rsid w:val="0059256A"/>
    <w:rsid w:val="00597A2B"/>
    <w:rsid w:val="005A17D5"/>
    <w:rsid w:val="005A5DD0"/>
    <w:rsid w:val="005B5430"/>
    <w:rsid w:val="005E5485"/>
    <w:rsid w:val="005E6B38"/>
    <w:rsid w:val="005F3477"/>
    <w:rsid w:val="006204E8"/>
    <w:rsid w:val="00623806"/>
    <w:rsid w:val="00633939"/>
    <w:rsid w:val="006379BB"/>
    <w:rsid w:val="00643A5A"/>
    <w:rsid w:val="006547D4"/>
    <w:rsid w:val="0066089D"/>
    <w:rsid w:val="006662F9"/>
    <w:rsid w:val="00670514"/>
    <w:rsid w:val="0067655F"/>
    <w:rsid w:val="00682E7E"/>
    <w:rsid w:val="00693BCC"/>
    <w:rsid w:val="0069467F"/>
    <w:rsid w:val="00695EB9"/>
    <w:rsid w:val="006D57DB"/>
    <w:rsid w:val="006D62BF"/>
    <w:rsid w:val="00701272"/>
    <w:rsid w:val="00734DE1"/>
    <w:rsid w:val="00736D9D"/>
    <w:rsid w:val="00740BF6"/>
    <w:rsid w:val="00744B6D"/>
    <w:rsid w:val="00747724"/>
    <w:rsid w:val="00755839"/>
    <w:rsid w:val="00765113"/>
    <w:rsid w:val="00773B37"/>
    <w:rsid w:val="00774508"/>
    <w:rsid w:val="007817C1"/>
    <w:rsid w:val="007826F5"/>
    <w:rsid w:val="00797F1A"/>
    <w:rsid w:val="007B2B45"/>
    <w:rsid w:val="007C5FA7"/>
    <w:rsid w:val="007F07AE"/>
    <w:rsid w:val="007F179A"/>
    <w:rsid w:val="007F6080"/>
    <w:rsid w:val="00814BC9"/>
    <w:rsid w:val="008155DB"/>
    <w:rsid w:val="00822FFD"/>
    <w:rsid w:val="00825155"/>
    <w:rsid w:val="00830169"/>
    <w:rsid w:val="008329ED"/>
    <w:rsid w:val="00837690"/>
    <w:rsid w:val="00845CD6"/>
    <w:rsid w:val="0085590C"/>
    <w:rsid w:val="0086287F"/>
    <w:rsid w:val="008709F7"/>
    <w:rsid w:val="00872909"/>
    <w:rsid w:val="00873718"/>
    <w:rsid w:val="00874340"/>
    <w:rsid w:val="00877441"/>
    <w:rsid w:val="00883492"/>
    <w:rsid w:val="00885CDF"/>
    <w:rsid w:val="008A4000"/>
    <w:rsid w:val="008A5280"/>
    <w:rsid w:val="008D256B"/>
    <w:rsid w:val="008E69D4"/>
    <w:rsid w:val="008F6C13"/>
    <w:rsid w:val="009071FB"/>
    <w:rsid w:val="00923BF1"/>
    <w:rsid w:val="00924733"/>
    <w:rsid w:val="009422EE"/>
    <w:rsid w:val="00953555"/>
    <w:rsid w:val="00954781"/>
    <w:rsid w:val="00960400"/>
    <w:rsid w:val="0096767C"/>
    <w:rsid w:val="00967D9A"/>
    <w:rsid w:val="00991C91"/>
    <w:rsid w:val="009A2F55"/>
    <w:rsid w:val="009A331A"/>
    <w:rsid w:val="009A56B2"/>
    <w:rsid w:val="009B214C"/>
    <w:rsid w:val="009C0B5E"/>
    <w:rsid w:val="009C19E7"/>
    <w:rsid w:val="009C4228"/>
    <w:rsid w:val="009D6895"/>
    <w:rsid w:val="009E5CE4"/>
    <w:rsid w:val="009E6404"/>
    <w:rsid w:val="009F17F1"/>
    <w:rsid w:val="009F3A81"/>
    <w:rsid w:val="00A01A63"/>
    <w:rsid w:val="00A07420"/>
    <w:rsid w:val="00A14330"/>
    <w:rsid w:val="00A34652"/>
    <w:rsid w:val="00A41E85"/>
    <w:rsid w:val="00A53CE0"/>
    <w:rsid w:val="00A616FC"/>
    <w:rsid w:val="00A655A9"/>
    <w:rsid w:val="00A675A5"/>
    <w:rsid w:val="00A70750"/>
    <w:rsid w:val="00A70972"/>
    <w:rsid w:val="00A72051"/>
    <w:rsid w:val="00A72BBB"/>
    <w:rsid w:val="00A827C7"/>
    <w:rsid w:val="00A86C5B"/>
    <w:rsid w:val="00A90E68"/>
    <w:rsid w:val="00A96CE6"/>
    <w:rsid w:val="00AC5F81"/>
    <w:rsid w:val="00AE061C"/>
    <w:rsid w:val="00AE2DF0"/>
    <w:rsid w:val="00B15D4B"/>
    <w:rsid w:val="00B20AD3"/>
    <w:rsid w:val="00B24FFC"/>
    <w:rsid w:val="00B3377D"/>
    <w:rsid w:val="00B40800"/>
    <w:rsid w:val="00B527A1"/>
    <w:rsid w:val="00B54408"/>
    <w:rsid w:val="00B54EAB"/>
    <w:rsid w:val="00B60236"/>
    <w:rsid w:val="00B81C21"/>
    <w:rsid w:val="00B84B53"/>
    <w:rsid w:val="00BB4A88"/>
    <w:rsid w:val="00BC196E"/>
    <w:rsid w:val="00BC4485"/>
    <w:rsid w:val="00BD18D7"/>
    <w:rsid w:val="00BE7970"/>
    <w:rsid w:val="00BF3769"/>
    <w:rsid w:val="00BF66DD"/>
    <w:rsid w:val="00C21214"/>
    <w:rsid w:val="00C23C7B"/>
    <w:rsid w:val="00C54975"/>
    <w:rsid w:val="00C55259"/>
    <w:rsid w:val="00C63DD1"/>
    <w:rsid w:val="00C95405"/>
    <w:rsid w:val="00CA68C7"/>
    <w:rsid w:val="00CB2ECE"/>
    <w:rsid w:val="00CE474B"/>
    <w:rsid w:val="00CF76CC"/>
    <w:rsid w:val="00D01950"/>
    <w:rsid w:val="00D02062"/>
    <w:rsid w:val="00D066A0"/>
    <w:rsid w:val="00D40AFD"/>
    <w:rsid w:val="00D54BA3"/>
    <w:rsid w:val="00D86101"/>
    <w:rsid w:val="00D86BE5"/>
    <w:rsid w:val="00D95A05"/>
    <w:rsid w:val="00D95A3A"/>
    <w:rsid w:val="00DA10F4"/>
    <w:rsid w:val="00DC6679"/>
    <w:rsid w:val="00DD0447"/>
    <w:rsid w:val="00DE0FE5"/>
    <w:rsid w:val="00DE6EBE"/>
    <w:rsid w:val="00DF0B42"/>
    <w:rsid w:val="00DF1801"/>
    <w:rsid w:val="00E000AD"/>
    <w:rsid w:val="00E01454"/>
    <w:rsid w:val="00E029C2"/>
    <w:rsid w:val="00E0430F"/>
    <w:rsid w:val="00E066F1"/>
    <w:rsid w:val="00E24C82"/>
    <w:rsid w:val="00E35CF2"/>
    <w:rsid w:val="00E36B59"/>
    <w:rsid w:val="00E43147"/>
    <w:rsid w:val="00E470B2"/>
    <w:rsid w:val="00E5135B"/>
    <w:rsid w:val="00E524A2"/>
    <w:rsid w:val="00E63C0E"/>
    <w:rsid w:val="00E70CD5"/>
    <w:rsid w:val="00E73335"/>
    <w:rsid w:val="00E90F90"/>
    <w:rsid w:val="00EA719A"/>
    <w:rsid w:val="00EB1163"/>
    <w:rsid w:val="00EB553C"/>
    <w:rsid w:val="00EC3296"/>
    <w:rsid w:val="00EC3DF5"/>
    <w:rsid w:val="00ED06B2"/>
    <w:rsid w:val="00F16EE3"/>
    <w:rsid w:val="00F235F7"/>
    <w:rsid w:val="00F34825"/>
    <w:rsid w:val="00F4688A"/>
    <w:rsid w:val="00F512B8"/>
    <w:rsid w:val="00F53B2B"/>
    <w:rsid w:val="00F56F0B"/>
    <w:rsid w:val="00F70E82"/>
    <w:rsid w:val="00F741EC"/>
    <w:rsid w:val="00F76154"/>
    <w:rsid w:val="00F80DB2"/>
    <w:rsid w:val="00F87631"/>
    <w:rsid w:val="00F87D04"/>
    <w:rsid w:val="00F92DBA"/>
    <w:rsid w:val="00FA07FA"/>
    <w:rsid w:val="00FA5290"/>
    <w:rsid w:val="00FB282E"/>
    <w:rsid w:val="00FE79C4"/>
    <w:rsid w:val="00FF7583"/>
  </w:rsids>
  <m:mathPr>
    <m:mathFont m:val="Cambria Math"/>
    <m:brkBin m:val="before"/>
    <m:brkBinSub m:val="--"/>
    <m:smallFrac/>
    <m:dispDef/>
    <m:lMargin m:val="0"/>
    <m:rMargin m:val="0"/>
    <m:defJc m:val="centerGroup"/>
    <m:wrapRight/>
    <m:intLim m:val="subSup"/>
    <m:naryLim m:val="subSup"/>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B802BCC-9035-43F3-9CA0-8911F4C2D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0" w:defSemiHidden="0" w:defUnhideWhenUsed="0" w:defQFormat="0" w:count="371">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DD1"/>
  </w:style>
  <w:style w:type="paragraph" w:styleId="Heading2">
    <w:name w:val="heading 2"/>
    <w:basedOn w:val="Normal"/>
    <w:link w:val="Heading2Char"/>
    <w:uiPriority w:val="9"/>
    <w:qFormat/>
    <w:rsid w:val="001369D6"/>
    <w:pPr>
      <w:spacing w:before="100" w:beforeAutospacing="1" w:after="100" w:afterAutospacing="1"/>
      <w:outlineLvl w:val="1"/>
    </w:pPr>
    <w:rPr>
      <w:rFonts w:ascii="Times New Roman" w:eastAsia="Times New Roman" w:hAnsi="Times New Roman" w:cs="Times New Roman"/>
      <w:b/>
      <w:bCs/>
      <w:sz w:val="36"/>
      <w:szCs w:val="36"/>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infAbs">
    <w:name w:val="[Einf. Abs.]"/>
    <w:basedOn w:val="Normal"/>
    <w:uiPriority w:val="99"/>
    <w:rsid w:val="00467FF5"/>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Header">
    <w:name w:val="header"/>
    <w:basedOn w:val="Normal"/>
    <w:link w:val="HeaderChar"/>
    <w:uiPriority w:val="99"/>
    <w:unhideWhenUsed/>
    <w:rsid w:val="00467FF5"/>
    <w:pPr>
      <w:tabs>
        <w:tab w:val="center" w:pos="4536"/>
        <w:tab w:val="right" w:pos="9072"/>
      </w:tabs>
      <w:spacing w:after="0"/>
    </w:pPr>
  </w:style>
  <w:style w:type="character" w:customStyle="1" w:styleId="HeaderChar">
    <w:name w:val="Header Char"/>
    <w:basedOn w:val="DefaultParagraphFont"/>
    <w:link w:val="Header"/>
    <w:uiPriority w:val="99"/>
    <w:rsid w:val="00467FF5"/>
  </w:style>
  <w:style w:type="paragraph" w:styleId="Footer">
    <w:name w:val="footer"/>
    <w:basedOn w:val="Normal"/>
    <w:link w:val="FooterChar"/>
    <w:uiPriority w:val="99"/>
    <w:unhideWhenUsed/>
    <w:rsid w:val="00467FF5"/>
    <w:pPr>
      <w:tabs>
        <w:tab w:val="center" w:pos="4536"/>
        <w:tab w:val="right" w:pos="9072"/>
      </w:tabs>
      <w:spacing w:after="0"/>
    </w:pPr>
  </w:style>
  <w:style w:type="character" w:customStyle="1" w:styleId="FooterChar">
    <w:name w:val="Footer Char"/>
    <w:basedOn w:val="DefaultParagraphFont"/>
    <w:link w:val="Footer"/>
    <w:uiPriority w:val="99"/>
    <w:rsid w:val="00467FF5"/>
  </w:style>
  <w:style w:type="paragraph" w:styleId="BalloonText">
    <w:name w:val="Balloon Text"/>
    <w:basedOn w:val="Normal"/>
    <w:link w:val="BalloonTextChar"/>
    <w:uiPriority w:val="99"/>
    <w:semiHidden/>
    <w:unhideWhenUsed/>
    <w:rsid w:val="00467FF5"/>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67FF5"/>
    <w:rPr>
      <w:rFonts w:ascii="Lucida Grande" w:hAnsi="Lucida Grande" w:cs="Lucida Grande"/>
      <w:sz w:val="18"/>
      <w:szCs w:val="18"/>
    </w:rPr>
  </w:style>
  <w:style w:type="paragraph" w:styleId="NoSpacing">
    <w:name w:val="No Spacing"/>
    <w:uiPriority w:val="1"/>
    <w:qFormat/>
    <w:rsid w:val="00B15D4B"/>
    <w:pPr>
      <w:spacing w:after="0"/>
    </w:pPr>
    <w:rPr>
      <w:rFonts w:eastAsiaTheme="minorHAnsi"/>
      <w:sz w:val="22"/>
      <w:szCs w:val="22"/>
      <w:lang w:eastAsia="en-US"/>
    </w:rPr>
  </w:style>
  <w:style w:type="character" w:styleId="Hyperlink">
    <w:name w:val="Hyperlink"/>
    <w:basedOn w:val="DefaultParagraphFont"/>
    <w:uiPriority w:val="99"/>
    <w:unhideWhenUsed/>
    <w:rsid w:val="00B15D4B"/>
    <w:rPr>
      <w:color w:val="0000FF" w:themeColor="hyperlink"/>
      <w:u w:val="single"/>
    </w:rPr>
  </w:style>
  <w:style w:type="paragraph" w:styleId="ListParagraph">
    <w:name w:val="List Paragraph"/>
    <w:basedOn w:val="Normal"/>
    <w:uiPriority w:val="34"/>
    <w:qFormat/>
    <w:rsid w:val="00B15D4B"/>
    <w:pPr>
      <w:spacing w:after="160" w:line="259" w:lineRule="auto"/>
      <w:ind w:left="720"/>
      <w:contextualSpacing/>
    </w:pPr>
    <w:rPr>
      <w:rFonts w:eastAsiaTheme="minorHAnsi"/>
      <w:sz w:val="22"/>
      <w:szCs w:val="22"/>
      <w:lang w:eastAsia="en-US"/>
    </w:rPr>
  </w:style>
  <w:style w:type="paragraph" w:customStyle="1" w:styleId="Standa">
    <w:name w:val="Standa"/>
    <w:rsid w:val="00A41E85"/>
    <w:pPr>
      <w:widowControl w:val="0"/>
      <w:suppressAutoHyphens/>
      <w:spacing w:after="0"/>
    </w:pPr>
    <w:rPr>
      <w:rFonts w:ascii="Times New Roman" w:eastAsia="Times New Roman" w:hAnsi="Times New Roman" w:cs="Times New Roman"/>
      <w:kern w:val="1"/>
      <w:sz w:val="20"/>
      <w:szCs w:val="20"/>
      <w:lang w:eastAsia="ar-SA"/>
    </w:rPr>
  </w:style>
  <w:style w:type="paragraph" w:customStyle="1" w:styleId="Textkrper1">
    <w:name w:val="Textkörper1"/>
    <w:basedOn w:val="Standa"/>
    <w:rsid w:val="00A41E85"/>
  </w:style>
  <w:style w:type="character" w:styleId="PlaceholderText">
    <w:name w:val="Placeholder Text"/>
    <w:basedOn w:val="DefaultParagraphFont"/>
    <w:uiPriority w:val="99"/>
    <w:semiHidden/>
    <w:rsid w:val="000E1F37"/>
    <w:rPr>
      <w:color w:val="808080"/>
    </w:rPr>
  </w:style>
  <w:style w:type="paragraph" w:customStyle="1" w:styleId="ArtikelBildunterschrift">
    <w:name w:val="Artikel@Bildunterschrift"/>
    <w:basedOn w:val="Normal"/>
    <w:uiPriority w:val="99"/>
    <w:rsid w:val="00991C91"/>
    <w:pPr>
      <w:widowControl w:val="0"/>
      <w:autoSpaceDE w:val="0"/>
      <w:autoSpaceDN w:val="0"/>
      <w:adjustRightInd w:val="0"/>
      <w:spacing w:after="0" w:line="180" w:lineRule="atLeast"/>
      <w:textAlignment w:val="center"/>
    </w:pPr>
    <w:rPr>
      <w:rFonts w:ascii="MinionPro-Regular" w:hAnsi="MinionPro-Regular" w:cs="MinionPro-Regular"/>
      <w:color w:val="000000"/>
    </w:rPr>
  </w:style>
  <w:style w:type="character" w:customStyle="1" w:styleId="ArtikelBildunterschriftStandardschrift">
    <w:name w:val="Artikel@Bildunterschrift@Standardschrift"/>
    <w:uiPriority w:val="99"/>
    <w:rsid w:val="00991C91"/>
    <w:rPr>
      <w:rFonts w:ascii="UniversLTCYR-45LightOblique" w:hAnsi="UniversLTCYR-45LightOblique" w:cs="UniversLTCYR-45LightOblique"/>
      <w:i/>
      <w:iCs/>
      <w:color w:val="000000"/>
      <w:spacing w:val="4"/>
      <w:w w:val="100"/>
      <w:position w:val="0"/>
      <w:sz w:val="14"/>
      <w:szCs w:val="14"/>
      <w:lang w:val="en-US"/>
    </w:rPr>
  </w:style>
  <w:style w:type="character" w:customStyle="1" w:styleId="Heading2Char">
    <w:name w:val="Heading 2 Char"/>
    <w:basedOn w:val="DefaultParagraphFont"/>
    <w:link w:val="Heading2"/>
    <w:uiPriority w:val="9"/>
    <w:rsid w:val="001369D6"/>
    <w:rPr>
      <w:rFonts w:ascii="Times New Roman" w:eastAsia="Times New Roman" w:hAnsi="Times New Roman" w:cs="Times New Roman"/>
      <w:b/>
      <w:bCs/>
      <w:sz w:val="36"/>
      <w:szCs w:val="36"/>
      <w:lang w:eastAsia="de-DE"/>
    </w:rPr>
  </w:style>
  <w:style w:type="character" w:styleId="Strong">
    <w:name w:val="Strong"/>
    <w:basedOn w:val="DefaultParagraphFont"/>
    <w:uiPriority w:val="22"/>
    <w:qFormat/>
    <w:rsid w:val="001369D6"/>
    <w:rPr>
      <w:b/>
      <w:bCs/>
    </w:rPr>
  </w:style>
  <w:style w:type="paragraph" w:styleId="NormalWeb">
    <w:name w:val="Normal (Web)"/>
    <w:basedOn w:val="Normal"/>
    <w:uiPriority w:val="99"/>
    <w:unhideWhenUsed/>
    <w:rsid w:val="001369D6"/>
    <w:pPr>
      <w:spacing w:before="100" w:beforeAutospacing="1" w:after="100" w:afterAutospacing="1"/>
    </w:pPr>
    <w:rPr>
      <w:rFonts w:ascii="Times New Roman" w:eastAsia="Times New Roman" w:hAnsi="Times New Roman" w:cs="Times New Roman"/>
      <w:lang w:eastAsia="de-DE"/>
    </w:rPr>
  </w:style>
  <w:style w:type="paragraph" w:customStyle="1" w:styleId="40Continoustext11pt">
    <w:name w:val="4.0 Continous text 11pt"/>
    <w:link w:val="40Continoustext11ptZchn"/>
    <w:qFormat/>
    <w:rsid w:val="00570F0A"/>
    <w:pPr>
      <w:suppressAutoHyphens/>
      <w:spacing w:after="340" w:line="340" w:lineRule="exact"/>
    </w:pPr>
    <w:rPr>
      <w:rFonts w:ascii="CorpoA" w:eastAsia="Times New Roman" w:hAnsi="CorpoA" w:cs="Times New Roman"/>
      <w:sz w:val="22"/>
      <w:szCs w:val="20"/>
      <w:lang w:eastAsia="de-DE"/>
    </w:rPr>
  </w:style>
  <w:style w:type="character" w:customStyle="1" w:styleId="40Continoustext11ptZchn">
    <w:name w:val="4.0 Continous text 11pt Zchn"/>
    <w:basedOn w:val="DefaultParagraphFont"/>
    <w:link w:val="40Continoustext11pt"/>
    <w:rsid w:val="00570F0A"/>
    <w:rPr>
      <w:rFonts w:ascii="CorpoA" w:eastAsia="Times New Roman" w:hAnsi="CorpoA" w:cs="Times New Roman"/>
      <w:sz w:val="22"/>
      <w:szCs w:val="20"/>
      <w:lang w:eastAsia="de-DE"/>
    </w:rPr>
  </w:style>
  <w:style w:type="character" w:styleId="PageNumber">
    <w:name w:val="page number"/>
    <w:basedOn w:val="DefaultParagraphFont"/>
    <w:semiHidden/>
    <w:rsid w:val="00C23C7B"/>
  </w:style>
  <w:style w:type="character" w:customStyle="1" w:styleId="image-title">
    <w:name w:val="image-title"/>
    <w:basedOn w:val="DefaultParagraphFont"/>
    <w:rsid w:val="00FE79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00482">
      <w:bodyDiv w:val="1"/>
      <w:marLeft w:val="0"/>
      <w:marRight w:val="0"/>
      <w:marTop w:val="0"/>
      <w:marBottom w:val="0"/>
      <w:divBdr>
        <w:top w:val="none" w:sz="0" w:space="0" w:color="auto"/>
        <w:left w:val="none" w:sz="0" w:space="0" w:color="auto"/>
        <w:bottom w:val="none" w:sz="0" w:space="0" w:color="auto"/>
        <w:right w:val="none" w:sz="0" w:space="0" w:color="auto"/>
      </w:divBdr>
      <w:divsChild>
        <w:div w:id="509762532">
          <w:marLeft w:val="0"/>
          <w:marRight w:val="0"/>
          <w:marTop w:val="0"/>
          <w:marBottom w:val="0"/>
          <w:divBdr>
            <w:top w:val="none" w:sz="0" w:space="0" w:color="auto"/>
            <w:left w:val="none" w:sz="0" w:space="0" w:color="auto"/>
            <w:bottom w:val="none" w:sz="0" w:space="0" w:color="auto"/>
            <w:right w:val="none" w:sz="0" w:space="0" w:color="auto"/>
          </w:divBdr>
          <w:divsChild>
            <w:div w:id="376663248">
              <w:marLeft w:val="0"/>
              <w:marRight w:val="0"/>
              <w:marTop w:val="0"/>
              <w:marBottom w:val="0"/>
              <w:divBdr>
                <w:top w:val="none" w:sz="0" w:space="0" w:color="auto"/>
                <w:left w:val="none" w:sz="0" w:space="0" w:color="auto"/>
                <w:bottom w:val="none" w:sz="0" w:space="0" w:color="auto"/>
                <w:right w:val="none" w:sz="0" w:space="0" w:color="auto"/>
              </w:divBdr>
              <w:divsChild>
                <w:div w:id="109906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442958">
          <w:marLeft w:val="0"/>
          <w:marRight w:val="0"/>
          <w:marTop w:val="0"/>
          <w:marBottom w:val="0"/>
          <w:divBdr>
            <w:top w:val="none" w:sz="0" w:space="0" w:color="auto"/>
            <w:left w:val="none" w:sz="0" w:space="0" w:color="auto"/>
            <w:bottom w:val="none" w:sz="0" w:space="0" w:color="auto"/>
            <w:right w:val="none" w:sz="0" w:space="0" w:color="auto"/>
          </w:divBdr>
          <w:divsChild>
            <w:div w:id="343434830">
              <w:marLeft w:val="0"/>
              <w:marRight w:val="0"/>
              <w:marTop w:val="0"/>
              <w:marBottom w:val="0"/>
              <w:divBdr>
                <w:top w:val="none" w:sz="0" w:space="0" w:color="auto"/>
                <w:left w:val="none" w:sz="0" w:space="0" w:color="auto"/>
                <w:bottom w:val="none" w:sz="0" w:space="0" w:color="auto"/>
                <w:right w:val="none" w:sz="0" w:space="0" w:color="auto"/>
              </w:divBdr>
              <w:divsChild>
                <w:div w:id="146716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12246">
      <w:bodyDiv w:val="1"/>
      <w:marLeft w:val="0"/>
      <w:marRight w:val="0"/>
      <w:marTop w:val="0"/>
      <w:marBottom w:val="0"/>
      <w:divBdr>
        <w:top w:val="none" w:sz="0" w:space="0" w:color="auto"/>
        <w:left w:val="none" w:sz="0" w:space="0" w:color="auto"/>
        <w:bottom w:val="none" w:sz="0" w:space="0" w:color="auto"/>
        <w:right w:val="none" w:sz="0" w:space="0" w:color="auto"/>
      </w:divBdr>
    </w:div>
    <w:div w:id="248006614">
      <w:bodyDiv w:val="1"/>
      <w:marLeft w:val="0"/>
      <w:marRight w:val="0"/>
      <w:marTop w:val="0"/>
      <w:marBottom w:val="0"/>
      <w:divBdr>
        <w:top w:val="none" w:sz="0" w:space="0" w:color="auto"/>
        <w:left w:val="none" w:sz="0" w:space="0" w:color="auto"/>
        <w:bottom w:val="none" w:sz="0" w:space="0" w:color="auto"/>
        <w:right w:val="none" w:sz="0" w:space="0" w:color="auto"/>
      </w:divBdr>
      <w:divsChild>
        <w:div w:id="1424495194">
          <w:marLeft w:val="0"/>
          <w:marRight w:val="0"/>
          <w:marTop w:val="0"/>
          <w:marBottom w:val="0"/>
          <w:divBdr>
            <w:top w:val="none" w:sz="0" w:space="0" w:color="auto"/>
            <w:left w:val="none" w:sz="0" w:space="0" w:color="auto"/>
            <w:bottom w:val="none" w:sz="0" w:space="0" w:color="auto"/>
            <w:right w:val="none" w:sz="0" w:space="0" w:color="auto"/>
          </w:divBdr>
        </w:div>
      </w:divsChild>
    </w:div>
    <w:div w:id="672026507">
      <w:bodyDiv w:val="1"/>
      <w:marLeft w:val="0"/>
      <w:marRight w:val="0"/>
      <w:marTop w:val="0"/>
      <w:marBottom w:val="0"/>
      <w:divBdr>
        <w:top w:val="none" w:sz="0" w:space="0" w:color="auto"/>
        <w:left w:val="none" w:sz="0" w:space="0" w:color="auto"/>
        <w:bottom w:val="none" w:sz="0" w:space="0" w:color="auto"/>
        <w:right w:val="none" w:sz="0" w:space="0" w:color="auto"/>
      </w:divBdr>
      <w:divsChild>
        <w:div w:id="352149755">
          <w:marLeft w:val="1958"/>
          <w:marRight w:val="0"/>
          <w:marTop w:val="0"/>
          <w:marBottom w:val="0"/>
          <w:divBdr>
            <w:top w:val="none" w:sz="0" w:space="0" w:color="auto"/>
            <w:left w:val="none" w:sz="0" w:space="0" w:color="auto"/>
            <w:bottom w:val="none" w:sz="0" w:space="0" w:color="auto"/>
            <w:right w:val="none" w:sz="0" w:space="0" w:color="auto"/>
          </w:divBdr>
        </w:div>
      </w:divsChild>
    </w:div>
    <w:div w:id="933324174">
      <w:bodyDiv w:val="1"/>
      <w:marLeft w:val="0"/>
      <w:marRight w:val="0"/>
      <w:marTop w:val="0"/>
      <w:marBottom w:val="0"/>
      <w:divBdr>
        <w:top w:val="none" w:sz="0" w:space="0" w:color="auto"/>
        <w:left w:val="none" w:sz="0" w:space="0" w:color="auto"/>
        <w:bottom w:val="none" w:sz="0" w:space="0" w:color="auto"/>
        <w:right w:val="none" w:sz="0" w:space="0" w:color="auto"/>
      </w:divBdr>
      <w:divsChild>
        <w:div w:id="347372414">
          <w:marLeft w:val="2045"/>
          <w:marRight w:val="0"/>
          <w:marTop w:val="0"/>
          <w:marBottom w:val="0"/>
          <w:divBdr>
            <w:top w:val="none" w:sz="0" w:space="0" w:color="auto"/>
            <w:left w:val="none" w:sz="0" w:space="0" w:color="auto"/>
            <w:bottom w:val="none" w:sz="0" w:space="0" w:color="auto"/>
            <w:right w:val="none" w:sz="0" w:space="0" w:color="auto"/>
          </w:divBdr>
        </w:div>
      </w:divsChild>
    </w:div>
    <w:div w:id="1091508576">
      <w:bodyDiv w:val="1"/>
      <w:marLeft w:val="0"/>
      <w:marRight w:val="0"/>
      <w:marTop w:val="0"/>
      <w:marBottom w:val="0"/>
      <w:divBdr>
        <w:top w:val="none" w:sz="0" w:space="0" w:color="auto"/>
        <w:left w:val="none" w:sz="0" w:space="0" w:color="auto"/>
        <w:bottom w:val="none" w:sz="0" w:space="0" w:color="auto"/>
        <w:right w:val="none" w:sz="0" w:space="0" w:color="auto"/>
      </w:divBdr>
      <w:divsChild>
        <w:div w:id="290553604">
          <w:marLeft w:val="2045"/>
          <w:marRight w:val="0"/>
          <w:marTop w:val="0"/>
          <w:marBottom w:val="0"/>
          <w:divBdr>
            <w:top w:val="none" w:sz="0" w:space="0" w:color="auto"/>
            <w:left w:val="none" w:sz="0" w:space="0" w:color="auto"/>
            <w:bottom w:val="none" w:sz="0" w:space="0" w:color="auto"/>
            <w:right w:val="none" w:sz="0" w:space="0" w:color="auto"/>
          </w:divBdr>
        </w:div>
        <w:div w:id="746998154">
          <w:marLeft w:val="2045"/>
          <w:marRight w:val="0"/>
          <w:marTop w:val="0"/>
          <w:marBottom w:val="0"/>
          <w:divBdr>
            <w:top w:val="none" w:sz="0" w:space="0" w:color="auto"/>
            <w:left w:val="none" w:sz="0" w:space="0" w:color="auto"/>
            <w:bottom w:val="none" w:sz="0" w:space="0" w:color="auto"/>
            <w:right w:val="none" w:sz="0" w:space="0" w:color="auto"/>
          </w:divBdr>
        </w:div>
        <w:div w:id="794327832">
          <w:marLeft w:val="2045"/>
          <w:marRight w:val="0"/>
          <w:marTop w:val="0"/>
          <w:marBottom w:val="0"/>
          <w:divBdr>
            <w:top w:val="none" w:sz="0" w:space="0" w:color="auto"/>
            <w:left w:val="none" w:sz="0" w:space="0" w:color="auto"/>
            <w:bottom w:val="none" w:sz="0" w:space="0" w:color="auto"/>
            <w:right w:val="none" w:sz="0" w:space="0" w:color="auto"/>
          </w:divBdr>
        </w:div>
        <w:div w:id="1212615150">
          <w:marLeft w:val="2045"/>
          <w:marRight w:val="0"/>
          <w:marTop w:val="0"/>
          <w:marBottom w:val="0"/>
          <w:divBdr>
            <w:top w:val="none" w:sz="0" w:space="0" w:color="auto"/>
            <w:left w:val="none" w:sz="0" w:space="0" w:color="auto"/>
            <w:bottom w:val="none" w:sz="0" w:space="0" w:color="auto"/>
            <w:right w:val="none" w:sz="0" w:space="0" w:color="auto"/>
          </w:divBdr>
        </w:div>
        <w:div w:id="1307592520">
          <w:marLeft w:val="2045"/>
          <w:marRight w:val="0"/>
          <w:marTop w:val="0"/>
          <w:marBottom w:val="0"/>
          <w:divBdr>
            <w:top w:val="none" w:sz="0" w:space="0" w:color="auto"/>
            <w:left w:val="none" w:sz="0" w:space="0" w:color="auto"/>
            <w:bottom w:val="none" w:sz="0" w:space="0" w:color="auto"/>
            <w:right w:val="none" w:sz="0" w:space="0" w:color="auto"/>
          </w:divBdr>
        </w:div>
        <w:div w:id="1307979206">
          <w:marLeft w:val="2045"/>
          <w:marRight w:val="0"/>
          <w:marTop w:val="0"/>
          <w:marBottom w:val="0"/>
          <w:divBdr>
            <w:top w:val="none" w:sz="0" w:space="0" w:color="auto"/>
            <w:left w:val="none" w:sz="0" w:space="0" w:color="auto"/>
            <w:bottom w:val="none" w:sz="0" w:space="0" w:color="auto"/>
            <w:right w:val="none" w:sz="0" w:space="0" w:color="auto"/>
          </w:divBdr>
        </w:div>
        <w:div w:id="1521042650">
          <w:marLeft w:val="2045"/>
          <w:marRight w:val="0"/>
          <w:marTop w:val="0"/>
          <w:marBottom w:val="0"/>
          <w:divBdr>
            <w:top w:val="none" w:sz="0" w:space="0" w:color="auto"/>
            <w:left w:val="none" w:sz="0" w:space="0" w:color="auto"/>
            <w:bottom w:val="none" w:sz="0" w:space="0" w:color="auto"/>
            <w:right w:val="none" w:sz="0" w:space="0" w:color="auto"/>
          </w:divBdr>
        </w:div>
        <w:div w:id="1530559549">
          <w:marLeft w:val="1958"/>
          <w:marRight w:val="0"/>
          <w:marTop w:val="0"/>
          <w:marBottom w:val="0"/>
          <w:divBdr>
            <w:top w:val="none" w:sz="0" w:space="0" w:color="auto"/>
            <w:left w:val="none" w:sz="0" w:space="0" w:color="auto"/>
            <w:bottom w:val="none" w:sz="0" w:space="0" w:color="auto"/>
            <w:right w:val="none" w:sz="0" w:space="0" w:color="auto"/>
          </w:divBdr>
        </w:div>
        <w:div w:id="1619213128">
          <w:marLeft w:val="2045"/>
          <w:marRight w:val="0"/>
          <w:marTop w:val="0"/>
          <w:marBottom w:val="0"/>
          <w:divBdr>
            <w:top w:val="none" w:sz="0" w:space="0" w:color="auto"/>
            <w:left w:val="none" w:sz="0" w:space="0" w:color="auto"/>
            <w:bottom w:val="none" w:sz="0" w:space="0" w:color="auto"/>
            <w:right w:val="none" w:sz="0" w:space="0" w:color="auto"/>
          </w:divBdr>
        </w:div>
        <w:div w:id="1860855585">
          <w:marLeft w:val="1958"/>
          <w:marRight w:val="0"/>
          <w:marTop w:val="0"/>
          <w:marBottom w:val="0"/>
          <w:divBdr>
            <w:top w:val="none" w:sz="0" w:space="0" w:color="auto"/>
            <w:left w:val="none" w:sz="0" w:space="0" w:color="auto"/>
            <w:bottom w:val="none" w:sz="0" w:space="0" w:color="auto"/>
            <w:right w:val="none" w:sz="0" w:space="0" w:color="auto"/>
          </w:divBdr>
        </w:div>
      </w:divsChild>
    </w:div>
    <w:div w:id="1203320487">
      <w:bodyDiv w:val="1"/>
      <w:marLeft w:val="0"/>
      <w:marRight w:val="0"/>
      <w:marTop w:val="0"/>
      <w:marBottom w:val="0"/>
      <w:divBdr>
        <w:top w:val="none" w:sz="0" w:space="0" w:color="auto"/>
        <w:left w:val="none" w:sz="0" w:space="0" w:color="auto"/>
        <w:bottom w:val="none" w:sz="0" w:space="0" w:color="auto"/>
        <w:right w:val="none" w:sz="0" w:space="0" w:color="auto"/>
      </w:divBdr>
      <w:divsChild>
        <w:div w:id="182011672">
          <w:marLeft w:val="1958"/>
          <w:marRight w:val="0"/>
          <w:marTop w:val="0"/>
          <w:marBottom w:val="0"/>
          <w:divBdr>
            <w:top w:val="none" w:sz="0" w:space="0" w:color="auto"/>
            <w:left w:val="none" w:sz="0" w:space="0" w:color="auto"/>
            <w:bottom w:val="none" w:sz="0" w:space="0" w:color="auto"/>
            <w:right w:val="none" w:sz="0" w:space="0" w:color="auto"/>
          </w:divBdr>
        </w:div>
        <w:div w:id="683093811">
          <w:marLeft w:val="1958"/>
          <w:marRight w:val="0"/>
          <w:marTop w:val="0"/>
          <w:marBottom w:val="0"/>
          <w:divBdr>
            <w:top w:val="none" w:sz="0" w:space="0" w:color="auto"/>
            <w:left w:val="none" w:sz="0" w:space="0" w:color="auto"/>
            <w:bottom w:val="none" w:sz="0" w:space="0" w:color="auto"/>
            <w:right w:val="none" w:sz="0" w:space="0" w:color="auto"/>
          </w:divBdr>
        </w:div>
        <w:div w:id="1311523057">
          <w:marLeft w:val="1958"/>
          <w:marRight w:val="0"/>
          <w:marTop w:val="0"/>
          <w:marBottom w:val="0"/>
          <w:divBdr>
            <w:top w:val="none" w:sz="0" w:space="0" w:color="auto"/>
            <w:left w:val="none" w:sz="0" w:space="0" w:color="auto"/>
            <w:bottom w:val="none" w:sz="0" w:space="0" w:color="auto"/>
            <w:right w:val="none" w:sz="0" w:space="0" w:color="auto"/>
          </w:divBdr>
        </w:div>
        <w:div w:id="1321544773">
          <w:marLeft w:val="1958"/>
          <w:marRight w:val="0"/>
          <w:marTop w:val="0"/>
          <w:marBottom w:val="0"/>
          <w:divBdr>
            <w:top w:val="none" w:sz="0" w:space="0" w:color="auto"/>
            <w:left w:val="none" w:sz="0" w:space="0" w:color="auto"/>
            <w:bottom w:val="none" w:sz="0" w:space="0" w:color="auto"/>
            <w:right w:val="none" w:sz="0" w:space="0" w:color="auto"/>
          </w:divBdr>
        </w:div>
        <w:div w:id="1462384469">
          <w:marLeft w:val="1958"/>
          <w:marRight w:val="0"/>
          <w:marTop w:val="0"/>
          <w:marBottom w:val="0"/>
          <w:divBdr>
            <w:top w:val="none" w:sz="0" w:space="0" w:color="auto"/>
            <w:left w:val="none" w:sz="0" w:space="0" w:color="auto"/>
            <w:bottom w:val="none" w:sz="0" w:space="0" w:color="auto"/>
            <w:right w:val="none" w:sz="0" w:space="0" w:color="auto"/>
          </w:divBdr>
        </w:div>
        <w:div w:id="1706367440">
          <w:marLeft w:val="1958"/>
          <w:marRight w:val="0"/>
          <w:marTop w:val="0"/>
          <w:marBottom w:val="0"/>
          <w:divBdr>
            <w:top w:val="none" w:sz="0" w:space="0" w:color="auto"/>
            <w:left w:val="none" w:sz="0" w:space="0" w:color="auto"/>
            <w:bottom w:val="none" w:sz="0" w:space="0" w:color="auto"/>
            <w:right w:val="none" w:sz="0" w:space="0" w:color="auto"/>
          </w:divBdr>
        </w:div>
        <w:div w:id="2143884139">
          <w:marLeft w:val="1958"/>
          <w:marRight w:val="0"/>
          <w:marTop w:val="0"/>
          <w:marBottom w:val="0"/>
          <w:divBdr>
            <w:top w:val="none" w:sz="0" w:space="0" w:color="auto"/>
            <w:left w:val="none" w:sz="0" w:space="0" w:color="auto"/>
            <w:bottom w:val="none" w:sz="0" w:space="0" w:color="auto"/>
            <w:right w:val="none" w:sz="0" w:space="0" w:color="auto"/>
          </w:divBdr>
        </w:div>
      </w:divsChild>
    </w:div>
    <w:div w:id="1383165369">
      <w:bodyDiv w:val="1"/>
      <w:marLeft w:val="0"/>
      <w:marRight w:val="0"/>
      <w:marTop w:val="0"/>
      <w:marBottom w:val="0"/>
      <w:divBdr>
        <w:top w:val="none" w:sz="0" w:space="0" w:color="auto"/>
        <w:left w:val="none" w:sz="0" w:space="0" w:color="auto"/>
        <w:bottom w:val="none" w:sz="0" w:space="0" w:color="auto"/>
        <w:right w:val="none" w:sz="0" w:space="0" w:color="auto"/>
      </w:divBdr>
      <w:divsChild>
        <w:div w:id="1426220228">
          <w:marLeft w:val="0"/>
          <w:marRight w:val="0"/>
          <w:marTop w:val="0"/>
          <w:marBottom w:val="0"/>
          <w:divBdr>
            <w:top w:val="none" w:sz="0" w:space="0" w:color="auto"/>
            <w:left w:val="none" w:sz="0" w:space="0" w:color="auto"/>
            <w:bottom w:val="none" w:sz="0" w:space="0" w:color="auto"/>
            <w:right w:val="none" w:sz="0" w:space="0" w:color="auto"/>
          </w:divBdr>
        </w:div>
      </w:divsChild>
    </w:div>
    <w:div w:id="2005233511">
      <w:bodyDiv w:val="1"/>
      <w:marLeft w:val="0"/>
      <w:marRight w:val="0"/>
      <w:marTop w:val="0"/>
      <w:marBottom w:val="0"/>
      <w:divBdr>
        <w:top w:val="none" w:sz="0" w:space="0" w:color="auto"/>
        <w:left w:val="none" w:sz="0" w:space="0" w:color="auto"/>
        <w:bottom w:val="none" w:sz="0" w:space="0" w:color="auto"/>
        <w:right w:val="none" w:sz="0" w:space="0" w:color="auto"/>
      </w:divBdr>
      <w:divsChild>
        <w:div w:id="152064179">
          <w:marLeft w:val="2045"/>
          <w:marRight w:val="0"/>
          <w:marTop w:val="0"/>
          <w:marBottom w:val="0"/>
          <w:divBdr>
            <w:top w:val="none" w:sz="0" w:space="0" w:color="auto"/>
            <w:left w:val="none" w:sz="0" w:space="0" w:color="auto"/>
            <w:bottom w:val="none" w:sz="0" w:space="0" w:color="auto"/>
            <w:right w:val="none" w:sz="0" w:space="0" w:color="auto"/>
          </w:divBdr>
        </w:div>
        <w:div w:id="1339507445">
          <w:marLeft w:val="1958"/>
          <w:marRight w:val="0"/>
          <w:marTop w:val="0"/>
          <w:marBottom w:val="0"/>
          <w:divBdr>
            <w:top w:val="none" w:sz="0" w:space="0" w:color="auto"/>
            <w:left w:val="none" w:sz="0" w:space="0" w:color="auto"/>
            <w:bottom w:val="none" w:sz="0" w:space="0" w:color="auto"/>
            <w:right w:val="none" w:sz="0" w:space="0" w:color="auto"/>
          </w:divBdr>
        </w:div>
      </w:divsChild>
    </w:div>
    <w:div w:id="2111774746">
      <w:bodyDiv w:val="1"/>
      <w:marLeft w:val="0"/>
      <w:marRight w:val="0"/>
      <w:marTop w:val="0"/>
      <w:marBottom w:val="0"/>
      <w:divBdr>
        <w:top w:val="none" w:sz="0" w:space="0" w:color="auto"/>
        <w:left w:val="none" w:sz="0" w:space="0" w:color="auto"/>
        <w:bottom w:val="none" w:sz="0" w:space="0" w:color="auto"/>
        <w:right w:val="none" w:sz="0" w:space="0" w:color="auto"/>
      </w:divBdr>
      <w:divsChild>
        <w:div w:id="322004499">
          <w:marLeft w:val="2045"/>
          <w:marRight w:val="0"/>
          <w:marTop w:val="0"/>
          <w:marBottom w:val="0"/>
          <w:divBdr>
            <w:top w:val="none" w:sz="0" w:space="0" w:color="auto"/>
            <w:left w:val="none" w:sz="0" w:space="0" w:color="auto"/>
            <w:bottom w:val="none" w:sz="0" w:space="0" w:color="auto"/>
            <w:right w:val="none" w:sz="0" w:space="0" w:color="auto"/>
          </w:divBdr>
        </w:div>
        <w:div w:id="1432510991">
          <w:marLeft w:val="2045"/>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lier-magazine.daimler.com/tag/daimler-supplier-awar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mailto:gmendenhall@rapa.com" TargetMode="External"/><Relationship Id="rId4" Type="http://schemas.openxmlformats.org/officeDocument/2006/relationships/settings" Target="settings.xml"/><Relationship Id="rId9" Type="http://schemas.openxmlformats.org/officeDocument/2006/relationships/hyperlink" Target="mailto:asammler@rapa.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3AC75-5264-4B47-A643-6180EC4A2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562</Words>
  <Characters>3210</Characters>
  <Application>Microsoft Office Word</Application>
  <DocSecurity>4</DocSecurity>
  <Lines>26</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Viessmann</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Tinter</dc:creator>
  <cp:lastModifiedBy>Mendenhall Giuliana</cp:lastModifiedBy>
  <cp:revision>2</cp:revision>
  <cp:lastPrinted>2019-02-27T21:26:00Z</cp:lastPrinted>
  <dcterms:created xsi:type="dcterms:W3CDTF">2019-03-04T19:28:00Z</dcterms:created>
  <dcterms:modified xsi:type="dcterms:W3CDTF">2019-03-04T19:28:00Z</dcterms:modified>
</cp:coreProperties>
</file>