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7160" w14:textId="1DDC0901" w:rsidR="00E238F7" w:rsidRDefault="00E238F7" w:rsidP="002E2CD3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Dear [</w:t>
      </w:r>
      <w:r w:rsidRPr="00E238F7">
        <w:rPr>
          <w:rFonts w:asciiTheme="minorHAnsi" w:hAnsiTheme="minorHAnsi" w:cstheme="minorHAnsi"/>
          <w:color w:val="000000" w:themeColor="text1"/>
          <w:highlight w:val="yellow"/>
        </w:rPr>
        <w:t>Chapter Name</w:t>
      </w:r>
      <w:r>
        <w:rPr>
          <w:rFonts w:asciiTheme="minorHAnsi" w:hAnsiTheme="minorHAnsi" w:cstheme="minorHAnsi"/>
          <w:color w:val="000000" w:themeColor="text1"/>
        </w:rPr>
        <w:t xml:space="preserve">] families, </w:t>
      </w:r>
    </w:p>
    <w:p w14:paraId="3E42D9EB" w14:textId="4A8E509F" w:rsidR="00675304" w:rsidRDefault="00675304" w:rsidP="00675304">
      <w:pPr>
        <w:pStyle w:val="NormalWeb"/>
        <w:shd w:val="clear" w:color="auto" w:fill="FFFFFF"/>
        <w:spacing w:before="0" w:beforeAutospacing="0" w:after="225" w:afterAutospacing="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In an effort to minimize the spread of COVID-19 (coronavirus), </w:t>
      </w:r>
      <w:r w:rsidRPr="007C3F1A">
        <w:rPr>
          <w:rFonts w:asciiTheme="minorHAnsi" w:hAnsiTheme="minorHAnsi" w:cstheme="minorHAnsi"/>
          <w:color w:val="000000" w:themeColor="text1"/>
          <w:highlight w:val="yellow"/>
        </w:rPr>
        <w:t>[Chapter Name</w:t>
      </w:r>
      <w:r w:rsidRPr="007C3F1A">
        <w:rPr>
          <w:rFonts w:asciiTheme="minorHAnsi" w:hAnsiTheme="minorHAnsi" w:cstheme="minorHAnsi"/>
          <w:color w:val="000000" w:themeColor="text1"/>
        </w:rPr>
        <w:t xml:space="preserve">] </w:t>
      </w:r>
      <w:r w:rsidR="00D12AAC">
        <w:rPr>
          <w:rFonts w:asciiTheme="minorHAnsi" w:hAnsiTheme="minorHAnsi" w:cstheme="minorHAnsi"/>
          <w:color w:val="000000" w:themeColor="text1"/>
        </w:rPr>
        <w:t xml:space="preserve">is requesting that </w:t>
      </w:r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you temporarily refrain from</w:t>
      </w:r>
      <w:r w:rsidR="007C6450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bookmarkStart w:id="0" w:name="_GoBack"/>
      <w:r w:rsidR="007C6450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and/or limit</w:t>
      </w:r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bookmarkEnd w:id="0"/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visiting </w:t>
      </w:r>
      <w:r w:rsidR="00F50A79"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residential programs</w:t>
      </w:r>
      <w:r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beginning [</w:t>
      </w:r>
      <w:r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yellow"/>
        </w:rPr>
        <w:t>Date</w:t>
      </w:r>
      <w:r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]. </w:t>
      </w:r>
      <w:r w:rsidR="005B0E14" w:rsidRPr="005B0E1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cyan"/>
        </w:rPr>
        <w:t xml:space="preserve">There are no confirmed cases of COVID-19 in any of our programs </w:t>
      </w:r>
      <w:proofErr w:type="gramStart"/>
      <w:r w:rsidR="005B0E14" w:rsidRPr="005B0E1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cyan"/>
        </w:rPr>
        <w:t>at this time</w:t>
      </w:r>
      <w:proofErr w:type="gramEnd"/>
      <w:r w:rsidR="005B0E14" w:rsidRPr="005B0E1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cyan"/>
        </w:rPr>
        <w:t>. [Please confirm your status and remove this sentence if not accurate]</w:t>
      </w:r>
      <w:r w:rsidR="005B0E1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cyan"/>
        </w:rPr>
        <w:t xml:space="preserve">. </w:t>
      </w:r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While there are no formal restrictions on visitation </w:t>
      </w:r>
      <w:proofErr w:type="gramStart"/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at this time</w:t>
      </w:r>
      <w:proofErr w:type="gramEnd"/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, we make this request in an effort </w:t>
      </w:r>
      <w:r w:rsidR="005B0E14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to reduce the potential for transmission into our homes</w:t>
      </w:r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14:paraId="3328278A" w14:textId="77777777" w:rsidR="00D12AAC" w:rsidRPr="007C3F1A" w:rsidRDefault="00D12AAC" w:rsidP="00D12AA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proofErr w:type="gramStart"/>
      <w:r w:rsidRPr="007C3F1A">
        <w:rPr>
          <w:rFonts w:asciiTheme="minorHAnsi" w:hAnsiTheme="minorHAnsi" w:cstheme="minorHAnsi"/>
          <w:color w:val="000000" w:themeColor="text1"/>
        </w:rPr>
        <w:t>In an effort to</w:t>
      </w:r>
      <w:proofErr w:type="gramEnd"/>
      <w:r w:rsidRPr="007C3F1A">
        <w:rPr>
          <w:rFonts w:asciiTheme="minorHAnsi" w:hAnsiTheme="minorHAnsi" w:cstheme="minorHAnsi"/>
          <w:color w:val="000000" w:themeColor="text1"/>
        </w:rPr>
        <w:t xml:space="preserve"> balance health and safety with social</w:t>
      </w:r>
      <w:r>
        <w:rPr>
          <w:rFonts w:asciiTheme="minorHAnsi" w:hAnsiTheme="minorHAnsi" w:cstheme="minorHAnsi"/>
          <w:color w:val="000000" w:themeColor="text1"/>
        </w:rPr>
        <w:t>-</w:t>
      </w:r>
      <w:r w:rsidRPr="007C3F1A">
        <w:rPr>
          <w:rFonts w:asciiTheme="minorHAnsi" w:hAnsiTheme="minorHAnsi" w:cstheme="minorHAnsi"/>
          <w:color w:val="000000" w:themeColor="text1"/>
        </w:rPr>
        <w:t>emotional needs and prevent isolation</w:t>
      </w:r>
      <w:r>
        <w:rPr>
          <w:rFonts w:asciiTheme="minorHAnsi" w:hAnsiTheme="minorHAnsi" w:cstheme="minorHAnsi"/>
          <w:color w:val="000000" w:themeColor="text1"/>
        </w:rPr>
        <w:t>,</w:t>
      </w:r>
      <w:r w:rsidRPr="007C3F1A">
        <w:rPr>
          <w:rFonts w:asciiTheme="minorHAnsi" w:hAnsiTheme="minorHAnsi" w:cstheme="minorHAnsi"/>
          <w:color w:val="000000" w:themeColor="text1"/>
        </w:rPr>
        <w:t xml:space="preserve"> we are offering </w:t>
      </w:r>
      <w:r>
        <w:rPr>
          <w:rFonts w:asciiTheme="minorHAnsi" w:hAnsiTheme="minorHAnsi" w:cstheme="minorHAnsi"/>
          <w:color w:val="000000" w:themeColor="text1"/>
        </w:rPr>
        <w:t>alternatives for you to connect with your loved ones. [</w:t>
      </w:r>
      <w:r w:rsidRPr="00D12AAC">
        <w:rPr>
          <w:rFonts w:asciiTheme="minorHAnsi" w:hAnsiTheme="minorHAnsi" w:cstheme="minorHAnsi"/>
          <w:color w:val="000000" w:themeColor="text1"/>
          <w:highlight w:val="yellow"/>
        </w:rPr>
        <w:t>S</w:t>
      </w:r>
      <w:r w:rsidRPr="007C3F1A">
        <w:rPr>
          <w:rFonts w:asciiTheme="minorHAnsi" w:hAnsiTheme="minorHAnsi" w:cstheme="minorHAnsi"/>
          <w:color w:val="000000" w:themeColor="text1"/>
          <w:highlight w:val="yellow"/>
        </w:rPr>
        <w:t>ummary of Chapter plan to sustain family and community connections</w:t>
      </w:r>
      <w:r w:rsidRPr="007C3F1A">
        <w:rPr>
          <w:rFonts w:asciiTheme="minorHAnsi" w:hAnsiTheme="minorHAnsi" w:cstheme="minorHAnsi"/>
          <w:color w:val="000000" w:themeColor="text1"/>
        </w:rPr>
        <w:t xml:space="preserve">]. </w:t>
      </w:r>
    </w:p>
    <w:p w14:paraId="709CBBD7" w14:textId="45F3496A" w:rsidR="00D12AAC" w:rsidRPr="00D12AAC" w:rsidRDefault="00D12AAC" w:rsidP="00D12AAC">
      <w:pPr>
        <w:pStyle w:val="NormalWeb"/>
        <w:shd w:val="clear" w:color="auto" w:fill="FFFFFF"/>
        <w:spacing w:after="225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We remind you that t</w:t>
      </w: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he Office for People with Developmental Disabilities (OPWDD) is requiring providers to ask 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the following </w:t>
      </w: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screening questions of all visitors to our programs </w:t>
      </w:r>
      <w:proofErr w:type="gramStart"/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at this time</w:t>
      </w:r>
      <w:proofErr w:type="gram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, prior to permitting them into our programs:</w:t>
      </w:r>
    </w:p>
    <w:p w14:paraId="47DF1BB2" w14:textId="5CBF0194" w:rsidR="00D12AAC" w:rsidRPr="00D12AAC" w:rsidRDefault="00D12AAC" w:rsidP="00D12AAC">
      <w:pPr>
        <w:pStyle w:val="NormalWeb"/>
        <w:numPr>
          <w:ilvl w:val="0"/>
          <w:numId w:val="1"/>
        </w:numPr>
        <w:shd w:val="clear" w:color="auto" w:fill="FFFFFF"/>
        <w:spacing w:after="225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Have you traveled to a country within the last 14 days for which the CDC has issued a Level 2 or 3 travel </w:t>
      </w:r>
      <w:proofErr w:type="gramStart"/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designation?;</w:t>
      </w:r>
      <w:proofErr w:type="gramEnd"/>
    </w:p>
    <w:p w14:paraId="5536476A" w14:textId="23DA90DB" w:rsidR="00D12AAC" w:rsidRPr="00D12AAC" w:rsidRDefault="00D12AAC" w:rsidP="00D12AAC">
      <w:pPr>
        <w:pStyle w:val="NormalWeb"/>
        <w:numPr>
          <w:ilvl w:val="0"/>
          <w:numId w:val="1"/>
        </w:numPr>
        <w:shd w:val="clear" w:color="auto" w:fill="FFFFFF"/>
        <w:spacing w:after="225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To your knowledge, have you had contact with any Persons Under Investigation (PUIs) for COVID-19 within the last 14 days, OR with anyone known to have COVID-</w:t>
      </w:r>
      <w:proofErr w:type="gramStart"/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19?;</w:t>
      </w:r>
      <w:proofErr w:type="gramEnd"/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and</w:t>
      </w:r>
    </w:p>
    <w:p w14:paraId="1E5E9FDA" w14:textId="05351550" w:rsidR="00D12AAC" w:rsidRPr="00D12AAC" w:rsidRDefault="00D12AAC" w:rsidP="00D12AAC">
      <w:pPr>
        <w:pStyle w:val="NormalWeb"/>
        <w:numPr>
          <w:ilvl w:val="0"/>
          <w:numId w:val="1"/>
        </w:numPr>
        <w:shd w:val="clear" w:color="auto" w:fill="FFFFFF"/>
        <w:spacing w:after="225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Do you have any symptoms of a respiratory infection (e.g., cough, sore throat, fever, or shortness of breath)?</w:t>
      </w:r>
    </w:p>
    <w:p w14:paraId="179C8524" w14:textId="0C51C901" w:rsidR="00D12AAC" w:rsidRPr="007C3F1A" w:rsidRDefault="00D12AAC" w:rsidP="00D12AAC">
      <w:pPr>
        <w:pStyle w:val="NormalWeb"/>
        <w:shd w:val="clear" w:color="auto" w:fill="FFFFFF"/>
        <w:spacing w:before="0" w:beforeAutospacing="0" w:after="225" w:afterAutospacing="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If you would answer “yes” to any of these questions upon screening, we ask that you contact </w:t>
      </w: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yellow"/>
        </w:rPr>
        <w:t>[Chapter contact]</w:t>
      </w: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to discuss visitation options, so we can ensure the people we serve and the staff who serve them remain safe and healthy.  </w:t>
      </w:r>
    </w:p>
    <w:p w14:paraId="6433D3BB" w14:textId="155DBE88" w:rsidR="007C2A06" w:rsidRDefault="007C2A06">
      <w:pPr>
        <w:rPr>
          <w:rFonts w:cstheme="minorHAnsi"/>
          <w:color w:val="010101"/>
          <w:sz w:val="24"/>
          <w:szCs w:val="24"/>
          <w:shd w:val="clear" w:color="auto" w:fill="FFFFFF"/>
        </w:rPr>
      </w:pPr>
      <w:r w:rsidRPr="007C2A06">
        <w:rPr>
          <w:rFonts w:cstheme="minorHAnsi"/>
          <w:color w:val="010101"/>
          <w:sz w:val="24"/>
          <w:szCs w:val="24"/>
          <w:shd w:val="clear" w:color="auto" w:fill="FFFFFF"/>
        </w:rPr>
        <w:t>The health and safety of the people we support, our staff members, and our community remain our highest priority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>, especially in these extraordinary times</w:t>
      </w:r>
      <w:r w:rsidRPr="007C2A06">
        <w:rPr>
          <w:rFonts w:cstheme="minorHAnsi"/>
          <w:color w:val="010101"/>
          <w:sz w:val="24"/>
          <w:szCs w:val="24"/>
          <w:shd w:val="clear" w:color="auto" w:fill="FFFFFF"/>
        </w:rPr>
        <w:t>. We continu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>e</w:t>
      </w:r>
      <w:r w:rsidRPr="007C2A06">
        <w:rPr>
          <w:rFonts w:cstheme="minorHAnsi"/>
          <w:color w:val="010101"/>
          <w:sz w:val="24"/>
          <w:szCs w:val="24"/>
          <w:shd w:val="clear" w:color="auto" w:fill="FFFFFF"/>
        </w:rPr>
        <w:t xml:space="preserve"> to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 xml:space="preserve"> </w:t>
      </w:r>
      <w:r w:rsidRPr="007C2A06">
        <w:rPr>
          <w:rFonts w:cstheme="minorHAnsi"/>
          <w:color w:val="010101"/>
          <w:sz w:val="24"/>
          <w:szCs w:val="24"/>
          <w:shd w:val="clear" w:color="auto" w:fill="FFFFFF"/>
        </w:rPr>
        <w:t>monitor information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 xml:space="preserve"> from</w:t>
      </w:r>
      <w:r w:rsidRPr="007C2A06">
        <w:rPr>
          <w:rFonts w:cstheme="minorHAnsi"/>
          <w:color w:val="01010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>our public health agencies</w:t>
      </w:r>
      <w:r w:rsidRPr="007C2A06">
        <w:rPr>
          <w:rFonts w:cstheme="minorHAnsi"/>
          <w:color w:val="010101"/>
          <w:sz w:val="24"/>
          <w:szCs w:val="24"/>
          <w:shd w:val="clear" w:color="auto" w:fill="FFFFFF"/>
        </w:rPr>
        <w:t xml:space="preserve"> and </w:t>
      </w:r>
      <w:r w:rsidR="00D04F69">
        <w:rPr>
          <w:rFonts w:cstheme="minorHAnsi"/>
          <w:color w:val="010101"/>
          <w:sz w:val="24"/>
          <w:szCs w:val="24"/>
          <w:shd w:val="clear" w:color="auto" w:fill="FFFFFF"/>
        </w:rPr>
        <w:t xml:space="preserve">to </w:t>
      </w:r>
      <w:r w:rsidRPr="007C2A06">
        <w:rPr>
          <w:rFonts w:cstheme="minorHAnsi"/>
          <w:color w:val="010101"/>
          <w:sz w:val="24"/>
          <w:szCs w:val="24"/>
          <w:shd w:val="clear" w:color="auto" w:fill="FFFFFF"/>
        </w:rPr>
        <w:t>implement their recommendations across our programs.</w:t>
      </w:r>
    </w:p>
    <w:p w14:paraId="1141D294" w14:textId="59205BAB" w:rsidR="003C23F7" w:rsidRDefault="007C2A0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Community is essential in times of crisis, and we appreciate your support and understanding as we work to sustain our </w:t>
      </w:r>
      <w:r w:rsidR="00756DA5">
        <w:rPr>
          <w:rFonts w:cstheme="minorHAnsi"/>
          <w:color w:val="000000" w:themeColor="text1"/>
          <w:sz w:val="24"/>
          <w:szCs w:val="24"/>
        </w:rPr>
        <w:t>connections in creative ways</w:t>
      </w:r>
      <w:r w:rsidR="00682829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2EA7B42" w14:textId="342E2464" w:rsidR="00682829" w:rsidRDefault="006828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Sincerely, </w:t>
      </w:r>
    </w:p>
    <w:p w14:paraId="6936EECF" w14:textId="4CFDCA48" w:rsidR="00682829" w:rsidRDefault="006828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[</w:t>
      </w:r>
      <w:r w:rsidRPr="00682829">
        <w:rPr>
          <w:rFonts w:cstheme="minorHAnsi"/>
          <w:color w:val="000000" w:themeColor="text1"/>
          <w:sz w:val="24"/>
          <w:szCs w:val="24"/>
          <w:highlight w:val="yellow"/>
        </w:rPr>
        <w:t>Chapter Exec</w:t>
      </w:r>
      <w:r>
        <w:rPr>
          <w:rFonts w:cstheme="minorHAnsi"/>
          <w:color w:val="000000" w:themeColor="text1"/>
          <w:sz w:val="24"/>
          <w:szCs w:val="24"/>
        </w:rPr>
        <w:t>]</w:t>
      </w:r>
    </w:p>
    <w:sectPr w:rsidR="0068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E0DC9"/>
    <w:multiLevelType w:val="hybridMultilevel"/>
    <w:tmpl w:val="32B0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3"/>
    <w:rsid w:val="000D43A8"/>
    <w:rsid w:val="001055D6"/>
    <w:rsid w:val="002529B7"/>
    <w:rsid w:val="002E2CD3"/>
    <w:rsid w:val="003C124F"/>
    <w:rsid w:val="003C23F7"/>
    <w:rsid w:val="003C4C62"/>
    <w:rsid w:val="00540E69"/>
    <w:rsid w:val="005B0E14"/>
    <w:rsid w:val="005D1DBD"/>
    <w:rsid w:val="00675304"/>
    <w:rsid w:val="00682829"/>
    <w:rsid w:val="007433AB"/>
    <w:rsid w:val="00755BE2"/>
    <w:rsid w:val="00756DA5"/>
    <w:rsid w:val="007C2A06"/>
    <w:rsid w:val="007C3F1A"/>
    <w:rsid w:val="007C6450"/>
    <w:rsid w:val="00962EA1"/>
    <w:rsid w:val="009D5DDC"/>
    <w:rsid w:val="00AC2A85"/>
    <w:rsid w:val="00D04F69"/>
    <w:rsid w:val="00D12AAC"/>
    <w:rsid w:val="00E238F7"/>
    <w:rsid w:val="00F50A79"/>
    <w:rsid w:val="00F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1A3F"/>
  <w15:chartTrackingRefBased/>
  <w15:docId w15:val="{C1D7E5AB-2427-4F9B-B5B4-E9D4B40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Geurin</dc:creator>
  <cp:keywords/>
  <dc:description/>
  <cp:lastModifiedBy>Kate Geurin</cp:lastModifiedBy>
  <cp:revision>2</cp:revision>
  <dcterms:created xsi:type="dcterms:W3CDTF">2020-03-18T14:23:00Z</dcterms:created>
  <dcterms:modified xsi:type="dcterms:W3CDTF">2020-03-18T14:23:00Z</dcterms:modified>
</cp:coreProperties>
</file>