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D3E3" w14:textId="77777777" w:rsidR="00712704" w:rsidRPr="002B0123" w:rsidRDefault="00712704" w:rsidP="00712704">
      <w:pPr>
        <w:jc w:val="center"/>
        <w:rPr>
          <w:rFonts w:asciiTheme="majorHAnsi" w:hAnsiTheme="majorHAnsi"/>
          <w:b/>
          <w:sz w:val="22"/>
          <w:szCs w:val="22"/>
          <w:u w:val="single"/>
        </w:rPr>
      </w:pPr>
      <w:r w:rsidRPr="002B0123">
        <w:rPr>
          <w:rFonts w:asciiTheme="majorHAnsi" w:hAnsiTheme="majorHAnsi"/>
          <w:b/>
          <w:sz w:val="22"/>
          <w:szCs w:val="22"/>
          <w:u w:val="single"/>
        </w:rPr>
        <w:t>Marshall Memorial Pilgrimage Day July 17</w:t>
      </w:r>
      <w:r w:rsidRPr="002B0123">
        <w:rPr>
          <w:rFonts w:asciiTheme="majorHAnsi" w:hAnsiTheme="majorHAnsi"/>
          <w:b/>
          <w:sz w:val="22"/>
          <w:szCs w:val="22"/>
          <w:u w:val="single"/>
          <w:vertAlign w:val="superscript"/>
        </w:rPr>
        <w:t>th</w:t>
      </w:r>
      <w:r w:rsidRPr="002B0123">
        <w:rPr>
          <w:rFonts w:asciiTheme="majorHAnsi" w:hAnsiTheme="majorHAnsi"/>
          <w:b/>
          <w:sz w:val="22"/>
          <w:szCs w:val="22"/>
          <w:u w:val="single"/>
        </w:rPr>
        <w:t>, 2019</w:t>
      </w:r>
    </w:p>
    <w:p w14:paraId="18726ADB" w14:textId="77777777" w:rsidR="00712704" w:rsidRPr="002B0123" w:rsidRDefault="00712704" w:rsidP="00712704">
      <w:pPr>
        <w:jc w:val="center"/>
        <w:rPr>
          <w:rFonts w:asciiTheme="majorHAnsi" w:hAnsiTheme="majorHAnsi"/>
          <w:b/>
          <w:sz w:val="20"/>
          <w:szCs w:val="20"/>
        </w:rPr>
      </w:pPr>
      <w:r w:rsidRPr="002B0123">
        <w:rPr>
          <w:rFonts w:asciiTheme="majorHAnsi" w:hAnsiTheme="majorHAnsi"/>
          <w:b/>
          <w:sz w:val="20"/>
          <w:szCs w:val="20"/>
        </w:rPr>
        <w:t xml:space="preserve">Scenic Drive lookout to Christ the King Cathedral </w:t>
      </w:r>
    </w:p>
    <w:p w14:paraId="787A20A8" w14:textId="77777777" w:rsidR="00712704" w:rsidRPr="002B0123" w:rsidRDefault="00712704" w:rsidP="00712704">
      <w:pPr>
        <w:jc w:val="center"/>
        <w:rPr>
          <w:rFonts w:asciiTheme="majorHAnsi" w:hAnsiTheme="majorHAnsi"/>
          <w:b/>
          <w:sz w:val="20"/>
          <w:szCs w:val="20"/>
        </w:rPr>
      </w:pPr>
      <w:proofErr w:type="gramStart"/>
      <w:r w:rsidRPr="002B0123">
        <w:rPr>
          <w:rFonts w:asciiTheme="majorHAnsi" w:hAnsiTheme="majorHAnsi"/>
          <w:b/>
          <w:sz w:val="20"/>
          <w:szCs w:val="20"/>
        </w:rPr>
        <w:t>based</w:t>
      </w:r>
      <w:proofErr w:type="gramEnd"/>
      <w:r w:rsidRPr="002B0123">
        <w:rPr>
          <w:rFonts w:asciiTheme="majorHAnsi" w:hAnsiTheme="majorHAnsi"/>
          <w:b/>
          <w:sz w:val="20"/>
          <w:szCs w:val="20"/>
        </w:rPr>
        <w:t xml:space="preserve"> in Luke 24: 13-34</w:t>
      </w:r>
    </w:p>
    <w:p w14:paraId="0043C9B7" w14:textId="77777777" w:rsidR="00712704" w:rsidRPr="002B0123" w:rsidRDefault="00712704" w:rsidP="00712704">
      <w:pPr>
        <w:rPr>
          <w:rFonts w:asciiTheme="majorHAnsi" w:hAnsiTheme="majorHAnsi"/>
          <w:b/>
          <w:sz w:val="22"/>
          <w:szCs w:val="22"/>
        </w:rPr>
      </w:pPr>
      <w:r w:rsidRPr="002B0123">
        <w:rPr>
          <w:rFonts w:asciiTheme="majorHAnsi" w:hAnsiTheme="majorHAnsi"/>
          <w:b/>
          <w:sz w:val="22"/>
          <w:szCs w:val="22"/>
        </w:rPr>
        <w:t>Schedule:</w:t>
      </w:r>
    </w:p>
    <w:p w14:paraId="439E2E8C" w14:textId="77777777" w:rsidR="00712704" w:rsidRPr="002B0123" w:rsidRDefault="00712704" w:rsidP="00712704">
      <w:pPr>
        <w:rPr>
          <w:rFonts w:asciiTheme="majorHAnsi" w:hAnsiTheme="majorHAnsi"/>
          <w:sz w:val="22"/>
          <w:szCs w:val="22"/>
        </w:rPr>
      </w:pPr>
    </w:p>
    <w:p w14:paraId="266C8C20" w14:textId="77777777" w:rsidR="00712704" w:rsidRPr="002B0123" w:rsidRDefault="00712704" w:rsidP="00712704">
      <w:pPr>
        <w:rPr>
          <w:rFonts w:asciiTheme="majorHAnsi" w:hAnsiTheme="majorHAnsi"/>
          <w:sz w:val="22"/>
          <w:szCs w:val="22"/>
        </w:rPr>
      </w:pPr>
      <w:r w:rsidRPr="002B0123">
        <w:rPr>
          <w:rFonts w:asciiTheme="majorHAnsi" w:hAnsiTheme="majorHAnsi"/>
          <w:b/>
          <w:sz w:val="22"/>
          <w:szCs w:val="22"/>
          <w:u w:val="single"/>
        </w:rPr>
        <w:t>7:50 am</w:t>
      </w:r>
      <w:r w:rsidRPr="002B0123">
        <w:rPr>
          <w:rFonts w:asciiTheme="majorHAnsi" w:hAnsiTheme="majorHAnsi"/>
          <w:sz w:val="22"/>
          <w:szCs w:val="22"/>
        </w:rPr>
        <w:t xml:space="preserve"> </w:t>
      </w:r>
      <w:proofErr w:type="gramStart"/>
      <w:r w:rsidRPr="002B0123">
        <w:rPr>
          <w:rFonts w:asciiTheme="majorHAnsi" w:hAnsiTheme="majorHAnsi"/>
          <w:b/>
          <w:sz w:val="22"/>
          <w:szCs w:val="22"/>
        </w:rPr>
        <w:t>We</w:t>
      </w:r>
      <w:proofErr w:type="gramEnd"/>
      <w:r w:rsidRPr="002B0123">
        <w:rPr>
          <w:rFonts w:asciiTheme="majorHAnsi" w:hAnsiTheme="majorHAnsi"/>
          <w:b/>
          <w:sz w:val="22"/>
          <w:szCs w:val="22"/>
        </w:rPr>
        <w:t xml:space="preserve"> meet at Scenic Drive parking area</w:t>
      </w:r>
      <w:r w:rsidRPr="002B0123">
        <w:rPr>
          <w:rFonts w:asciiTheme="majorHAnsi" w:hAnsiTheme="majorHAnsi"/>
          <w:sz w:val="22"/>
          <w:szCs w:val="22"/>
        </w:rPr>
        <w:t xml:space="preserve"> which is located where Scenic Drive turns sharply east north of Mohawk Rd., Hamilton. </w:t>
      </w:r>
    </w:p>
    <w:p w14:paraId="2D4872A1" w14:textId="77777777" w:rsidR="00712704" w:rsidRPr="002B0123" w:rsidRDefault="00712704" w:rsidP="00712704">
      <w:pPr>
        <w:pStyle w:val="ListParagraph"/>
        <w:numPr>
          <w:ilvl w:val="0"/>
          <w:numId w:val="4"/>
        </w:numPr>
        <w:ind w:left="360" w:hanging="180"/>
        <w:rPr>
          <w:rFonts w:asciiTheme="majorHAnsi" w:hAnsiTheme="majorHAnsi"/>
          <w:sz w:val="22"/>
          <w:szCs w:val="22"/>
        </w:rPr>
      </w:pPr>
      <w:r w:rsidRPr="002B0123">
        <w:rPr>
          <w:rFonts w:asciiTheme="majorHAnsi" w:hAnsiTheme="majorHAnsi"/>
          <w:sz w:val="22"/>
          <w:szCs w:val="22"/>
        </w:rPr>
        <w:t>There is plenty of safe parking in the lot which is well used.</w:t>
      </w:r>
    </w:p>
    <w:p w14:paraId="4F625D82" w14:textId="77777777" w:rsidR="00712704" w:rsidRPr="002B0123" w:rsidRDefault="00712704" w:rsidP="00712704">
      <w:pPr>
        <w:pStyle w:val="ListParagraph"/>
        <w:numPr>
          <w:ilvl w:val="0"/>
          <w:numId w:val="4"/>
        </w:numPr>
        <w:ind w:left="360" w:hanging="180"/>
        <w:rPr>
          <w:rFonts w:asciiTheme="majorHAnsi" w:hAnsiTheme="majorHAnsi"/>
          <w:sz w:val="22"/>
          <w:szCs w:val="22"/>
        </w:rPr>
      </w:pPr>
      <w:r w:rsidRPr="002B0123">
        <w:rPr>
          <w:rFonts w:asciiTheme="majorHAnsi" w:hAnsiTheme="majorHAnsi"/>
          <w:sz w:val="22"/>
          <w:szCs w:val="22"/>
        </w:rPr>
        <w:t>Some may want to carpool but having your own transportation allows for greater freedom for walking speed.</w:t>
      </w:r>
    </w:p>
    <w:p w14:paraId="0BAA27F6" w14:textId="77777777" w:rsidR="00712704" w:rsidRPr="002B0123" w:rsidRDefault="00712704" w:rsidP="00712704">
      <w:pPr>
        <w:pStyle w:val="ListParagraph"/>
        <w:numPr>
          <w:ilvl w:val="0"/>
          <w:numId w:val="4"/>
        </w:numPr>
        <w:ind w:left="360" w:hanging="180"/>
        <w:rPr>
          <w:rFonts w:asciiTheme="majorHAnsi" w:hAnsiTheme="majorHAnsi"/>
          <w:sz w:val="22"/>
          <w:szCs w:val="22"/>
        </w:rPr>
      </w:pPr>
      <w:r w:rsidRPr="002B0123">
        <w:rPr>
          <w:rFonts w:asciiTheme="majorHAnsi" w:hAnsiTheme="majorHAnsi"/>
          <w:sz w:val="22"/>
          <w:szCs w:val="22"/>
        </w:rPr>
        <w:t>Bring a backpack (and a walking stick if you would like) as they are an aspect of the Pilgrimage!</w:t>
      </w:r>
    </w:p>
    <w:p w14:paraId="19CBB2C7" w14:textId="77777777" w:rsidR="00712704" w:rsidRPr="002B0123" w:rsidRDefault="00712704" w:rsidP="00712704">
      <w:pPr>
        <w:pStyle w:val="ListParagraph"/>
        <w:numPr>
          <w:ilvl w:val="0"/>
          <w:numId w:val="4"/>
        </w:numPr>
        <w:ind w:left="360" w:hanging="180"/>
        <w:rPr>
          <w:rFonts w:asciiTheme="majorHAnsi" w:hAnsiTheme="majorHAnsi"/>
          <w:sz w:val="22"/>
          <w:szCs w:val="22"/>
        </w:rPr>
      </w:pPr>
      <w:r w:rsidRPr="002B0123">
        <w:rPr>
          <w:rFonts w:asciiTheme="majorHAnsi" w:hAnsiTheme="majorHAnsi"/>
          <w:sz w:val="22"/>
          <w:szCs w:val="22"/>
        </w:rPr>
        <w:t>Give Rev. Kevin your cell number so we have a way of being in touch.</w:t>
      </w:r>
    </w:p>
    <w:p w14:paraId="36964ECA" w14:textId="77777777" w:rsidR="00712704" w:rsidRPr="002B0123" w:rsidRDefault="00712704" w:rsidP="00712704">
      <w:pPr>
        <w:rPr>
          <w:rFonts w:asciiTheme="majorHAnsi" w:hAnsiTheme="majorHAnsi"/>
          <w:b/>
          <w:sz w:val="22"/>
          <w:szCs w:val="22"/>
        </w:rPr>
      </w:pPr>
    </w:p>
    <w:p w14:paraId="3F5974B3" w14:textId="77777777" w:rsidR="00712704" w:rsidRPr="002B0123" w:rsidRDefault="00712704" w:rsidP="00712704">
      <w:pPr>
        <w:rPr>
          <w:rFonts w:asciiTheme="majorHAnsi" w:hAnsiTheme="majorHAnsi"/>
          <w:sz w:val="22"/>
          <w:szCs w:val="22"/>
        </w:rPr>
      </w:pPr>
      <w:r w:rsidRPr="002B0123">
        <w:rPr>
          <w:rFonts w:asciiTheme="majorHAnsi" w:hAnsiTheme="majorHAnsi"/>
          <w:b/>
          <w:sz w:val="22"/>
          <w:szCs w:val="22"/>
          <w:u w:val="single"/>
        </w:rPr>
        <w:t xml:space="preserve">8 </w:t>
      </w:r>
      <w:proofErr w:type="gramStart"/>
      <w:r w:rsidRPr="002B0123">
        <w:rPr>
          <w:rFonts w:asciiTheme="majorHAnsi" w:hAnsiTheme="majorHAnsi"/>
          <w:b/>
          <w:sz w:val="22"/>
          <w:szCs w:val="22"/>
          <w:u w:val="single"/>
        </w:rPr>
        <w:t>am</w:t>
      </w:r>
      <w:r w:rsidRPr="002B0123">
        <w:rPr>
          <w:rFonts w:asciiTheme="majorHAnsi" w:hAnsiTheme="majorHAnsi"/>
          <w:sz w:val="22"/>
          <w:szCs w:val="22"/>
        </w:rPr>
        <w:t xml:space="preserve">  </w:t>
      </w:r>
      <w:r w:rsidRPr="002B0123">
        <w:rPr>
          <w:rFonts w:asciiTheme="majorHAnsi" w:hAnsiTheme="majorHAnsi"/>
          <w:b/>
          <w:sz w:val="22"/>
          <w:szCs w:val="22"/>
        </w:rPr>
        <w:t>We</w:t>
      </w:r>
      <w:proofErr w:type="gramEnd"/>
      <w:r w:rsidRPr="002B0123">
        <w:rPr>
          <w:rFonts w:asciiTheme="majorHAnsi" w:hAnsiTheme="majorHAnsi"/>
          <w:b/>
          <w:sz w:val="22"/>
          <w:szCs w:val="22"/>
        </w:rPr>
        <w:t xml:space="preserve"> will pray together a liturgy for Pilgrims</w:t>
      </w:r>
    </w:p>
    <w:p w14:paraId="65DEBE48" w14:textId="77777777" w:rsidR="00712704" w:rsidRPr="002B0123" w:rsidRDefault="00712704" w:rsidP="00712704">
      <w:pPr>
        <w:rPr>
          <w:rFonts w:asciiTheme="majorHAnsi" w:hAnsiTheme="majorHAnsi" w:cs="Times New Roman"/>
          <w:b/>
          <w:bCs/>
          <w:color w:val="000000"/>
          <w:sz w:val="22"/>
          <w:szCs w:val="22"/>
          <w:lang w:val="en-CA"/>
        </w:rPr>
      </w:pPr>
    </w:p>
    <w:p w14:paraId="2D36C665" w14:textId="77777777" w:rsidR="00712704" w:rsidRPr="002B0123" w:rsidRDefault="00712704" w:rsidP="00712704">
      <w:pPr>
        <w:rPr>
          <w:rFonts w:asciiTheme="majorHAnsi" w:hAnsiTheme="majorHAnsi"/>
          <w:sz w:val="22"/>
          <w:szCs w:val="22"/>
        </w:rPr>
      </w:pPr>
      <w:r w:rsidRPr="002B0123">
        <w:rPr>
          <w:rFonts w:asciiTheme="majorHAnsi" w:hAnsiTheme="majorHAnsi" w:cs="Times New Roman"/>
          <w:b/>
          <w:bCs/>
          <w:color w:val="000000"/>
          <w:sz w:val="22"/>
          <w:szCs w:val="22"/>
          <w:lang w:val="en-CA"/>
        </w:rPr>
        <w:t>A PILGRIM BLESSING</w:t>
      </w:r>
    </w:p>
    <w:p w14:paraId="2965DC4C" w14:textId="77777777" w:rsidR="00712704" w:rsidRPr="002B0123" w:rsidRDefault="00712704" w:rsidP="00712704">
      <w:pPr>
        <w:rPr>
          <w:rFonts w:asciiTheme="majorHAnsi" w:hAnsiTheme="majorHAnsi" w:cs="Times New Roman"/>
          <w:color w:val="000000"/>
          <w:sz w:val="22"/>
          <w:szCs w:val="22"/>
          <w:lang w:val="en-CA"/>
        </w:rPr>
      </w:pPr>
      <w:r w:rsidRPr="002B0123">
        <w:rPr>
          <w:rFonts w:asciiTheme="majorHAnsi" w:hAnsiTheme="majorHAnsi" w:cs="Times New Roman"/>
          <w:color w:val="000000"/>
          <w:sz w:val="22"/>
          <w:szCs w:val="22"/>
          <w:lang w:val="en-CA"/>
        </w:rPr>
        <w:t xml:space="preserve">(The text of a medieval rite dated 1078 preserved in the Missal of </w:t>
      </w:r>
      <w:proofErr w:type="spellStart"/>
      <w:r w:rsidRPr="002B0123">
        <w:rPr>
          <w:rFonts w:asciiTheme="majorHAnsi" w:hAnsiTheme="majorHAnsi" w:cs="Times New Roman"/>
          <w:color w:val="000000"/>
          <w:sz w:val="22"/>
          <w:szCs w:val="22"/>
          <w:lang w:val="en-CA"/>
        </w:rPr>
        <w:t>Vich</w:t>
      </w:r>
      <w:proofErr w:type="spellEnd"/>
      <w:r w:rsidRPr="002B0123">
        <w:rPr>
          <w:rFonts w:asciiTheme="majorHAnsi" w:hAnsiTheme="majorHAnsi" w:cs="Times New Roman"/>
          <w:color w:val="000000"/>
          <w:sz w:val="22"/>
          <w:szCs w:val="22"/>
          <w:lang w:val="en-CA"/>
        </w:rPr>
        <w:t xml:space="preserve"> Cathedral, Barcelona, Spain. At the Abbey of Roncesvalles the blessing is used at the end of the Mass for the blessing of pilgrims passing through.)</w:t>
      </w:r>
    </w:p>
    <w:p w14:paraId="43C10DA6" w14:textId="77777777" w:rsidR="00712704" w:rsidRPr="002B0123" w:rsidRDefault="00712704" w:rsidP="00712704">
      <w:pPr>
        <w:rPr>
          <w:rFonts w:asciiTheme="majorHAnsi" w:hAnsiTheme="majorHAnsi" w:cs="Times New Roman"/>
          <w:b/>
          <w:bCs/>
          <w:color w:val="000000"/>
          <w:sz w:val="22"/>
          <w:szCs w:val="22"/>
          <w:lang w:val="en-CA"/>
        </w:rPr>
      </w:pPr>
    </w:p>
    <w:p w14:paraId="6035826D" w14:textId="77777777" w:rsidR="00712704" w:rsidRPr="002B0123" w:rsidRDefault="00712704" w:rsidP="00712704">
      <w:pPr>
        <w:rPr>
          <w:rFonts w:asciiTheme="majorHAnsi" w:hAnsiTheme="majorHAnsi" w:cs="Times New Roman"/>
          <w:bCs/>
          <w:color w:val="000000"/>
          <w:sz w:val="22"/>
          <w:szCs w:val="22"/>
          <w:lang w:val="en-CA"/>
        </w:rPr>
      </w:pPr>
      <w:r w:rsidRPr="002B0123">
        <w:rPr>
          <w:rFonts w:asciiTheme="majorHAnsi" w:hAnsiTheme="majorHAnsi" w:cs="Times New Roman"/>
          <w:b/>
          <w:bCs/>
          <w:color w:val="000000"/>
          <w:sz w:val="22"/>
          <w:szCs w:val="22"/>
          <w:lang w:val="en-CA"/>
        </w:rPr>
        <w:t xml:space="preserve">Blessing of the Pilgrims Emblems </w:t>
      </w:r>
      <w:r w:rsidRPr="002B0123">
        <w:rPr>
          <w:rFonts w:asciiTheme="majorHAnsi" w:hAnsiTheme="majorHAnsi" w:cs="Times New Roman"/>
          <w:bCs/>
          <w:color w:val="000000"/>
          <w:sz w:val="22"/>
          <w:szCs w:val="22"/>
          <w:lang w:val="en-CA"/>
        </w:rPr>
        <w:t>(adapted for us)</w:t>
      </w:r>
      <w:r w:rsidRPr="002B0123">
        <w:rPr>
          <w:rFonts w:asciiTheme="majorHAnsi" w:hAnsiTheme="majorHAnsi" w:cs="Times New Roman"/>
          <w:b/>
          <w:bCs/>
          <w:color w:val="000000"/>
          <w:sz w:val="22"/>
          <w:szCs w:val="22"/>
          <w:lang w:val="en-CA"/>
        </w:rPr>
        <w:t>:</w:t>
      </w:r>
      <w:r w:rsidRPr="002B0123">
        <w:rPr>
          <w:rFonts w:asciiTheme="majorHAnsi" w:hAnsiTheme="majorHAnsi" w:cs="Times New Roman"/>
          <w:bCs/>
          <w:color w:val="000000"/>
          <w:sz w:val="22"/>
          <w:szCs w:val="22"/>
          <w:lang w:val="en-CA"/>
        </w:rPr>
        <w:t xml:space="preserve"> </w:t>
      </w:r>
    </w:p>
    <w:p w14:paraId="7FD989BA" w14:textId="77777777" w:rsidR="00712704" w:rsidRPr="002B0123" w:rsidRDefault="00712704" w:rsidP="00712704">
      <w:pPr>
        <w:rPr>
          <w:rFonts w:asciiTheme="majorHAnsi" w:hAnsiTheme="majorHAnsi" w:cs="Times New Roman"/>
          <w:bCs/>
          <w:color w:val="000000"/>
          <w:sz w:val="22"/>
          <w:szCs w:val="22"/>
          <w:lang w:val="en-CA"/>
        </w:rPr>
      </w:pPr>
    </w:p>
    <w:p w14:paraId="5785A79E" w14:textId="77777777" w:rsidR="00712704" w:rsidRPr="002B0123" w:rsidRDefault="00712704" w:rsidP="00712704">
      <w:pPr>
        <w:rPr>
          <w:rFonts w:asciiTheme="majorHAnsi" w:hAnsiTheme="majorHAnsi" w:cs="Times New Roman"/>
          <w:color w:val="000000"/>
          <w:sz w:val="22"/>
          <w:szCs w:val="22"/>
          <w:lang w:val="en-CA"/>
        </w:rPr>
      </w:pPr>
      <w:r w:rsidRPr="002B0123">
        <w:rPr>
          <w:rFonts w:asciiTheme="majorHAnsi" w:hAnsiTheme="majorHAnsi" w:cs="Times New Roman"/>
          <w:bCs/>
          <w:color w:val="000000"/>
          <w:sz w:val="22"/>
          <w:szCs w:val="22"/>
          <w:lang w:val="en-CA"/>
        </w:rPr>
        <w:t>***present your walking stick and backpack***</w:t>
      </w:r>
    </w:p>
    <w:p w14:paraId="3D7C4CC3" w14:textId="77777777" w:rsidR="00712704" w:rsidRPr="002B0123" w:rsidRDefault="00712704" w:rsidP="00712704">
      <w:pPr>
        <w:rPr>
          <w:rFonts w:asciiTheme="majorHAnsi" w:hAnsiTheme="majorHAnsi" w:cs="Times New Roman"/>
          <w:i/>
          <w:color w:val="000000"/>
          <w:sz w:val="22"/>
          <w:szCs w:val="22"/>
          <w:lang w:val="en-CA"/>
        </w:rPr>
      </w:pPr>
    </w:p>
    <w:p w14:paraId="6499B20C" w14:textId="77777777" w:rsidR="00712704" w:rsidRPr="002B0123" w:rsidRDefault="00712704" w:rsidP="00712704">
      <w:pPr>
        <w:rPr>
          <w:rFonts w:asciiTheme="majorHAnsi" w:hAnsiTheme="majorHAnsi" w:cs="Times New Roman"/>
          <w:color w:val="000000"/>
          <w:sz w:val="22"/>
          <w:szCs w:val="22"/>
          <w:lang w:val="en-CA"/>
        </w:rPr>
      </w:pPr>
      <w:r w:rsidRPr="002B0123">
        <w:rPr>
          <w:rFonts w:asciiTheme="majorHAnsi" w:hAnsiTheme="majorHAnsi" w:cs="Times New Roman"/>
          <w:i/>
          <w:color w:val="000000"/>
          <w:sz w:val="22"/>
          <w:szCs w:val="22"/>
          <w:lang w:val="en-CA"/>
        </w:rPr>
        <w:t>One: Our help is in the name of the Lord</w:t>
      </w:r>
      <w:r w:rsidRPr="002B0123">
        <w:rPr>
          <w:rFonts w:asciiTheme="majorHAnsi" w:hAnsiTheme="majorHAnsi" w:cs="Times New Roman"/>
          <w:color w:val="000000"/>
          <w:sz w:val="22"/>
          <w:szCs w:val="22"/>
          <w:lang w:val="en-CA"/>
        </w:rPr>
        <w:t>.</w:t>
      </w:r>
      <w:r w:rsidRPr="002B0123">
        <w:rPr>
          <w:rFonts w:asciiTheme="majorHAnsi" w:hAnsiTheme="majorHAnsi" w:cs="Times New Roman"/>
          <w:color w:val="000000"/>
          <w:sz w:val="22"/>
          <w:szCs w:val="22"/>
          <w:lang w:val="en-CA"/>
        </w:rPr>
        <w:br/>
      </w:r>
      <w:r w:rsidRPr="002B0123">
        <w:rPr>
          <w:rFonts w:asciiTheme="majorHAnsi" w:hAnsiTheme="majorHAnsi" w:cs="Times New Roman"/>
          <w:b/>
          <w:color w:val="000000"/>
          <w:sz w:val="22"/>
          <w:szCs w:val="22"/>
          <w:lang w:val="en-CA"/>
        </w:rPr>
        <w:t xml:space="preserve">All: Who made heaven and </w:t>
      </w:r>
      <w:proofErr w:type="gramStart"/>
      <w:r w:rsidRPr="002B0123">
        <w:rPr>
          <w:rFonts w:asciiTheme="majorHAnsi" w:hAnsiTheme="majorHAnsi" w:cs="Times New Roman"/>
          <w:b/>
          <w:color w:val="000000"/>
          <w:sz w:val="22"/>
          <w:szCs w:val="22"/>
          <w:lang w:val="en-CA"/>
        </w:rPr>
        <w:t>earth.</w:t>
      </w:r>
      <w:proofErr w:type="gramEnd"/>
      <w:r w:rsidRPr="002B0123">
        <w:rPr>
          <w:rFonts w:asciiTheme="majorHAnsi" w:hAnsiTheme="majorHAnsi" w:cs="Times New Roman"/>
          <w:color w:val="000000"/>
          <w:sz w:val="22"/>
          <w:szCs w:val="22"/>
          <w:lang w:val="en-CA"/>
        </w:rPr>
        <w:br/>
      </w:r>
      <w:r w:rsidRPr="002B0123">
        <w:rPr>
          <w:rFonts w:asciiTheme="majorHAnsi" w:hAnsiTheme="majorHAnsi" w:cs="Times New Roman"/>
          <w:i/>
          <w:color w:val="000000"/>
          <w:sz w:val="22"/>
          <w:szCs w:val="22"/>
          <w:lang w:val="en-CA"/>
        </w:rPr>
        <w:t xml:space="preserve">One: The Lord </w:t>
      </w:r>
      <w:proofErr w:type="gramStart"/>
      <w:r w:rsidRPr="002B0123">
        <w:rPr>
          <w:rFonts w:asciiTheme="majorHAnsi" w:hAnsiTheme="majorHAnsi" w:cs="Times New Roman"/>
          <w:i/>
          <w:color w:val="000000"/>
          <w:sz w:val="22"/>
          <w:szCs w:val="22"/>
          <w:lang w:val="en-CA"/>
        </w:rPr>
        <w:t>be</w:t>
      </w:r>
      <w:proofErr w:type="gramEnd"/>
      <w:r w:rsidRPr="002B0123">
        <w:rPr>
          <w:rFonts w:asciiTheme="majorHAnsi" w:hAnsiTheme="majorHAnsi" w:cs="Times New Roman"/>
          <w:i/>
          <w:color w:val="000000"/>
          <w:sz w:val="22"/>
          <w:szCs w:val="22"/>
          <w:lang w:val="en-CA"/>
        </w:rPr>
        <w:t xml:space="preserve"> with you.</w:t>
      </w:r>
      <w:r w:rsidRPr="002B0123">
        <w:rPr>
          <w:rFonts w:asciiTheme="majorHAnsi" w:hAnsiTheme="majorHAnsi" w:cs="Times New Roman"/>
          <w:color w:val="000000"/>
          <w:sz w:val="22"/>
          <w:szCs w:val="22"/>
          <w:lang w:val="en-CA"/>
        </w:rPr>
        <w:br/>
      </w:r>
      <w:r w:rsidRPr="002B0123">
        <w:rPr>
          <w:rFonts w:asciiTheme="majorHAnsi" w:hAnsiTheme="majorHAnsi" w:cs="Times New Roman"/>
          <w:b/>
          <w:color w:val="000000"/>
          <w:sz w:val="22"/>
          <w:szCs w:val="22"/>
          <w:lang w:val="en-CA"/>
        </w:rPr>
        <w:t>All: And also with you.</w:t>
      </w:r>
    </w:p>
    <w:p w14:paraId="5A8881FC" w14:textId="42DD7700" w:rsidR="009C5617" w:rsidRPr="002B0123" w:rsidRDefault="009C5617" w:rsidP="00021D48">
      <w:pPr>
        <w:rPr>
          <w:rFonts w:asciiTheme="majorHAnsi" w:hAnsiTheme="majorHAnsi" w:cs="Times New Roman"/>
          <w:i/>
          <w:color w:val="000000"/>
          <w:sz w:val="22"/>
          <w:szCs w:val="22"/>
          <w:lang w:val="en-CA"/>
        </w:rPr>
      </w:pPr>
      <w:bookmarkStart w:id="0" w:name="_GoBack"/>
      <w:bookmarkEnd w:id="0"/>
      <w:r w:rsidRPr="002B0123">
        <w:rPr>
          <w:rFonts w:asciiTheme="majorHAnsi" w:hAnsiTheme="majorHAnsi" w:cs="Times New Roman"/>
          <w:i/>
          <w:color w:val="000000"/>
          <w:sz w:val="22"/>
          <w:szCs w:val="22"/>
          <w:lang w:val="en-CA"/>
        </w:rPr>
        <w:t>One: Let us pray.</w:t>
      </w:r>
    </w:p>
    <w:p w14:paraId="41EF8986" w14:textId="1A7F53DF" w:rsidR="009C5617" w:rsidRPr="002B0123" w:rsidRDefault="009C5617" w:rsidP="00021D48">
      <w:pPr>
        <w:rPr>
          <w:rFonts w:asciiTheme="majorHAnsi" w:hAnsiTheme="majorHAnsi" w:cs="Times New Roman"/>
          <w:i/>
          <w:color w:val="000000"/>
          <w:sz w:val="22"/>
          <w:szCs w:val="22"/>
          <w:lang w:val="en-CA"/>
        </w:rPr>
      </w:pPr>
      <w:r w:rsidRPr="002B0123">
        <w:rPr>
          <w:rFonts w:asciiTheme="majorHAnsi" w:hAnsiTheme="majorHAnsi" w:cs="Times New Roman"/>
          <w:i/>
          <w:color w:val="000000"/>
          <w:sz w:val="22"/>
          <w:szCs w:val="22"/>
          <w:lang w:val="en-CA"/>
        </w:rPr>
        <w:t xml:space="preserve">O Lord whose word makes all things holy, bless we beseech you these emblems, rucksacks and staffs to be used on this pilgrimage. May all those who carry them arrive safely at the </w:t>
      </w:r>
      <w:r w:rsidR="008610C9" w:rsidRPr="002B0123">
        <w:rPr>
          <w:rFonts w:asciiTheme="majorHAnsi" w:hAnsiTheme="majorHAnsi" w:cs="Times New Roman"/>
          <w:i/>
          <w:color w:val="000000"/>
          <w:sz w:val="22"/>
          <w:szCs w:val="22"/>
          <w:lang w:val="en-CA"/>
        </w:rPr>
        <w:t>Cathedral of Christ the King</w:t>
      </w:r>
      <w:r w:rsidRPr="002B0123">
        <w:rPr>
          <w:rFonts w:asciiTheme="majorHAnsi" w:hAnsiTheme="majorHAnsi" w:cs="Times New Roman"/>
          <w:i/>
          <w:color w:val="000000"/>
          <w:sz w:val="22"/>
          <w:szCs w:val="22"/>
          <w:lang w:val="en-CA"/>
        </w:rPr>
        <w:t xml:space="preserve"> </w:t>
      </w:r>
      <w:r w:rsidR="009A414A" w:rsidRPr="002B0123">
        <w:rPr>
          <w:rFonts w:asciiTheme="majorHAnsi" w:hAnsiTheme="majorHAnsi" w:cs="Times New Roman"/>
          <w:i/>
          <w:color w:val="000000"/>
          <w:sz w:val="22"/>
          <w:szCs w:val="22"/>
          <w:lang w:val="en-CA"/>
        </w:rPr>
        <w:t>the objective of our</w:t>
      </w:r>
      <w:r w:rsidRPr="002B0123">
        <w:rPr>
          <w:rFonts w:asciiTheme="majorHAnsi" w:hAnsiTheme="majorHAnsi" w:cs="Times New Roman"/>
          <w:i/>
          <w:color w:val="000000"/>
          <w:sz w:val="22"/>
          <w:szCs w:val="22"/>
          <w:lang w:val="en-CA"/>
        </w:rPr>
        <w:t xml:space="preserve"> </w:t>
      </w:r>
      <w:proofErr w:type="gramStart"/>
      <w:r w:rsidRPr="002B0123">
        <w:rPr>
          <w:rFonts w:asciiTheme="majorHAnsi" w:hAnsiTheme="majorHAnsi" w:cs="Times New Roman"/>
          <w:i/>
          <w:color w:val="000000"/>
          <w:sz w:val="22"/>
          <w:szCs w:val="22"/>
          <w:lang w:val="en-CA"/>
        </w:rPr>
        <w:t>journey.</w:t>
      </w:r>
      <w:proofErr w:type="gramEnd"/>
      <w:r w:rsidRPr="002B0123">
        <w:rPr>
          <w:rFonts w:asciiTheme="majorHAnsi" w:hAnsiTheme="majorHAnsi" w:cs="Times New Roman"/>
          <w:i/>
          <w:color w:val="000000"/>
          <w:sz w:val="22"/>
          <w:szCs w:val="22"/>
          <w:lang w:val="en-CA"/>
        </w:rPr>
        <w:t xml:space="preserve"> We ask this through Christ our Lord.</w:t>
      </w:r>
    </w:p>
    <w:p w14:paraId="1D7BAAFB" w14:textId="77777777" w:rsidR="009C5617" w:rsidRPr="002B0123" w:rsidRDefault="009A414A" w:rsidP="00021D48">
      <w:pPr>
        <w:rPr>
          <w:rFonts w:asciiTheme="majorHAnsi" w:hAnsiTheme="majorHAnsi" w:cs="Times New Roman"/>
          <w:b/>
          <w:color w:val="000000"/>
          <w:sz w:val="22"/>
          <w:szCs w:val="22"/>
          <w:lang w:val="en-CA"/>
        </w:rPr>
      </w:pPr>
      <w:r w:rsidRPr="002B0123">
        <w:rPr>
          <w:rFonts w:asciiTheme="majorHAnsi" w:hAnsiTheme="majorHAnsi" w:cs="Times New Roman"/>
          <w:b/>
          <w:color w:val="000000"/>
          <w:sz w:val="22"/>
          <w:szCs w:val="22"/>
          <w:lang w:val="en-CA"/>
        </w:rPr>
        <w:t>All</w:t>
      </w:r>
      <w:r w:rsidR="009C5617" w:rsidRPr="002B0123">
        <w:rPr>
          <w:rFonts w:asciiTheme="majorHAnsi" w:hAnsiTheme="majorHAnsi" w:cs="Times New Roman"/>
          <w:b/>
          <w:color w:val="000000"/>
          <w:sz w:val="22"/>
          <w:szCs w:val="22"/>
          <w:lang w:val="en-CA"/>
        </w:rPr>
        <w:t>: Amen</w:t>
      </w:r>
    </w:p>
    <w:p w14:paraId="452B076E" w14:textId="77777777" w:rsidR="00021D48" w:rsidRPr="002B0123" w:rsidRDefault="00021D48" w:rsidP="00021D48">
      <w:pPr>
        <w:rPr>
          <w:rFonts w:asciiTheme="majorHAnsi" w:hAnsiTheme="majorHAnsi" w:cs="Times New Roman"/>
          <w:b/>
          <w:bCs/>
          <w:color w:val="000000"/>
          <w:sz w:val="22"/>
          <w:szCs w:val="22"/>
          <w:lang w:val="en-CA"/>
        </w:rPr>
      </w:pPr>
    </w:p>
    <w:p w14:paraId="2C5B15BC" w14:textId="77777777" w:rsidR="009A414A" w:rsidRPr="002B0123" w:rsidRDefault="009C5617" w:rsidP="00021D48">
      <w:pPr>
        <w:rPr>
          <w:rFonts w:asciiTheme="majorHAnsi" w:hAnsiTheme="majorHAnsi" w:cs="Times New Roman"/>
          <w:b/>
          <w:bCs/>
          <w:color w:val="000000"/>
          <w:sz w:val="22"/>
          <w:szCs w:val="22"/>
          <w:lang w:val="en-CA"/>
        </w:rPr>
      </w:pPr>
      <w:r w:rsidRPr="002B0123">
        <w:rPr>
          <w:rFonts w:asciiTheme="majorHAnsi" w:hAnsiTheme="majorHAnsi" w:cs="Times New Roman"/>
          <w:b/>
          <w:bCs/>
          <w:color w:val="000000"/>
          <w:sz w:val="22"/>
          <w:szCs w:val="22"/>
          <w:lang w:val="en-CA"/>
        </w:rPr>
        <w:t xml:space="preserve">Presenting the Rucksacks </w:t>
      </w:r>
      <w:r w:rsidR="009A414A" w:rsidRPr="002B0123">
        <w:rPr>
          <w:rFonts w:asciiTheme="majorHAnsi" w:hAnsiTheme="majorHAnsi" w:cs="Times New Roman"/>
          <w:b/>
          <w:bCs/>
          <w:color w:val="000000"/>
          <w:sz w:val="22"/>
          <w:szCs w:val="22"/>
          <w:lang w:val="en-CA"/>
        </w:rPr>
        <w:t>(Each person presents their backpack to Rev. Kevin</w:t>
      </w:r>
    </w:p>
    <w:p w14:paraId="3D5D89C4" w14:textId="77777777" w:rsidR="009C5617" w:rsidRPr="002B0123" w:rsidRDefault="009C5617" w:rsidP="00021D48">
      <w:pPr>
        <w:rPr>
          <w:rFonts w:asciiTheme="majorHAnsi" w:hAnsiTheme="majorHAnsi" w:cs="Times New Roman"/>
          <w:color w:val="000000"/>
          <w:sz w:val="22"/>
          <w:szCs w:val="22"/>
          <w:lang w:val="en-CA"/>
        </w:rPr>
      </w:pPr>
      <w:r w:rsidRPr="002B0123">
        <w:rPr>
          <w:rFonts w:asciiTheme="majorHAnsi" w:hAnsiTheme="majorHAnsi" w:cs="Times New Roman"/>
          <w:bCs/>
          <w:color w:val="000000"/>
          <w:sz w:val="22"/>
          <w:szCs w:val="22"/>
          <w:lang w:val="en-CA"/>
        </w:rPr>
        <w:t>(When pre</w:t>
      </w:r>
      <w:r w:rsidR="009A414A" w:rsidRPr="002B0123">
        <w:rPr>
          <w:rFonts w:asciiTheme="majorHAnsi" w:hAnsiTheme="majorHAnsi" w:cs="Times New Roman"/>
          <w:bCs/>
          <w:color w:val="000000"/>
          <w:sz w:val="22"/>
          <w:szCs w:val="22"/>
          <w:lang w:val="en-CA"/>
        </w:rPr>
        <w:t>senting the rucksacks the minister</w:t>
      </w:r>
      <w:r w:rsidRPr="002B0123">
        <w:rPr>
          <w:rFonts w:asciiTheme="majorHAnsi" w:hAnsiTheme="majorHAnsi" w:cs="Times New Roman"/>
          <w:bCs/>
          <w:color w:val="000000"/>
          <w:sz w:val="22"/>
          <w:szCs w:val="22"/>
          <w:lang w:val="en-CA"/>
        </w:rPr>
        <w:t xml:space="preserve"> says: “In the name of the Lord”)</w:t>
      </w:r>
    </w:p>
    <w:p w14:paraId="1EC8D065" w14:textId="77777777" w:rsidR="00021D48" w:rsidRPr="002B0123" w:rsidRDefault="00021D48" w:rsidP="00021D48">
      <w:pPr>
        <w:rPr>
          <w:rFonts w:asciiTheme="majorHAnsi" w:hAnsiTheme="majorHAnsi" w:cs="Times New Roman"/>
          <w:b/>
          <w:color w:val="000000"/>
          <w:sz w:val="22"/>
          <w:szCs w:val="22"/>
          <w:lang w:val="en-CA"/>
        </w:rPr>
      </w:pPr>
    </w:p>
    <w:p w14:paraId="487AEE15" w14:textId="658B9E2A" w:rsidR="009C5617" w:rsidRPr="002B0123" w:rsidRDefault="009A414A" w:rsidP="00021D48">
      <w:pPr>
        <w:rPr>
          <w:rFonts w:asciiTheme="majorHAnsi" w:hAnsiTheme="majorHAnsi" w:cs="Times New Roman"/>
          <w:i/>
          <w:color w:val="000000"/>
          <w:sz w:val="22"/>
          <w:szCs w:val="22"/>
          <w:lang w:val="en-CA"/>
        </w:rPr>
      </w:pPr>
      <w:r w:rsidRPr="002B0123">
        <w:rPr>
          <w:rFonts w:asciiTheme="majorHAnsi" w:hAnsiTheme="majorHAnsi" w:cs="Times New Roman"/>
          <w:i/>
          <w:color w:val="000000"/>
          <w:sz w:val="22"/>
          <w:szCs w:val="22"/>
          <w:lang w:val="en-CA"/>
        </w:rPr>
        <w:t xml:space="preserve">One: </w:t>
      </w:r>
      <w:r w:rsidR="009C5617" w:rsidRPr="002B0123">
        <w:rPr>
          <w:rFonts w:asciiTheme="majorHAnsi" w:hAnsiTheme="majorHAnsi" w:cs="Times New Roman"/>
          <w:i/>
          <w:color w:val="000000"/>
          <w:sz w:val="22"/>
          <w:szCs w:val="22"/>
          <w:lang w:val="en-CA"/>
        </w:rPr>
        <w:t>In the name of the Lord Jesus Christ, shoulder these ruck</w:t>
      </w:r>
      <w:r w:rsidRPr="002B0123">
        <w:rPr>
          <w:rFonts w:asciiTheme="majorHAnsi" w:hAnsiTheme="majorHAnsi" w:cs="Times New Roman"/>
          <w:i/>
          <w:color w:val="000000"/>
          <w:sz w:val="22"/>
          <w:szCs w:val="22"/>
          <w:lang w:val="en-CA"/>
        </w:rPr>
        <w:t xml:space="preserve"> </w:t>
      </w:r>
      <w:r w:rsidR="009C5617" w:rsidRPr="002B0123">
        <w:rPr>
          <w:rFonts w:asciiTheme="majorHAnsi" w:hAnsiTheme="majorHAnsi" w:cs="Times New Roman"/>
          <w:i/>
          <w:color w:val="000000"/>
          <w:sz w:val="22"/>
          <w:szCs w:val="22"/>
          <w:lang w:val="en-CA"/>
        </w:rPr>
        <w:t>sacks which will help you during your pilgrimage. May the fatigue of carrying them</w:t>
      </w:r>
      <w:r w:rsidR="000D299D" w:rsidRPr="002B0123">
        <w:rPr>
          <w:rFonts w:asciiTheme="majorHAnsi" w:hAnsiTheme="majorHAnsi" w:cs="Times New Roman"/>
          <w:i/>
          <w:color w:val="000000"/>
          <w:sz w:val="22"/>
          <w:szCs w:val="22"/>
          <w:lang w:val="en-CA"/>
        </w:rPr>
        <w:t xml:space="preserve"> be a constant reminder of our need of a the Holy Spirit to be at work</w:t>
      </w:r>
      <w:r w:rsidRPr="002B0123">
        <w:rPr>
          <w:rFonts w:asciiTheme="majorHAnsi" w:hAnsiTheme="majorHAnsi" w:cs="Times New Roman"/>
          <w:i/>
          <w:color w:val="000000"/>
          <w:sz w:val="22"/>
          <w:szCs w:val="22"/>
          <w:lang w:val="en-CA"/>
        </w:rPr>
        <w:t xml:space="preserve"> in your life so that</w:t>
      </w:r>
      <w:r w:rsidR="009C5617" w:rsidRPr="002B0123">
        <w:rPr>
          <w:rFonts w:asciiTheme="majorHAnsi" w:hAnsiTheme="majorHAnsi" w:cs="Times New Roman"/>
          <w:i/>
          <w:color w:val="000000"/>
          <w:sz w:val="22"/>
          <w:szCs w:val="22"/>
          <w:lang w:val="en-CA"/>
        </w:rPr>
        <w:t xml:space="preserve"> you m</w:t>
      </w:r>
      <w:r w:rsidRPr="002B0123">
        <w:rPr>
          <w:rFonts w:asciiTheme="majorHAnsi" w:hAnsiTheme="majorHAnsi" w:cs="Times New Roman"/>
          <w:i/>
          <w:color w:val="000000"/>
          <w:sz w:val="22"/>
          <w:szCs w:val="22"/>
          <w:lang w:val="en-CA"/>
        </w:rPr>
        <w:t>ay reach the Cathedral of Christ the King</w:t>
      </w:r>
      <w:r w:rsidR="009C5617" w:rsidRPr="002B0123">
        <w:rPr>
          <w:rFonts w:asciiTheme="majorHAnsi" w:hAnsiTheme="majorHAnsi" w:cs="Times New Roman"/>
          <w:i/>
          <w:color w:val="000000"/>
          <w:sz w:val="22"/>
          <w:szCs w:val="22"/>
          <w:lang w:val="en-CA"/>
        </w:rPr>
        <w:t xml:space="preserve"> full of courage, and when your pilgrimage is over, return home full of joy. We ask this through Christ our Lord.</w:t>
      </w:r>
    </w:p>
    <w:p w14:paraId="2F0C7937" w14:textId="77777777" w:rsidR="009C5617" w:rsidRPr="002B0123" w:rsidRDefault="009A414A" w:rsidP="00021D48">
      <w:pPr>
        <w:rPr>
          <w:rFonts w:asciiTheme="majorHAnsi" w:hAnsiTheme="majorHAnsi" w:cs="Times New Roman"/>
          <w:color w:val="000000"/>
          <w:sz w:val="22"/>
          <w:szCs w:val="22"/>
          <w:lang w:val="en-CA"/>
        </w:rPr>
      </w:pPr>
      <w:r w:rsidRPr="002B0123">
        <w:rPr>
          <w:rFonts w:asciiTheme="majorHAnsi" w:hAnsiTheme="majorHAnsi" w:cs="Times New Roman"/>
          <w:color w:val="000000"/>
          <w:sz w:val="22"/>
          <w:szCs w:val="22"/>
          <w:lang w:val="en-CA"/>
        </w:rPr>
        <w:t>All</w:t>
      </w:r>
      <w:r w:rsidR="009C5617" w:rsidRPr="002B0123">
        <w:rPr>
          <w:rFonts w:asciiTheme="majorHAnsi" w:hAnsiTheme="majorHAnsi" w:cs="Times New Roman"/>
          <w:color w:val="000000"/>
          <w:sz w:val="22"/>
          <w:szCs w:val="22"/>
          <w:lang w:val="en-CA"/>
        </w:rPr>
        <w:t>: Amen</w:t>
      </w:r>
    </w:p>
    <w:p w14:paraId="18EF6678" w14:textId="77777777" w:rsidR="00021D48" w:rsidRPr="002B0123" w:rsidRDefault="00021D48" w:rsidP="00021D48">
      <w:pPr>
        <w:rPr>
          <w:rFonts w:asciiTheme="majorHAnsi" w:hAnsiTheme="majorHAnsi" w:cs="Times New Roman"/>
          <w:b/>
          <w:bCs/>
          <w:color w:val="000000"/>
          <w:sz w:val="22"/>
          <w:szCs w:val="22"/>
          <w:lang w:val="en-CA"/>
        </w:rPr>
      </w:pPr>
    </w:p>
    <w:p w14:paraId="0C9307CE" w14:textId="77777777" w:rsidR="009C5617" w:rsidRPr="002B0123" w:rsidRDefault="009C5617" w:rsidP="00021D48">
      <w:pPr>
        <w:rPr>
          <w:rFonts w:asciiTheme="majorHAnsi" w:hAnsiTheme="majorHAnsi" w:cs="Times New Roman"/>
          <w:color w:val="000000"/>
          <w:sz w:val="22"/>
          <w:szCs w:val="22"/>
          <w:lang w:val="en-CA"/>
        </w:rPr>
      </w:pPr>
      <w:r w:rsidRPr="002B0123">
        <w:rPr>
          <w:rFonts w:asciiTheme="majorHAnsi" w:hAnsiTheme="majorHAnsi" w:cs="Times New Roman"/>
          <w:b/>
          <w:bCs/>
          <w:color w:val="000000"/>
          <w:sz w:val="22"/>
          <w:szCs w:val="22"/>
          <w:lang w:val="en-CA"/>
        </w:rPr>
        <w:t>Presenting the shells and other emblems</w:t>
      </w:r>
    </w:p>
    <w:p w14:paraId="7F9F0E9F" w14:textId="632C3F56" w:rsidR="009C5617" w:rsidRPr="002B0123" w:rsidRDefault="009A414A" w:rsidP="00021D48">
      <w:pPr>
        <w:rPr>
          <w:rFonts w:asciiTheme="majorHAnsi" w:hAnsiTheme="majorHAnsi" w:cs="Times New Roman"/>
          <w:i/>
          <w:color w:val="000000"/>
          <w:sz w:val="22"/>
          <w:szCs w:val="22"/>
          <w:lang w:val="en-CA"/>
        </w:rPr>
      </w:pPr>
      <w:r w:rsidRPr="002B0123">
        <w:rPr>
          <w:rFonts w:asciiTheme="majorHAnsi" w:hAnsiTheme="majorHAnsi" w:cs="Times New Roman"/>
          <w:i/>
          <w:color w:val="000000"/>
          <w:sz w:val="22"/>
          <w:szCs w:val="22"/>
          <w:lang w:val="en-CA"/>
        </w:rPr>
        <w:t>One: Receive these shells</w:t>
      </w:r>
      <w:r w:rsidR="009C5617" w:rsidRPr="002B0123">
        <w:rPr>
          <w:rFonts w:asciiTheme="majorHAnsi" w:hAnsiTheme="majorHAnsi" w:cs="Times New Roman"/>
          <w:i/>
          <w:color w:val="000000"/>
          <w:sz w:val="22"/>
          <w:szCs w:val="22"/>
          <w:lang w:val="en-CA"/>
        </w:rPr>
        <w:t>,</w:t>
      </w:r>
      <w:r w:rsidRPr="002B0123">
        <w:rPr>
          <w:rFonts w:asciiTheme="majorHAnsi" w:hAnsiTheme="majorHAnsi" w:cs="Times New Roman"/>
          <w:i/>
          <w:color w:val="000000"/>
          <w:sz w:val="22"/>
          <w:szCs w:val="22"/>
          <w:lang w:val="en-CA"/>
        </w:rPr>
        <w:t xml:space="preserve"> books and pens</w:t>
      </w:r>
      <w:r w:rsidR="009C5617" w:rsidRPr="002B0123">
        <w:rPr>
          <w:rFonts w:asciiTheme="majorHAnsi" w:hAnsiTheme="majorHAnsi" w:cs="Times New Roman"/>
          <w:i/>
          <w:color w:val="000000"/>
          <w:sz w:val="22"/>
          <w:szCs w:val="22"/>
          <w:lang w:val="en-CA"/>
        </w:rPr>
        <w:t xml:space="preserve"> as signs of your pilgrimage. With God’s grace may you behave as true pilgrims throughout your entire journey and be able to reach your objective, which is </w:t>
      </w:r>
      <w:r w:rsidR="00ED277C" w:rsidRPr="002B0123">
        <w:rPr>
          <w:rFonts w:asciiTheme="majorHAnsi" w:hAnsiTheme="majorHAnsi" w:cs="Times New Roman"/>
          <w:i/>
          <w:color w:val="000000"/>
          <w:sz w:val="22"/>
          <w:szCs w:val="22"/>
          <w:lang w:val="en-CA"/>
        </w:rPr>
        <w:t xml:space="preserve">physically </w:t>
      </w:r>
      <w:r w:rsidRPr="002B0123">
        <w:rPr>
          <w:rFonts w:asciiTheme="majorHAnsi" w:hAnsiTheme="majorHAnsi" w:cs="Times New Roman"/>
          <w:i/>
          <w:color w:val="000000"/>
          <w:sz w:val="22"/>
          <w:szCs w:val="22"/>
          <w:lang w:val="en-CA"/>
        </w:rPr>
        <w:t>The Cathedral of Christ the King</w:t>
      </w:r>
      <w:r w:rsidR="00ED277C" w:rsidRPr="002B0123">
        <w:rPr>
          <w:rFonts w:asciiTheme="majorHAnsi" w:hAnsiTheme="majorHAnsi" w:cs="Times New Roman"/>
          <w:i/>
          <w:color w:val="000000"/>
          <w:sz w:val="22"/>
          <w:szCs w:val="22"/>
          <w:lang w:val="en-CA"/>
        </w:rPr>
        <w:t xml:space="preserve"> and which is spiritually greater realization of God’s presence within our lives</w:t>
      </w:r>
      <w:r w:rsidRPr="002B0123">
        <w:rPr>
          <w:rFonts w:asciiTheme="majorHAnsi" w:hAnsiTheme="majorHAnsi" w:cs="Times New Roman"/>
          <w:i/>
          <w:color w:val="000000"/>
          <w:sz w:val="22"/>
          <w:szCs w:val="22"/>
          <w:lang w:val="en-CA"/>
        </w:rPr>
        <w:t xml:space="preserve">. </w:t>
      </w:r>
      <w:r w:rsidR="009C5617" w:rsidRPr="002B0123">
        <w:rPr>
          <w:rFonts w:asciiTheme="majorHAnsi" w:hAnsiTheme="majorHAnsi" w:cs="Times New Roman"/>
          <w:i/>
          <w:color w:val="000000"/>
          <w:sz w:val="22"/>
          <w:szCs w:val="22"/>
          <w:lang w:val="en-CA"/>
        </w:rPr>
        <w:t>We ask this through Christ our Lord.</w:t>
      </w:r>
    </w:p>
    <w:p w14:paraId="1400F116" w14:textId="77777777" w:rsidR="009C5617" w:rsidRPr="002B0123" w:rsidRDefault="009A414A" w:rsidP="00021D48">
      <w:pPr>
        <w:rPr>
          <w:rFonts w:asciiTheme="majorHAnsi" w:hAnsiTheme="majorHAnsi" w:cs="Times New Roman"/>
          <w:color w:val="000000"/>
          <w:sz w:val="22"/>
          <w:szCs w:val="22"/>
          <w:lang w:val="en-CA"/>
        </w:rPr>
      </w:pPr>
      <w:r w:rsidRPr="002B0123">
        <w:rPr>
          <w:rFonts w:asciiTheme="majorHAnsi" w:hAnsiTheme="majorHAnsi" w:cs="Times New Roman"/>
          <w:color w:val="000000"/>
          <w:sz w:val="22"/>
          <w:szCs w:val="22"/>
          <w:lang w:val="en-CA"/>
        </w:rPr>
        <w:t>All</w:t>
      </w:r>
      <w:r w:rsidR="009C5617" w:rsidRPr="002B0123">
        <w:rPr>
          <w:rFonts w:asciiTheme="majorHAnsi" w:hAnsiTheme="majorHAnsi" w:cs="Times New Roman"/>
          <w:color w:val="000000"/>
          <w:sz w:val="22"/>
          <w:szCs w:val="22"/>
          <w:lang w:val="en-CA"/>
        </w:rPr>
        <w:t>: Amen</w:t>
      </w:r>
    </w:p>
    <w:p w14:paraId="333AD0C7" w14:textId="77777777" w:rsidR="00021D48" w:rsidRPr="002B0123" w:rsidRDefault="00021D48" w:rsidP="00021D48">
      <w:pPr>
        <w:rPr>
          <w:rFonts w:asciiTheme="majorHAnsi" w:hAnsiTheme="majorHAnsi" w:cs="Times New Roman"/>
          <w:b/>
          <w:bCs/>
          <w:color w:val="000000"/>
          <w:sz w:val="22"/>
          <w:szCs w:val="22"/>
          <w:lang w:val="en-CA"/>
        </w:rPr>
      </w:pPr>
    </w:p>
    <w:p w14:paraId="032D8E45" w14:textId="77777777" w:rsidR="009C5617" w:rsidRPr="002B0123" w:rsidRDefault="009C5617" w:rsidP="00021D48">
      <w:pPr>
        <w:rPr>
          <w:rFonts w:asciiTheme="majorHAnsi" w:hAnsiTheme="majorHAnsi" w:cs="Times New Roman"/>
          <w:color w:val="000000"/>
          <w:sz w:val="22"/>
          <w:szCs w:val="22"/>
          <w:lang w:val="en-CA"/>
        </w:rPr>
      </w:pPr>
      <w:r w:rsidRPr="002B0123">
        <w:rPr>
          <w:rFonts w:asciiTheme="majorHAnsi" w:hAnsiTheme="majorHAnsi" w:cs="Times New Roman"/>
          <w:b/>
          <w:bCs/>
          <w:color w:val="000000"/>
          <w:sz w:val="22"/>
          <w:szCs w:val="22"/>
          <w:lang w:val="en-CA"/>
        </w:rPr>
        <w:t>Blessing the Pilgrims</w:t>
      </w:r>
    </w:p>
    <w:p w14:paraId="05B7A62A" w14:textId="065C5521" w:rsidR="009C5617" w:rsidRPr="002B0123" w:rsidRDefault="009A414A" w:rsidP="00021D48">
      <w:pPr>
        <w:rPr>
          <w:rFonts w:asciiTheme="majorHAnsi" w:hAnsiTheme="majorHAnsi" w:cs="Times New Roman"/>
          <w:color w:val="000000"/>
          <w:sz w:val="22"/>
          <w:szCs w:val="22"/>
          <w:lang w:val="en-CA"/>
        </w:rPr>
      </w:pPr>
      <w:r w:rsidRPr="002B0123">
        <w:rPr>
          <w:rFonts w:asciiTheme="majorHAnsi" w:hAnsiTheme="majorHAnsi" w:cs="Times New Roman"/>
          <w:i/>
          <w:color w:val="000000"/>
          <w:sz w:val="22"/>
          <w:szCs w:val="22"/>
          <w:lang w:val="en-CA"/>
        </w:rPr>
        <w:t xml:space="preserve">One: </w:t>
      </w:r>
      <w:r w:rsidR="009C5617" w:rsidRPr="002B0123">
        <w:rPr>
          <w:rFonts w:asciiTheme="majorHAnsi" w:hAnsiTheme="majorHAnsi" w:cs="Times New Roman"/>
          <w:i/>
          <w:color w:val="000000"/>
          <w:sz w:val="22"/>
          <w:szCs w:val="22"/>
          <w:lang w:val="en-CA"/>
        </w:rPr>
        <w:t>Lord Jesus Christ, you taught us through the Apostle St Paul that here below we have no lasting city and must always seek the heavenly city. Hear our prayers for these</w:t>
      </w:r>
      <w:r w:rsidR="009C5617" w:rsidRPr="002B0123">
        <w:rPr>
          <w:rFonts w:asciiTheme="majorHAnsi" w:hAnsiTheme="majorHAnsi" w:cs="Times New Roman"/>
          <w:color w:val="000000"/>
          <w:sz w:val="22"/>
          <w:szCs w:val="22"/>
          <w:lang w:val="en-CA"/>
        </w:rPr>
        <w:t xml:space="preserve"> </w:t>
      </w:r>
      <w:r w:rsidR="009C5617" w:rsidRPr="002B0123">
        <w:rPr>
          <w:rFonts w:asciiTheme="majorHAnsi" w:hAnsiTheme="majorHAnsi" w:cs="Times New Roman"/>
          <w:i/>
          <w:color w:val="000000"/>
          <w:sz w:val="22"/>
          <w:szCs w:val="22"/>
          <w:lang w:val="en-CA"/>
        </w:rPr>
        <w:t xml:space="preserve">pilgrims we commission. May the Holy Spirit breathe his grace into their hearts; may he enliven their faith, strengthen their hope and feed the flame of their love. May they thus make their pilgrimage in the true spirit of </w:t>
      </w:r>
      <w:r w:rsidRPr="002B0123">
        <w:rPr>
          <w:rFonts w:asciiTheme="majorHAnsi" w:hAnsiTheme="majorHAnsi" w:cs="Times New Roman"/>
          <w:i/>
          <w:color w:val="000000"/>
          <w:sz w:val="22"/>
          <w:szCs w:val="22"/>
          <w:lang w:val="en-CA"/>
        </w:rPr>
        <w:t>penance</w:t>
      </w:r>
      <w:proofErr w:type="gramStart"/>
      <w:r w:rsidRPr="002B0123">
        <w:rPr>
          <w:rFonts w:asciiTheme="majorHAnsi" w:hAnsiTheme="majorHAnsi" w:cs="Times New Roman"/>
          <w:i/>
          <w:color w:val="000000"/>
          <w:sz w:val="22"/>
          <w:szCs w:val="22"/>
          <w:lang w:val="en-CA"/>
        </w:rPr>
        <w:t>..</w:t>
      </w:r>
      <w:r w:rsidR="00ED277C" w:rsidRPr="002B0123">
        <w:rPr>
          <w:rFonts w:asciiTheme="majorHAnsi" w:hAnsiTheme="majorHAnsi" w:cs="Times New Roman"/>
          <w:i/>
          <w:color w:val="000000"/>
          <w:sz w:val="22"/>
          <w:szCs w:val="22"/>
          <w:lang w:val="en-CA"/>
        </w:rPr>
        <w:t>.</w:t>
      </w:r>
      <w:proofErr w:type="gramEnd"/>
      <w:r w:rsidR="00ED277C" w:rsidRPr="002B0123">
        <w:rPr>
          <w:rFonts w:asciiTheme="majorHAnsi" w:hAnsiTheme="majorHAnsi" w:cs="Times New Roman"/>
          <w:i/>
          <w:color w:val="000000"/>
          <w:sz w:val="22"/>
          <w:szCs w:val="22"/>
          <w:lang w:val="en-CA"/>
        </w:rPr>
        <w:t xml:space="preserve"> May the same S</w:t>
      </w:r>
      <w:r w:rsidR="009C5617" w:rsidRPr="002B0123">
        <w:rPr>
          <w:rFonts w:asciiTheme="majorHAnsi" w:hAnsiTheme="majorHAnsi" w:cs="Times New Roman"/>
          <w:i/>
          <w:color w:val="000000"/>
          <w:sz w:val="22"/>
          <w:szCs w:val="22"/>
          <w:lang w:val="en-CA"/>
        </w:rPr>
        <w:t xml:space="preserve">pirit purify their minds from every evil </w:t>
      </w:r>
      <w:proofErr w:type="gramStart"/>
      <w:r w:rsidR="009C5617" w:rsidRPr="002B0123">
        <w:rPr>
          <w:rFonts w:asciiTheme="majorHAnsi" w:hAnsiTheme="majorHAnsi" w:cs="Times New Roman"/>
          <w:i/>
          <w:color w:val="000000"/>
          <w:sz w:val="22"/>
          <w:szCs w:val="22"/>
          <w:lang w:val="en-CA"/>
        </w:rPr>
        <w:t>thought.</w:t>
      </w:r>
      <w:proofErr w:type="gramEnd"/>
      <w:r w:rsidR="009C5617" w:rsidRPr="002B0123">
        <w:rPr>
          <w:rFonts w:asciiTheme="majorHAnsi" w:hAnsiTheme="majorHAnsi" w:cs="Times New Roman"/>
          <w:i/>
          <w:color w:val="000000"/>
          <w:sz w:val="22"/>
          <w:szCs w:val="22"/>
          <w:lang w:val="en-CA"/>
        </w:rPr>
        <w:t xml:space="preserve"> May he defend their hearts and give them the constant help of his protection so that they can reach the objective of their journey </w:t>
      </w:r>
      <w:r w:rsidR="009C5617" w:rsidRPr="002B0123">
        <w:rPr>
          <w:rFonts w:asciiTheme="majorHAnsi" w:hAnsiTheme="majorHAnsi" w:cs="Times New Roman"/>
          <w:i/>
          <w:color w:val="000000"/>
          <w:sz w:val="22"/>
          <w:szCs w:val="22"/>
          <w:lang w:val="en-CA"/>
        </w:rPr>
        <w:lastRenderedPageBreak/>
        <w:t xml:space="preserve">safely and by means of this </w:t>
      </w:r>
      <w:r w:rsidR="00ED277C" w:rsidRPr="002B0123">
        <w:rPr>
          <w:rFonts w:asciiTheme="majorHAnsi" w:hAnsiTheme="majorHAnsi" w:cs="Times New Roman"/>
          <w:i/>
          <w:color w:val="000000"/>
          <w:sz w:val="22"/>
          <w:szCs w:val="22"/>
          <w:lang w:val="en-CA"/>
        </w:rPr>
        <w:t>pilgrimage they may</w:t>
      </w:r>
      <w:r w:rsidR="009C5617" w:rsidRPr="002B0123">
        <w:rPr>
          <w:rFonts w:asciiTheme="majorHAnsi" w:hAnsiTheme="majorHAnsi" w:cs="Times New Roman"/>
          <w:i/>
          <w:color w:val="000000"/>
          <w:sz w:val="22"/>
          <w:szCs w:val="22"/>
          <w:lang w:val="en-CA"/>
        </w:rPr>
        <w:t xml:space="preserve"> </w:t>
      </w:r>
      <w:r w:rsidRPr="002B0123">
        <w:rPr>
          <w:rFonts w:asciiTheme="majorHAnsi" w:hAnsiTheme="majorHAnsi" w:cs="Times New Roman"/>
          <w:i/>
          <w:color w:val="000000"/>
          <w:sz w:val="22"/>
          <w:szCs w:val="22"/>
          <w:lang w:val="en-CA"/>
        </w:rPr>
        <w:t xml:space="preserve">come to clearer understanding of your </w:t>
      </w:r>
      <w:r w:rsidR="00ED277C" w:rsidRPr="002B0123">
        <w:rPr>
          <w:rFonts w:asciiTheme="majorHAnsi" w:hAnsiTheme="majorHAnsi" w:cs="Times New Roman"/>
          <w:i/>
          <w:color w:val="000000"/>
          <w:sz w:val="22"/>
          <w:szCs w:val="22"/>
          <w:lang w:val="en-CA"/>
        </w:rPr>
        <w:t>love and their response to your love within the lif</w:t>
      </w:r>
      <w:r w:rsidRPr="002B0123">
        <w:rPr>
          <w:rFonts w:asciiTheme="majorHAnsi" w:hAnsiTheme="majorHAnsi" w:cs="Times New Roman"/>
          <w:i/>
          <w:color w:val="000000"/>
          <w:sz w:val="22"/>
          <w:szCs w:val="22"/>
          <w:lang w:val="en-CA"/>
        </w:rPr>
        <w:t>e they live</w:t>
      </w:r>
      <w:r w:rsidR="00ED277C" w:rsidRPr="002B0123">
        <w:rPr>
          <w:rFonts w:asciiTheme="majorHAnsi" w:hAnsiTheme="majorHAnsi" w:cs="Times New Roman"/>
          <w:i/>
          <w:color w:val="000000"/>
          <w:sz w:val="22"/>
          <w:szCs w:val="22"/>
          <w:lang w:val="en-CA"/>
        </w:rPr>
        <w:t>.</w:t>
      </w:r>
      <w:r w:rsidRPr="002B0123">
        <w:rPr>
          <w:rFonts w:asciiTheme="majorHAnsi" w:hAnsiTheme="majorHAnsi" w:cs="Times New Roman"/>
          <w:i/>
          <w:color w:val="000000"/>
          <w:sz w:val="22"/>
          <w:szCs w:val="22"/>
          <w:lang w:val="en-CA"/>
        </w:rPr>
        <w:t xml:space="preserve"> </w:t>
      </w:r>
      <w:proofErr w:type="gramStart"/>
      <w:r w:rsidR="009C5617" w:rsidRPr="002B0123">
        <w:rPr>
          <w:rFonts w:asciiTheme="majorHAnsi" w:hAnsiTheme="majorHAnsi" w:cs="Times New Roman"/>
          <w:i/>
          <w:color w:val="000000"/>
          <w:sz w:val="22"/>
          <w:szCs w:val="22"/>
          <w:lang w:val="en-CA"/>
        </w:rPr>
        <w:t>You who live and reign with the Father and the Holy Spirit, one God, forever and ever.</w:t>
      </w:r>
      <w:proofErr w:type="gramEnd"/>
    </w:p>
    <w:p w14:paraId="716E5C78" w14:textId="77777777" w:rsidR="009C5617" w:rsidRPr="002B0123" w:rsidRDefault="009A414A" w:rsidP="00021D48">
      <w:pPr>
        <w:rPr>
          <w:rFonts w:asciiTheme="majorHAnsi" w:hAnsiTheme="majorHAnsi" w:cs="Times New Roman"/>
          <w:b/>
          <w:color w:val="000000"/>
          <w:sz w:val="22"/>
          <w:szCs w:val="22"/>
          <w:lang w:val="en-CA"/>
        </w:rPr>
      </w:pPr>
      <w:r w:rsidRPr="002B0123">
        <w:rPr>
          <w:rFonts w:asciiTheme="majorHAnsi" w:hAnsiTheme="majorHAnsi" w:cs="Times New Roman"/>
          <w:b/>
          <w:color w:val="000000"/>
          <w:sz w:val="22"/>
          <w:szCs w:val="22"/>
          <w:lang w:val="en-CA"/>
        </w:rPr>
        <w:t>All</w:t>
      </w:r>
      <w:r w:rsidR="009C5617" w:rsidRPr="002B0123">
        <w:rPr>
          <w:rFonts w:asciiTheme="majorHAnsi" w:hAnsiTheme="majorHAnsi" w:cs="Times New Roman"/>
          <w:b/>
          <w:color w:val="000000"/>
          <w:sz w:val="22"/>
          <w:szCs w:val="22"/>
          <w:lang w:val="en-CA"/>
        </w:rPr>
        <w:t>: Amen</w:t>
      </w:r>
    </w:p>
    <w:p w14:paraId="31DE55CE" w14:textId="77777777" w:rsidR="009C5617" w:rsidRPr="002B0123" w:rsidRDefault="009A414A" w:rsidP="00021D48">
      <w:pPr>
        <w:rPr>
          <w:rFonts w:asciiTheme="majorHAnsi" w:hAnsiTheme="majorHAnsi" w:cs="Times New Roman"/>
          <w:i/>
          <w:color w:val="000000"/>
          <w:sz w:val="22"/>
          <w:szCs w:val="22"/>
          <w:lang w:val="en-CA"/>
        </w:rPr>
      </w:pPr>
      <w:r w:rsidRPr="002B0123">
        <w:rPr>
          <w:rFonts w:asciiTheme="majorHAnsi" w:hAnsiTheme="majorHAnsi" w:cs="Times New Roman"/>
          <w:i/>
          <w:color w:val="000000"/>
          <w:sz w:val="22"/>
          <w:szCs w:val="22"/>
          <w:lang w:val="en-CA"/>
        </w:rPr>
        <w:t xml:space="preserve">One: </w:t>
      </w:r>
      <w:r w:rsidR="009C5617" w:rsidRPr="002B0123">
        <w:rPr>
          <w:rFonts w:asciiTheme="majorHAnsi" w:hAnsiTheme="majorHAnsi" w:cs="Times New Roman"/>
          <w:i/>
          <w:color w:val="000000"/>
          <w:sz w:val="22"/>
          <w:szCs w:val="22"/>
          <w:lang w:val="en-CA"/>
        </w:rPr>
        <w:t xml:space="preserve">May the Lord always </w:t>
      </w:r>
      <w:proofErr w:type="gramStart"/>
      <w:r w:rsidR="009C5617" w:rsidRPr="002B0123">
        <w:rPr>
          <w:rFonts w:asciiTheme="majorHAnsi" w:hAnsiTheme="majorHAnsi" w:cs="Times New Roman"/>
          <w:i/>
          <w:color w:val="000000"/>
          <w:sz w:val="22"/>
          <w:szCs w:val="22"/>
          <w:lang w:val="en-CA"/>
        </w:rPr>
        <w:t>guide</w:t>
      </w:r>
      <w:proofErr w:type="gramEnd"/>
      <w:r w:rsidR="009C5617" w:rsidRPr="002B0123">
        <w:rPr>
          <w:rFonts w:asciiTheme="majorHAnsi" w:hAnsiTheme="majorHAnsi" w:cs="Times New Roman"/>
          <w:i/>
          <w:color w:val="000000"/>
          <w:sz w:val="22"/>
          <w:szCs w:val="22"/>
          <w:lang w:val="en-CA"/>
        </w:rPr>
        <w:t xml:space="preserve"> your steps and be your inseparable companion throughout your journey.</w:t>
      </w:r>
    </w:p>
    <w:p w14:paraId="398E91E2" w14:textId="77777777" w:rsidR="009C5617" w:rsidRPr="002B0123" w:rsidRDefault="009A414A" w:rsidP="00021D48">
      <w:pPr>
        <w:rPr>
          <w:rFonts w:asciiTheme="majorHAnsi" w:hAnsiTheme="majorHAnsi" w:cs="Times New Roman"/>
          <w:b/>
          <w:color w:val="000000"/>
          <w:sz w:val="22"/>
          <w:szCs w:val="22"/>
          <w:lang w:val="en-CA"/>
        </w:rPr>
      </w:pPr>
      <w:r w:rsidRPr="002B0123">
        <w:rPr>
          <w:rFonts w:asciiTheme="majorHAnsi" w:hAnsiTheme="majorHAnsi" w:cs="Times New Roman"/>
          <w:b/>
          <w:color w:val="000000"/>
          <w:sz w:val="22"/>
          <w:szCs w:val="22"/>
          <w:lang w:val="en-CA"/>
        </w:rPr>
        <w:t>All</w:t>
      </w:r>
      <w:r w:rsidR="009C5617" w:rsidRPr="002B0123">
        <w:rPr>
          <w:rFonts w:asciiTheme="majorHAnsi" w:hAnsiTheme="majorHAnsi" w:cs="Times New Roman"/>
          <w:b/>
          <w:color w:val="000000"/>
          <w:sz w:val="22"/>
          <w:szCs w:val="22"/>
          <w:lang w:val="en-CA"/>
        </w:rPr>
        <w:t>: Amen</w:t>
      </w:r>
    </w:p>
    <w:p w14:paraId="72682B32" w14:textId="77777777" w:rsidR="00021D48" w:rsidRPr="002B0123" w:rsidRDefault="00021D48" w:rsidP="00021D48">
      <w:pPr>
        <w:rPr>
          <w:rFonts w:asciiTheme="majorHAnsi" w:hAnsiTheme="majorHAnsi"/>
          <w:b/>
          <w:sz w:val="22"/>
          <w:szCs w:val="22"/>
        </w:rPr>
      </w:pPr>
    </w:p>
    <w:p w14:paraId="4C9BCEE4" w14:textId="77777777" w:rsidR="009C5617" w:rsidRPr="002B0123" w:rsidRDefault="009C5617" w:rsidP="00021D48">
      <w:pPr>
        <w:rPr>
          <w:rFonts w:asciiTheme="majorHAnsi" w:hAnsiTheme="majorHAnsi"/>
          <w:sz w:val="22"/>
          <w:szCs w:val="22"/>
        </w:rPr>
      </w:pPr>
      <w:proofErr w:type="gramStart"/>
      <w:r w:rsidRPr="002B0123">
        <w:rPr>
          <w:rFonts w:asciiTheme="majorHAnsi" w:hAnsiTheme="majorHAnsi"/>
          <w:b/>
          <w:sz w:val="22"/>
          <w:szCs w:val="22"/>
        </w:rPr>
        <w:t>Distribution of materials.</w:t>
      </w:r>
      <w:proofErr w:type="gramEnd"/>
      <w:r w:rsidRPr="002B0123">
        <w:rPr>
          <w:rFonts w:asciiTheme="majorHAnsi" w:hAnsiTheme="majorHAnsi"/>
          <w:sz w:val="22"/>
          <w:szCs w:val="22"/>
        </w:rPr>
        <w:t xml:space="preserve"> Each person will receive:</w:t>
      </w:r>
    </w:p>
    <w:p w14:paraId="564617E5" w14:textId="681C4569" w:rsidR="009C5617" w:rsidRPr="002B0123" w:rsidRDefault="009C5617" w:rsidP="00021D48">
      <w:pPr>
        <w:pStyle w:val="ListParagraph"/>
        <w:numPr>
          <w:ilvl w:val="0"/>
          <w:numId w:val="1"/>
        </w:numPr>
        <w:ind w:left="720"/>
        <w:rPr>
          <w:rFonts w:asciiTheme="majorHAnsi" w:hAnsiTheme="majorHAnsi"/>
          <w:sz w:val="22"/>
          <w:szCs w:val="22"/>
        </w:rPr>
      </w:pPr>
      <w:r w:rsidRPr="002B0123">
        <w:rPr>
          <w:rFonts w:asciiTheme="majorHAnsi" w:hAnsiTheme="majorHAnsi"/>
          <w:sz w:val="22"/>
          <w:szCs w:val="22"/>
        </w:rPr>
        <w:t xml:space="preserve">A small book so each person </w:t>
      </w:r>
      <w:proofErr w:type="gramStart"/>
      <w:r w:rsidRPr="002B0123">
        <w:rPr>
          <w:rFonts w:asciiTheme="majorHAnsi" w:hAnsiTheme="majorHAnsi"/>
          <w:sz w:val="22"/>
          <w:szCs w:val="22"/>
        </w:rPr>
        <w:t>can</w:t>
      </w:r>
      <w:proofErr w:type="gramEnd"/>
      <w:r w:rsidRPr="002B0123">
        <w:rPr>
          <w:rFonts w:asciiTheme="majorHAnsi" w:hAnsiTheme="majorHAnsi"/>
          <w:sz w:val="22"/>
          <w:szCs w:val="22"/>
        </w:rPr>
        <w:t xml:space="preserve"> journal thoughts and impressions.</w:t>
      </w:r>
      <w:r w:rsidR="00021D48" w:rsidRPr="002B0123">
        <w:rPr>
          <w:rFonts w:asciiTheme="majorHAnsi" w:hAnsiTheme="majorHAnsi"/>
          <w:sz w:val="22"/>
          <w:szCs w:val="22"/>
        </w:rPr>
        <w:t xml:space="preserve"> </w:t>
      </w:r>
    </w:p>
    <w:p w14:paraId="5A0F8A13" w14:textId="77777777" w:rsidR="009C5617" w:rsidRPr="002B0123" w:rsidRDefault="009C5617" w:rsidP="00021D48">
      <w:pPr>
        <w:pStyle w:val="ListParagraph"/>
        <w:numPr>
          <w:ilvl w:val="0"/>
          <w:numId w:val="1"/>
        </w:numPr>
        <w:ind w:left="720"/>
        <w:rPr>
          <w:rFonts w:asciiTheme="majorHAnsi" w:hAnsiTheme="majorHAnsi"/>
          <w:sz w:val="22"/>
          <w:szCs w:val="22"/>
        </w:rPr>
      </w:pPr>
      <w:r w:rsidRPr="002B0123">
        <w:rPr>
          <w:rFonts w:asciiTheme="majorHAnsi" w:hAnsiTheme="majorHAnsi"/>
          <w:sz w:val="22"/>
          <w:szCs w:val="22"/>
        </w:rPr>
        <w:t>A good pen.</w:t>
      </w:r>
    </w:p>
    <w:p w14:paraId="715B3A30" w14:textId="77777777" w:rsidR="009500CA" w:rsidRPr="002B0123" w:rsidRDefault="009500CA" w:rsidP="00021D48">
      <w:pPr>
        <w:rPr>
          <w:rFonts w:asciiTheme="majorHAnsi" w:hAnsiTheme="majorHAnsi"/>
          <w:b/>
          <w:sz w:val="22"/>
          <w:szCs w:val="22"/>
        </w:rPr>
      </w:pPr>
    </w:p>
    <w:p w14:paraId="02AF4061" w14:textId="3309A460" w:rsidR="00095DF7" w:rsidRPr="002B0123" w:rsidRDefault="00ED277C" w:rsidP="00021D48">
      <w:pPr>
        <w:rPr>
          <w:rFonts w:asciiTheme="majorHAnsi" w:hAnsiTheme="majorHAnsi"/>
          <w:sz w:val="22"/>
          <w:szCs w:val="22"/>
        </w:rPr>
      </w:pPr>
      <w:r w:rsidRPr="002B0123">
        <w:rPr>
          <w:rFonts w:asciiTheme="majorHAnsi" w:hAnsiTheme="majorHAnsi"/>
          <w:b/>
          <w:sz w:val="22"/>
          <w:szCs w:val="22"/>
          <w:u w:val="single"/>
        </w:rPr>
        <w:t>8-9</w:t>
      </w:r>
      <w:r w:rsidR="00095DF7" w:rsidRPr="002B0123">
        <w:rPr>
          <w:rFonts w:asciiTheme="majorHAnsi" w:hAnsiTheme="majorHAnsi"/>
          <w:b/>
          <w:sz w:val="22"/>
          <w:szCs w:val="22"/>
          <w:u w:val="single"/>
        </w:rPr>
        <w:t xml:space="preserve"> am</w:t>
      </w:r>
      <w:r w:rsidRPr="002B0123">
        <w:rPr>
          <w:rFonts w:asciiTheme="majorHAnsi" w:hAnsiTheme="majorHAnsi"/>
          <w:sz w:val="22"/>
          <w:szCs w:val="22"/>
        </w:rPr>
        <w:t xml:space="preserve"> </w:t>
      </w:r>
      <w:proofErr w:type="gramStart"/>
      <w:r w:rsidR="00097C70" w:rsidRPr="002B0123">
        <w:rPr>
          <w:rFonts w:asciiTheme="majorHAnsi" w:hAnsiTheme="majorHAnsi"/>
          <w:b/>
          <w:sz w:val="22"/>
          <w:szCs w:val="22"/>
        </w:rPr>
        <w:t>W</w:t>
      </w:r>
      <w:r w:rsidRPr="002B0123">
        <w:rPr>
          <w:rFonts w:asciiTheme="majorHAnsi" w:hAnsiTheme="majorHAnsi"/>
          <w:b/>
          <w:sz w:val="22"/>
          <w:szCs w:val="22"/>
        </w:rPr>
        <w:t>e</w:t>
      </w:r>
      <w:proofErr w:type="gramEnd"/>
      <w:r w:rsidRPr="002B0123">
        <w:rPr>
          <w:rFonts w:asciiTheme="majorHAnsi" w:hAnsiTheme="majorHAnsi"/>
          <w:b/>
          <w:sz w:val="22"/>
          <w:szCs w:val="22"/>
        </w:rPr>
        <w:t xml:space="preserve"> will pilgrim to the intersection of Aberdeen and Dundurn S</w:t>
      </w:r>
      <w:r w:rsidR="009C5617" w:rsidRPr="002B0123">
        <w:rPr>
          <w:rFonts w:asciiTheme="majorHAnsi" w:hAnsiTheme="majorHAnsi"/>
          <w:b/>
          <w:sz w:val="22"/>
          <w:szCs w:val="22"/>
        </w:rPr>
        <w:t>treet</w:t>
      </w:r>
      <w:r w:rsidR="00095DF7" w:rsidRPr="002B0123">
        <w:rPr>
          <w:rFonts w:asciiTheme="majorHAnsi" w:hAnsiTheme="majorHAnsi"/>
          <w:b/>
          <w:sz w:val="22"/>
          <w:szCs w:val="22"/>
        </w:rPr>
        <w:t>s</w:t>
      </w:r>
      <w:r w:rsidR="009C5617" w:rsidRPr="002B0123">
        <w:rPr>
          <w:rFonts w:asciiTheme="majorHAnsi" w:hAnsiTheme="majorHAnsi"/>
          <w:sz w:val="22"/>
          <w:szCs w:val="22"/>
        </w:rPr>
        <w:t xml:space="preserve"> where we can stop for morning coffee at </w:t>
      </w:r>
      <w:r w:rsidR="009C5617" w:rsidRPr="002B0123">
        <w:rPr>
          <w:rFonts w:asciiTheme="majorHAnsi" w:hAnsiTheme="majorHAnsi"/>
          <w:i/>
          <w:sz w:val="22"/>
          <w:szCs w:val="22"/>
        </w:rPr>
        <w:t>Dundurn Market</w:t>
      </w:r>
      <w:r w:rsidR="009C5617" w:rsidRPr="002B0123">
        <w:rPr>
          <w:rFonts w:asciiTheme="majorHAnsi" w:hAnsiTheme="majorHAnsi"/>
          <w:sz w:val="22"/>
          <w:szCs w:val="22"/>
        </w:rPr>
        <w:t xml:space="preserve"> (36 Dundurn Street</w:t>
      </w:r>
      <w:r w:rsidR="00095DF7" w:rsidRPr="002B0123">
        <w:rPr>
          <w:rFonts w:asciiTheme="majorHAnsi" w:hAnsiTheme="majorHAnsi"/>
          <w:sz w:val="22"/>
          <w:szCs w:val="22"/>
        </w:rPr>
        <w:t xml:space="preserve"> 905 512 2173</w:t>
      </w:r>
      <w:r w:rsidR="009C5617" w:rsidRPr="002B0123">
        <w:rPr>
          <w:rFonts w:asciiTheme="majorHAnsi" w:hAnsiTheme="majorHAnsi"/>
          <w:sz w:val="22"/>
          <w:szCs w:val="22"/>
        </w:rPr>
        <w:t>). The coffee is great here</w:t>
      </w:r>
      <w:r w:rsidR="009500CA" w:rsidRPr="002B0123">
        <w:rPr>
          <w:rFonts w:asciiTheme="majorHAnsi" w:hAnsiTheme="majorHAnsi"/>
          <w:sz w:val="22"/>
          <w:szCs w:val="22"/>
        </w:rPr>
        <w:t>! T</w:t>
      </w:r>
      <w:r w:rsidR="00097C70" w:rsidRPr="002B0123">
        <w:rPr>
          <w:rFonts w:asciiTheme="majorHAnsi" w:hAnsiTheme="majorHAnsi"/>
          <w:sz w:val="22"/>
          <w:szCs w:val="22"/>
        </w:rPr>
        <w:t xml:space="preserve">here is </w:t>
      </w:r>
      <w:proofErr w:type="gramStart"/>
      <w:r w:rsidR="00097C70" w:rsidRPr="002B0123">
        <w:rPr>
          <w:rFonts w:asciiTheme="majorHAnsi" w:hAnsiTheme="majorHAnsi"/>
          <w:sz w:val="22"/>
          <w:szCs w:val="22"/>
        </w:rPr>
        <w:t>food  and</w:t>
      </w:r>
      <w:proofErr w:type="gramEnd"/>
      <w:r w:rsidR="00097C70" w:rsidRPr="002B0123">
        <w:rPr>
          <w:rFonts w:asciiTheme="majorHAnsi" w:hAnsiTheme="majorHAnsi"/>
          <w:sz w:val="22"/>
          <w:szCs w:val="22"/>
        </w:rPr>
        <w:t xml:space="preserve"> washrooms available so we can stay as long as we like but approximately half an hour is appropriate.</w:t>
      </w:r>
      <w:r w:rsidR="00A65921" w:rsidRPr="002B0123">
        <w:rPr>
          <w:rFonts w:asciiTheme="majorHAnsi" w:hAnsiTheme="majorHAnsi"/>
          <w:sz w:val="22"/>
          <w:szCs w:val="22"/>
        </w:rPr>
        <w:t xml:space="preserve"> Each person will have a copy of our text and is encouraged to meditate upon the </w:t>
      </w:r>
      <w:r w:rsidR="00625625" w:rsidRPr="002B0123">
        <w:rPr>
          <w:rFonts w:asciiTheme="majorHAnsi" w:hAnsiTheme="majorHAnsi"/>
          <w:sz w:val="22"/>
          <w:szCs w:val="22"/>
        </w:rPr>
        <w:t>Scripture</w:t>
      </w:r>
      <w:r w:rsidR="00A65921" w:rsidRPr="002B0123">
        <w:rPr>
          <w:rFonts w:asciiTheme="majorHAnsi" w:hAnsiTheme="majorHAnsi"/>
          <w:sz w:val="22"/>
          <w:szCs w:val="22"/>
        </w:rPr>
        <w:t xml:space="preserve"> as they walk.</w:t>
      </w:r>
    </w:p>
    <w:p w14:paraId="3A5306BD" w14:textId="77777777" w:rsidR="00095DF7" w:rsidRPr="002B0123" w:rsidRDefault="00095DF7" w:rsidP="00021D48">
      <w:pPr>
        <w:rPr>
          <w:rFonts w:asciiTheme="majorHAnsi" w:hAnsiTheme="majorHAnsi"/>
          <w:sz w:val="22"/>
          <w:szCs w:val="22"/>
        </w:rPr>
      </w:pPr>
    </w:p>
    <w:p w14:paraId="2130EB99" w14:textId="477E3E5F" w:rsidR="009C5617" w:rsidRPr="002B0123" w:rsidRDefault="00095DF7" w:rsidP="00021D48">
      <w:pPr>
        <w:rPr>
          <w:rFonts w:asciiTheme="majorHAnsi" w:hAnsiTheme="majorHAnsi"/>
          <w:sz w:val="22"/>
          <w:szCs w:val="22"/>
        </w:rPr>
      </w:pPr>
      <w:r w:rsidRPr="002B0123">
        <w:rPr>
          <w:rFonts w:asciiTheme="majorHAnsi" w:hAnsiTheme="majorHAnsi"/>
          <w:b/>
          <w:sz w:val="22"/>
          <w:szCs w:val="22"/>
          <w:u w:val="single"/>
        </w:rPr>
        <w:t>9:30-10:30am</w:t>
      </w:r>
      <w:r w:rsidRPr="002B0123">
        <w:rPr>
          <w:rFonts w:asciiTheme="majorHAnsi" w:hAnsiTheme="majorHAnsi"/>
          <w:b/>
          <w:sz w:val="22"/>
          <w:szCs w:val="22"/>
        </w:rPr>
        <w:t xml:space="preserve"> </w:t>
      </w:r>
      <w:proofErr w:type="gramStart"/>
      <w:r w:rsidRPr="002B0123">
        <w:rPr>
          <w:rFonts w:asciiTheme="majorHAnsi" w:hAnsiTheme="majorHAnsi"/>
          <w:b/>
          <w:sz w:val="22"/>
          <w:szCs w:val="22"/>
        </w:rPr>
        <w:t>We</w:t>
      </w:r>
      <w:proofErr w:type="gramEnd"/>
      <w:r w:rsidRPr="002B0123">
        <w:rPr>
          <w:rFonts w:asciiTheme="majorHAnsi" w:hAnsiTheme="majorHAnsi"/>
          <w:b/>
          <w:sz w:val="22"/>
          <w:szCs w:val="22"/>
        </w:rPr>
        <w:t xml:space="preserve"> will complete our journey to the Cathedral following Dundurn Street</w:t>
      </w:r>
      <w:r w:rsidR="009500CA" w:rsidRPr="002B0123">
        <w:rPr>
          <w:rFonts w:asciiTheme="majorHAnsi" w:hAnsiTheme="majorHAnsi"/>
          <w:b/>
          <w:sz w:val="22"/>
          <w:szCs w:val="22"/>
        </w:rPr>
        <w:t xml:space="preserve"> travelling north</w:t>
      </w:r>
      <w:r w:rsidRPr="002B0123">
        <w:rPr>
          <w:rFonts w:asciiTheme="majorHAnsi" w:hAnsiTheme="majorHAnsi"/>
          <w:b/>
          <w:sz w:val="22"/>
          <w:szCs w:val="22"/>
        </w:rPr>
        <w:t>.</w:t>
      </w:r>
      <w:r w:rsidR="009C5617" w:rsidRPr="002B0123">
        <w:rPr>
          <w:rFonts w:asciiTheme="majorHAnsi" w:hAnsiTheme="majorHAnsi"/>
          <w:sz w:val="22"/>
          <w:szCs w:val="22"/>
        </w:rPr>
        <w:t xml:space="preserve"> </w:t>
      </w:r>
    </w:p>
    <w:p w14:paraId="79B9D5B0" w14:textId="77777777" w:rsidR="00095DF7" w:rsidRPr="002B0123" w:rsidRDefault="00095DF7" w:rsidP="00021D48">
      <w:pPr>
        <w:rPr>
          <w:rFonts w:asciiTheme="majorHAnsi" w:hAnsiTheme="majorHAnsi"/>
          <w:sz w:val="22"/>
          <w:szCs w:val="22"/>
        </w:rPr>
      </w:pPr>
    </w:p>
    <w:p w14:paraId="6947A99C" w14:textId="4CBD1CE2" w:rsidR="00095DF7" w:rsidRPr="002B0123" w:rsidRDefault="00095DF7" w:rsidP="00021D48">
      <w:pPr>
        <w:pStyle w:val="ListParagraph"/>
        <w:numPr>
          <w:ilvl w:val="0"/>
          <w:numId w:val="2"/>
        </w:numPr>
        <w:rPr>
          <w:rFonts w:asciiTheme="majorHAnsi" w:hAnsiTheme="majorHAnsi"/>
          <w:sz w:val="22"/>
          <w:szCs w:val="22"/>
        </w:rPr>
      </w:pPr>
      <w:r w:rsidRPr="002B0123">
        <w:rPr>
          <w:rFonts w:asciiTheme="majorHAnsi" w:hAnsiTheme="majorHAnsi"/>
          <w:sz w:val="22"/>
          <w:szCs w:val="22"/>
        </w:rPr>
        <w:t xml:space="preserve">When we arrive at the Cathedral we will be given a tour </w:t>
      </w:r>
      <w:r w:rsidR="00097C70" w:rsidRPr="002B0123">
        <w:rPr>
          <w:rFonts w:asciiTheme="majorHAnsi" w:hAnsiTheme="majorHAnsi"/>
          <w:sz w:val="22"/>
          <w:szCs w:val="22"/>
        </w:rPr>
        <w:t xml:space="preserve">by </w:t>
      </w:r>
      <w:proofErr w:type="spellStart"/>
      <w:r w:rsidR="00097C70" w:rsidRPr="002B0123">
        <w:rPr>
          <w:rFonts w:asciiTheme="majorHAnsi" w:hAnsiTheme="majorHAnsi"/>
          <w:sz w:val="22"/>
          <w:szCs w:val="22"/>
        </w:rPr>
        <w:t>Jyred</w:t>
      </w:r>
      <w:proofErr w:type="spellEnd"/>
      <w:r w:rsidR="00097C70" w:rsidRPr="002B0123">
        <w:rPr>
          <w:rFonts w:asciiTheme="majorHAnsi" w:hAnsiTheme="majorHAnsi"/>
          <w:sz w:val="22"/>
          <w:szCs w:val="22"/>
        </w:rPr>
        <w:t xml:space="preserve"> </w:t>
      </w:r>
      <w:r w:rsidRPr="002B0123">
        <w:rPr>
          <w:rFonts w:asciiTheme="majorHAnsi" w:hAnsiTheme="majorHAnsi"/>
          <w:sz w:val="22"/>
          <w:szCs w:val="22"/>
        </w:rPr>
        <w:t>teaching us about relevant fact concerning the building and the ministry that happens there.</w:t>
      </w:r>
    </w:p>
    <w:p w14:paraId="0E09DB7A" w14:textId="7DABEADC" w:rsidR="00097C70" w:rsidRPr="002B0123" w:rsidRDefault="00097C70" w:rsidP="00021D48">
      <w:pPr>
        <w:pStyle w:val="ListParagraph"/>
        <w:numPr>
          <w:ilvl w:val="0"/>
          <w:numId w:val="2"/>
        </w:numPr>
        <w:rPr>
          <w:rFonts w:asciiTheme="majorHAnsi" w:hAnsiTheme="majorHAnsi"/>
          <w:sz w:val="22"/>
          <w:szCs w:val="22"/>
        </w:rPr>
      </w:pPr>
      <w:r w:rsidRPr="002B0123">
        <w:rPr>
          <w:rFonts w:asciiTheme="majorHAnsi" w:hAnsiTheme="majorHAnsi"/>
          <w:sz w:val="22"/>
          <w:szCs w:val="22"/>
        </w:rPr>
        <w:t>Washrooms are downs</w:t>
      </w:r>
      <w:r w:rsidR="009B0D66" w:rsidRPr="002B0123">
        <w:rPr>
          <w:rFonts w:asciiTheme="majorHAnsi" w:hAnsiTheme="majorHAnsi"/>
          <w:sz w:val="22"/>
          <w:szCs w:val="22"/>
        </w:rPr>
        <w:t xml:space="preserve">tairs so we can wash our faces </w:t>
      </w:r>
      <w:r w:rsidRPr="002B0123">
        <w:rPr>
          <w:rFonts w:asciiTheme="majorHAnsi" w:hAnsiTheme="majorHAnsi"/>
          <w:sz w:val="22"/>
          <w:szCs w:val="22"/>
        </w:rPr>
        <w:t xml:space="preserve">and </w:t>
      </w:r>
      <w:r w:rsidR="009B0D66" w:rsidRPr="002B0123">
        <w:rPr>
          <w:rFonts w:asciiTheme="majorHAnsi" w:hAnsiTheme="majorHAnsi"/>
          <w:sz w:val="22"/>
          <w:szCs w:val="22"/>
        </w:rPr>
        <w:t>re</w:t>
      </w:r>
      <w:r w:rsidRPr="002B0123">
        <w:rPr>
          <w:rFonts w:asciiTheme="majorHAnsi" w:hAnsiTheme="majorHAnsi"/>
          <w:sz w:val="22"/>
          <w:szCs w:val="22"/>
        </w:rPr>
        <w:t>fill our water bottles</w:t>
      </w:r>
      <w:r w:rsidR="009B0D66" w:rsidRPr="002B0123">
        <w:rPr>
          <w:rFonts w:asciiTheme="majorHAnsi" w:hAnsiTheme="majorHAnsi"/>
          <w:sz w:val="22"/>
          <w:szCs w:val="22"/>
        </w:rPr>
        <w:t>.</w:t>
      </w:r>
    </w:p>
    <w:p w14:paraId="0AA67714" w14:textId="221058EE" w:rsidR="00097C70" w:rsidRPr="002B0123" w:rsidRDefault="00097C70" w:rsidP="00021D48">
      <w:pPr>
        <w:pStyle w:val="ListParagraph"/>
        <w:numPr>
          <w:ilvl w:val="0"/>
          <w:numId w:val="2"/>
        </w:numPr>
        <w:rPr>
          <w:rFonts w:asciiTheme="majorHAnsi" w:hAnsiTheme="majorHAnsi"/>
          <w:sz w:val="22"/>
          <w:szCs w:val="22"/>
        </w:rPr>
      </w:pPr>
      <w:r w:rsidRPr="002B0123">
        <w:rPr>
          <w:rFonts w:asciiTheme="majorHAnsi" w:hAnsiTheme="majorHAnsi"/>
          <w:sz w:val="22"/>
          <w:szCs w:val="22"/>
        </w:rPr>
        <w:t>We will take time (about a half hour) to pray silently. I have found that the best way to accomplish this is to use a Kneeler because it seems people will respect you and not speak loudly when they see you kneel.</w:t>
      </w:r>
    </w:p>
    <w:p w14:paraId="6830593B" w14:textId="1F23C274" w:rsidR="00097C70" w:rsidRPr="002B0123" w:rsidRDefault="00097C70" w:rsidP="00021D48">
      <w:pPr>
        <w:pStyle w:val="ListParagraph"/>
        <w:numPr>
          <w:ilvl w:val="0"/>
          <w:numId w:val="2"/>
        </w:numPr>
        <w:rPr>
          <w:rFonts w:asciiTheme="majorHAnsi" w:hAnsiTheme="majorHAnsi"/>
          <w:sz w:val="22"/>
          <w:szCs w:val="22"/>
        </w:rPr>
      </w:pPr>
      <w:r w:rsidRPr="002B0123">
        <w:rPr>
          <w:rFonts w:asciiTheme="majorHAnsi" w:hAnsiTheme="majorHAnsi"/>
          <w:sz w:val="22"/>
          <w:szCs w:val="22"/>
        </w:rPr>
        <w:t>We will join up and go outside on the lawn for Communion presided by Rev. Kevin.</w:t>
      </w:r>
    </w:p>
    <w:p w14:paraId="39E7A340" w14:textId="77777777" w:rsidR="00097C70" w:rsidRPr="002B0123" w:rsidRDefault="00097C70" w:rsidP="00021D48">
      <w:pPr>
        <w:rPr>
          <w:rFonts w:asciiTheme="majorHAnsi" w:hAnsiTheme="majorHAnsi"/>
          <w:sz w:val="22"/>
          <w:szCs w:val="22"/>
        </w:rPr>
      </w:pPr>
    </w:p>
    <w:p w14:paraId="74731724" w14:textId="38DA95F9" w:rsidR="00097C70" w:rsidRPr="002B0123" w:rsidRDefault="00097C70" w:rsidP="00021D48">
      <w:pPr>
        <w:rPr>
          <w:rFonts w:asciiTheme="majorHAnsi" w:hAnsiTheme="majorHAnsi"/>
          <w:b/>
          <w:sz w:val="22"/>
          <w:szCs w:val="22"/>
        </w:rPr>
      </w:pPr>
      <w:r w:rsidRPr="002B0123">
        <w:rPr>
          <w:rFonts w:asciiTheme="majorHAnsi" w:hAnsiTheme="majorHAnsi"/>
          <w:b/>
          <w:sz w:val="22"/>
          <w:szCs w:val="22"/>
          <w:u w:val="single"/>
        </w:rPr>
        <w:t>11:45 am</w:t>
      </w:r>
      <w:r w:rsidRPr="002B0123">
        <w:rPr>
          <w:rFonts w:asciiTheme="majorHAnsi" w:hAnsiTheme="majorHAnsi"/>
          <w:b/>
          <w:sz w:val="22"/>
          <w:szCs w:val="22"/>
        </w:rPr>
        <w:t xml:space="preserve"> </w:t>
      </w:r>
      <w:proofErr w:type="gramStart"/>
      <w:r w:rsidRPr="002B0123">
        <w:rPr>
          <w:rFonts w:asciiTheme="majorHAnsi" w:hAnsiTheme="majorHAnsi"/>
          <w:b/>
          <w:sz w:val="22"/>
          <w:szCs w:val="22"/>
        </w:rPr>
        <w:t>We</w:t>
      </w:r>
      <w:proofErr w:type="gramEnd"/>
      <w:r w:rsidRPr="002B0123">
        <w:rPr>
          <w:rFonts w:asciiTheme="majorHAnsi" w:hAnsiTheme="majorHAnsi"/>
          <w:b/>
          <w:sz w:val="22"/>
          <w:szCs w:val="22"/>
        </w:rPr>
        <w:t xml:space="preserve"> begin to make our way back to our cars.</w:t>
      </w:r>
    </w:p>
    <w:p w14:paraId="4B48B77F" w14:textId="77777777" w:rsidR="008206E6" w:rsidRPr="002B0123" w:rsidRDefault="008206E6" w:rsidP="00021D48">
      <w:pPr>
        <w:rPr>
          <w:rFonts w:asciiTheme="majorHAnsi" w:hAnsiTheme="majorHAnsi"/>
          <w:b/>
          <w:sz w:val="22"/>
          <w:szCs w:val="22"/>
        </w:rPr>
      </w:pPr>
    </w:p>
    <w:p w14:paraId="5E13B895" w14:textId="77777777" w:rsidR="008206E6" w:rsidRPr="002B0123" w:rsidRDefault="008206E6" w:rsidP="00021D48">
      <w:pPr>
        <w:pStyle w:val="ListParagraph"/>
        <w:numPr>
          <w:ilvl w:val="0"/>
          <w:numId w:val="3"/>
        </w:numPr>
        <w:rPr>
          <w:rFonts w:asciiTheme="majorHAnsi" w:hAnsiTheme="majorHAnsi"/>
          <w:sz w:val="22"/>
          <w:szCs w:val="22"/>
        </w:rPr>
      </w:pPr>
      <w:r w:rsidRPr="002B0123">
        <w:rPr>
          <w:rFonts w:asciiTheme="majorHAnsi" w:hAnsiTheme="majorHAnsi"/>
          <w:sz w:val="22"/>
          <w:szCs w:val="22"/>
        </w:rPr>
        <w:t xml:space="preserve">The trip back is often very meaningful because we are looking at the world ahead of us. The high point of reaching and praying in the Cathedral is over, a sense of accomplishment happens. We can ask fi and how we feel God has spoken to us. </w:t>
      </w:r>
    </w:p>
    <w:p w14:paraId="3FB45B07" w14:textId="427B6EFA" w:rsidR="008206E6" w:rsidRPr="002B0123" w:rsidRDefault="009500CA" w:rsidP="00021D48">
      <w:pPr>
        <w:pStyle w:val="ListParagraph"/>
        <w:numPr>
          <w:ilvl w:val="0"/>
          <w:numId w:val="3"/>
        </w:numPr>
        <w:rPr>
          <w:rFonts w:asciiTheme="majorHAnsi" w:hAnsiTheme="majorHAnsi"/>
          <w:sz w:val="22"/>
          <w:szCs w:val="22"/>
        </w:rPr>
      </w:pPr>
      <w:r w:rsidRPr="002B0123">
        <w:rPr>
          <w:rFonts w:asciiTheme="majorHAnsi" w:hAnsiTheme="majorHAnsi"/>
          <w:sz w:val="22"/>
          <w:szCs w:val="22"/>
        </w:rPr>
        <w:t>However, we plan to have rides available</w:t>
      </w:r>
      <w:r w:rsidR="008206E6" w:rsidRPr="002B0123">
        <w:rPr>
          <w:rFonts w:asciiTheme="majorHAnsi" w:hAnsiTheme="majorHAnsi"/>
          <w:sz w:val="22"/>
          <w:szCs w:val="22"/>
        </w:rPr>
        <w:t xml:space="preserve"> to shuttle anyone to the car</w:t>
      </w:r>
      <w:r w:rsidRPr="002B0123">
        <w:rPr>
          <w:rFonts w:asciiTheme="majorHAnsi" w:hAnsiTheme="majorHAnsi"/>
          <w:sz w:val="22"/>
          <w:szCs w:val="22"/>
        </w:rPr>
        <w:t>s</w:t>
      </w:r>
      <w:r w:rsidR="008206E6" w:rsidRPr="002B0123">
        <w:rPr>
          <w:rFonts w:asciiTheme="majorHAnsi" w:hAnsiTheme="majorHAnsi"/>
          <w:sz w:val="22"/>
          <w:szCs w:val="22"/>
        </w:rPr>
        <w:t xml:space="preserve"> or to the church if they feel they have walked enough!</w:t>
      </w:r>
    </w:p>
    <w:p w14:paraId="649325E9" w14:textId="581F2211" w:rsidR="008206E6" w:rsidRPr="002B0123" w:rsidRDefault="009500CA" w:rsidP="00021D48">
      <w:pPr>
        <w:pStyle w:val="ListParagraph"/>
        <w:numPr>
          <w:ilvl w:val="0"/>
          <w:numId w:val="3"/>
        </w:numPr>
        <w:rPr>
          <w:rFonts w:asciiTheme="majorHAnsi" w:hAnsiTheme="majorHAnsi"/>
          <w:sz w:val="22"/>
          <w:szCs w:val="22"/>
        </w:rPr>
      </w:pPr>
      <w:r w:rsidRPr="002B0123">
        <w:rPr>
          <w:rFonts w:asciiTheme="majorHAnsi" w:hAnsiTheme="majorHAnsi"/>
          <w:sz w:val="22"/>
          <w:szCs w:val="22"/>
        </w:rPr>
        <w:t xml:space="preserve">It is all </w:t>
      </w:r>
      <w:r w:rsidR="008206E6" w:rsidRPr="002B0123">
        <w:rPr>
          <w:rFonts w:asciiTheme="majorHAnsi" w:hAnsiTheme="majorHAnsi"/>
          <w:sz w:val="22"/>
          <w:szCs w:val="22"/>
        </w:rPr>
        <w:t xml:space="preserve">uphill on the way back! </w:t>
      </w:r>
    </w:p>
    <w:p w14:paraId="4FE9300C" w14:textId="77777777" w:rsidR="006C7633" w:rsidRPr="002B0123" w:rsidRDefault="006C7633" w:rsidP="00021D48">
      <w:pPr>
        <w:rPr>
          <w:rFonts w:asciiTheme="majorHAnsi" w:hAnsiTheme="majorHAnsi"/>
          <w:sz w:val="22"/>
          <w:szCs w:val="22"/>
        </w:rPr>
      </w:pPr>
    </w:p>
    <w:p w14:paraId="1E6D5307" w14:textId="6316F88D" w:rsidR="006C7633" w:rsidRPr="002B0123" w:rsidRDefault="006C7633" w:rsidP="00021D48">
      <w:pPr>
        <w:rPr>
          <w:rFonts w:asciiTheme="majorHAnsi" w:hAnsiTheme="majorHAnsi"/>
          <w:sz w:val="22"/>
          <w:szCs w:val="22"/>
        </w:rPr>
      </w:pPr>
      <w:r w:rsidRPr="002B0123">
        <w:rPr>
          <w:rFonts w:asciiTheme="majorHAnsi" w:hAnsiTheme="majorHAnsi"/>
          <w:b/>
          <w:sz w:val="22"/>
          <w:szCs w:val="22"/>
          <w:u w:val="single"/>
        </w:rPr>
        <w:t>1:45</w:t>
      </w:r>
      <w:r w:rsidRPr="002B0123">
        <w:rPr>
          <w:rFonts w:asciiTheme="majorHAnsi" w:hAnsiTheme="majorHAnsi"/>
          <w:sz w:val="22"/>
          <w:szCs w:val="22"/>
        </w:rPr>
        <w:t xml:space="preserve"> arrive back at the cars and proceed home.</w:t>
      </w:r>
    </w:p>
    <w:p w14:paraId="3427C126" w14:textId="340A68EB" w:rsidR="00021D48" w:rsidRPr="00021D48" w:rsidRDefault="00021D48" w:rsidP="002B0123">
      <w:pPr>
        <w:shd w:val="clear" w:color="auto" w:fill="FFFFFF"/>
        <w:jc w:val="center"/>
        <w:outlineLvl w:val="0"/>
        <w:rPr>
          <w:rFonts w:asciiTheme="majorHAnsi" w:eastAsia="Times New Roman" w:hAnsiTheme="majorHAnsi" w:cs="Times New Roman"/>
          <w:b/>
          <w:color w:val="000000"/>
          <w:kern w:val="36"/>
          <w:sz w:val="22"/>
          <w:szCs w:val="22"/>
          <w:u w:val="single"/>
        </w:rPr>
      </w:pPr>
      <w:r w:rsidRPr="002B0123">
        <w:rPr>
          <w:rFonts w:asciiTheme="majorHAnsi" w:eastAsia="Times New Roman" w:hAnsiTheme="majorHAnsi" w:cs="Times New Roman"/>
          <w:b/>
          <w:color w:val="000000"/>
          <w:kern w:val="36"/>
          <w:sz w:val="22"/>
          <w:szCs w:val="22"/>
          <w:u w:val="single"/>
        </w:rPr>
        <w:t>Luke 24:13-34</w:t>
      </w:r>
    </w:p>
    <w:p w14:paraId="7429A9B1" w14:textId="77777777" w:rsidR="00021D48" w:rsidRPr="00021D48" w:rsidRDefault="00021D48" w:rsidP="00021D48">
      <w:pPr>
        <w:shd w:val="clear" w:color="auto" w:fill="FFFFFF"/>
        <w:spacing w:before="300"/>
        <w:outlineLvl w:val="2"/>
        <w:rPr>
          <w:rFonts w:asciiTheme="majorHAnsi" w:eastAsia="Times New Roman" w:hAnsiTheme="majorHAnsi" w:cs="Times New Roman"/>
          <w:color w:val="000000"/>
          <w:sz w:val="22"/>
          <w:szCs w:val="22"/>
        </w:rPr>
      </w:pPr>
      <w:r w:rsidRPr="002B0123">
        <w:rPr>
          <w:rFonts w:asciiTheme="majorHAnsi" w:eastAsia="Times New Roman" w:hAnsiTheme="majorHAnsi" w:cs="Times New Roman"/>
          <w:color w:val="000000"/>
          <w:sz w:val="22"/>
          <w:szCs w:val="22"/>
        </w:rPr>
        <w:t>On the Road to Emmaus</w:t>
      </w:r>
    </w:p>
    <w:p w14:paraId="7D5FD1CD" w14:textId="1AE44212"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13 </w:t>
      </w:r>
      <w:r w:rsidRPr="002B0123">
        <w:rPr>
          <w:rFonts w:asciiTheme="majorHAnsi" w:eastAsia="Times New Roman" w:hAnsiTheme="majorHAnsi" w:cs="Times New Roman"/>
          <w:color w:val="000000"/>
          <w:sz w:val="22"/>
          <w:szCs w:val="22"/>
        </w:rPr>
        <w:t xml:space="preserve">Now </w:t>
      </w:r>
      <w:proofErr w:type="gramStart"/>
      <w:r w:rsidRPr="002B0123">
        <w:rPr>
          <w:rFonts w:asciiTheme="majorHAnsi" w:eastAsia="Times New Roman" w:hAnsiTheme="majorHAnsi" w:cs="Times New Roman"/>
          <w:color w:val="000000"/>
          <w:sz w:val="22"/>
          <w:szCs w:val="22"/>
        </w:rPr>
        <w:t>that same day two of them were</w:t>
      </w:r>
      <w:proofErr w:type="gramEnd"/>
      <w:r w:rsidRPr="002B0123">
        <w:rPr>
          <w:rFonts w:asciiTheme="majorHAnsi" w:eastAsia="Times New Roman" w:hAnsiTheme="majorHAnsi" w:cs="Times New Roman"/>
          <w:color w:val="000000"/>
          <w:sz w:val="22"/>
          <w:szCs w:val="22"/>
        </w:rPr>
        <w:t xml:space="preserve"> going to a village called Emmaus, about seven miles from Jerusalem.</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14 </w:t>
      </w:r>
      <w:r w:rsidRPr="002B0123">
        <w:rPr>
          <w:rFonts w:asciiTheme="majorHAnsi" w:eastAsia="Times New Roman" w:hAnsiTheme="majorHAnsi" w:cs="Times New Roman"/>
          <w:color w:val="000000"/>
          <w:sz w:val="22"/>
          <w:szCs w:val="22"/>
        </w:rPr>
        <w:t>They were talking with each other about everything that had happened.</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15 </w:t>
      </w:r>
      <w:r w:rsidRPr="002B0123">
        <w:rPr>
          <w:rFonts w:asciiTheme="majorHAnsi" w:eastAsia="Times New Roman" w:hAnsiTheme="majorHAnsi" w:cs="Times New Roman"/>
          <w:color w:val="000000"/>
          <w:sz w:val="22"/>
          <w:szCs w:val="22"/>
        </w:rPr>
        <w:t>As they talked and discussed these things with each other, Jesus himself came up and walked along with them;</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16 </w:t>
      </w:r>
      <w:r w:rsidRPr="002B0123">
        <w:rPr>
          <w:rFonts w:asciiTheme="majorHAnsi" w:eastAsia="Times New Roman" w:hAnsiTheme="majorHAnsi" w:cs="Times New Roman"/>
          <w:color w:val="000000"/>
          <w:sz w:val="22"/>
          <w:szCs w:val="22"/>
        </w:rPr>
        <w:t>but they were kept from recognizing him.</w:t>
      </w:r>
    </w:p>
    <w:p w14:paraId="600091E4"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17 </w:t>
      </w:r>
      <w:r w:rsidRPr="002B0123">
        <w:rPr>
          <w:rFonts w:asciiTheme="majorHAnsi" w:eastAsia="Times New Roman" w:hAnsiTheme="majorHAnsi" w:cs="Times New Roman"/>
          <w:color w:val="000000"/>
          <w:sz w:val="22"/>
          <w:szCs w:val="22"/>
        </w:rPr>
        <w:t>He asked them, “What are you discussing together as you walk along?”</w:t>
      </w:r>
    </w:p>
    <w:p w14:paraId="10E9D1BD" w14:textId="56DBA5AA"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Times New Roman"/>
          <w:color w:val="000000"/>
          <w:sz w:val="22"/>
          <w:szCs w:val="22"/>
        </w:rPr>
        <w:t>They stood still, their faces downcast.</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18 </w:t>
      </w:r>
      <w:r w:rsidRPr="002B0123">
        <w:rPr>
          <w:rFonts w:asciiTheme="majorHAnsi" w:eastAsia="Times New Roman" w:hAnsiTheme="majorHAnsi" w:cs="Times New Roman"/>
          <w:color w:val="000000"/>
          <w:sz w:val="22"/>
          <w:szCs w:val="22"/>
        </w:rPr>
        <w:t>One of them, named Cleopas,</w:t>
      </w:r>
      <w:r w:rsidR="00B91E74" w:rsidRPr="002B0123">
        <w:rPr>
          <w:rFonts w:asciiTheme="majorHAnsi" w:eastAsia="Times New Roman" w:hAnsiTheme="majorHAnsi" w:cs="Times New Roman"/>
          <w:color w:val="000000"/>
          <w:sz w:val="22"/>
          <w:szCs w:val="22"/>
        </w:rPr>
        <w:t xml:space="preserve"> </w:t>
      </w:r>
      <w:r w:rsidRPr="002B0123">
        <w:rPr>
          <w:rFonts w:asciiTheme="majorHAnsi" w:eastAsia="Times New Roman" w:hAnsiTheme="majorHAnsi" w:cs="Times New Roman"/>
          <w:color w:val="000000"/>
          <w:sz w:val="22"/>
          <w:szCs w:val="22"/>
        </w:rPr>
        <w:t>asked him, “Are you the only one visiting Jerusalem who does not know the things that have happened there in these days?”</w:t>
      </w:r>
    </w:p>
    <w:p w14:paraId="75200770"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19 </w:t>
      </w:r>
      <w:r w:rsidRPr="002B0123">
        <w:rPr>
          <w:rFonts w:asciiTheme="majorHAnsi" w:eastAsia="Times New Roman" w:hAnsiTheme="majorHAnsi" w:cs="Times New Roman"/>
          <w:color w:val="000000"/>
          <w:sz w:val="22"/>
          <w:szCs w:val="22"/>
        </w:rPr>
        <w:t>“What things?” he asked.</w:t>
      </w:r>
    </w:p>
    <w:p w14:paraId="68CA5456"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Times New Roman"/>
          <w:color w:val="000000"/>
          <w:sz w:val="22"/>
          <w:szCs w:val="22"/>
        </w:rPr>
        <w:t>“About Jesus of Nazareth,” they replied. “He was a prophet, powerful in word and deed before God and all the people.</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20 </w:t>
      </w:r>
      <w:r w:rsidRPr="002B0123">
        <w:rPr>
          <w:rFonts w:asciiTheme="majorHAnsi" w:eastAsia="Times New Roman" w:hAnsiTheme="majorHAnsi" w:cs="Times New Roman"/>
          <w:color w:val="000000"/>
          <w:sz w:val="22"/>
          <w:szCs w:val="22"/>
        </w:rPr>
        <w:t>The chief priests and our rulers handed him over to be sentenced to death, and they crucified him;</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21 </w:t>
      </w:r>
      <w:r w:rsidRPr="002B0123">
        <w:rPr>
          <w:rFonts w:asciiTheme="majorHAnsi" w:eastAsia="Times New Roman" w:hAnsiTheme="majorHAnsi" w:cs="Times New Roman"/>
          <w:color w:val="000000"/>
          <w:sz w:val="22"/>
          <w:szCs w:val="22"/>
        </w:rPr>
        <w:t>but we had hoped that he was the one who was going to redeem Israel. And what is more, it is the third day since all this took place.</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22 </w:t>
      </w:r>
      <w:r w:rsidRPr="002B0123">
        <w:rPr>
          <w:rFonts w:asciiTheme="majorHAnsi" w:eastAsia="Times New Roman" w:hAnsiTheme="majorHAnsi" w:cs="Times New Roman"/>
          <w:color w:val="000000"/>
          <w:sz w:val="22"/>
          <w:szCs w:val="22"/>
        </w:rPr>
        <w:t>In addition, some of our women amazed us. They went to the tomb early this morning</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23 </w:t>
      </w:r>
      <w:r w:rsidRPr="002B0123">
        <w:rPr>
          <w:rFonts w:asciiTheme="majorHAnsi" w:eastAsia="Times New Roman" w:hAnsiTheme="majorHAnsi" w:cs="Times New Roman"/>
          <w:color w:val="000000"/>
          <w:sz w:val="22"/>
          <w:szCs w:val="22"/>
        </w:rPr>
        <w:t>but didn’t find his body. They came and told us that they had seen a vision of angels, who said he was alive.</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24 </w:t>
      </w:r>
      <w:r w:rsidRPr="002B0123">
        <w:rPr>
          <w:rFonts w:asciiTheme="majorHAnsi" w:eastAsia="Times New Roman" w:hAnsiTheme="majorHAnsi" w:cs="Times New Roman"/>
          <w:color w:val="000000"/>
          <w:sz w:val="22"/>
          <w:szCs w:val="22"/>
        </w:rPr>
        <w:t>Then some of our companions went to the tomb and found it just as the women had said, but they did not see Jesus.”</w:t>
      </w:r>
    </w:p>
    <w:p w14:paraId="351262CD"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25 </w:t>
      </w:r>
      <w:r w:rsidRPr="002B0123">
        <w:rPr>
          <w:rFonts w:asciiTheme="majorHAnsi" w:eastAsia="Times New Roman" w:hAnsiTheme="majorHAnsi" w:cs="Times New Roman"/>
          <w:color w:val="000000"/>
          <w:sz w:val="22"/>
          <w:szCs w:val="22"/>
        </w:rPr>
        <w:t>He said to them, “How foolish you are, and how slow to believe all that the prophets have spoken!</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26 </w:t>
      </w:r>
      <w:r w:rsidRPr="002B0123">
        <w:rPr>
          <w:rFonts w:asciiTheme="majorHAnsi" w:eastAsia="Times New Roman" w:hAnsiTheme="majorHAnsi" w:cs="Times New Roman"/>
          <w:color w:val="000000"/>
          <w:sz w:val="22"/>
          <w:szCs w:val="22"/>
        </w:rPr>
        <w:t>Did not the Messiah have to suffer these things and then enter his glory?”</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27 </w:t>
      </w:r>
      <w:r w:rsidRPr="002B0123">
        <w:rPr>
          <w:rFonts w:asciiTheme="majorHAnsi" w:eastAsia="Times New Roman" w:hAnsiTheme="majorHAnsi" w:cs="Times New Roman"/>
          <w:color w:val="000000"/>
          <w:sz w:val="22"/>
          <w:szCs w:val="22"/>
        </w:rPr>
        <w:t>And beginning with Moses and all the Prophets, he explained to them what was said in all the Scriptures concerning himself.</w:t>
      </w:r>
    </w:p>
    <w:p w14:paraId="1D651A1B"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lastRenderedPageBreak/>
        <w:t>28 </w:t>
      </w:r>
      <w:r w:rsidRPr="002B0123">
        <w:rPr>
          <w:rFonts w:asciiTheme="majorHAnsi" w:eastAsia="Times New Roman" w:hAnsiTheme="majorHAnsi" w:cs="Times New Roman"/>
          <w:color w:val="000000"/>
          <w:sz w:val="22"/>
          <w:szCs w:val="22"/>
        </w:rPr>
        <w:t>As they approached the village to which they were going, Jesus continued on as if he were going farther.</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29 </w:t>
      </w:r>
      <w:r w:rsidRPr="002B0123">
        <w:rPr>
          <w:rFonts w:asciiTheme="majorHAnsi" w:eastAsia="Times New Roman" w:hAnsiTheme="majorHAnsi" w:cs="Times New Roman"/>
          <w:color w:val="000000"/>
          <w:sz w:val="22"/>
          <w:szCs w:val="22"/>
        </w:rPr>
        <w:t>But they urged him strongly, “Stay with us, for it is nearly evening; the day is almost over.” So he went in to stay with them.</w:t>
      </w:r>
    </w:p>
    <w:p w14:paraId="4AA74A29"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30 </w:t>
      </w:r>
      <w:r w:rsidRPr="002B0123">
        <w:rPr>
          <w:rFonts w:asciiTheme="majorHAnsi" w:eastAsia="Times New Roman" w:hAnsiTheme="majorHAnsi" w:cs="Times New Roman"/>
          <w:color w:val="000000"/>
          <w:sz w:val="22"/>
          <w:szCs w:val="22"/>
        </w:rPr>
        <w:t>When he was at the table with them, he took bread, gave thanks, broke it and began to give it to them.</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31 </w:t>
      </w:r>
      <w:r w:rsidRPr="002B0123">
        <w:rPr>
          <w:rFonts w:asciiTheme="majorHAnsi" w:eastAsia="Times New Roman" w:hAnsiTheme="majorHAnsi" w:cs="Times New Roman"/>
          <w:color w:val="000000"/>
          <w:sz w:val="22"/>
          <w:szCs w:val="22"/>
        </w:rPr>
        <w:t>Then their eyes were opened and they recognized him, and he disappeared from their sight.</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32 </w:t>
      </w:r>
      <w:r w:rsidRPr="002B0123">
        <w:rPr>
          <w:rFonts w:asciiTheme="majorHAnsi" w:eastAsia="Times New Roman" w:hAnsiTheme="majorHAnsi" w:cs="Times New Roman"/>
          <w:color w:val="000000"/>
          <w:sz w:val="22"/>
          <w:szCs w:val="22"/>
        </w:rPr>
        <w:t xml:space="preserve">They asked each </w:t>
      </w:r>
      <w:proofErr w:type="gramStart"/>
      <w:r w:rsidRPr="002B0123">
        <w:rPr>
          <w:rFonts w:asciiTheme="majorHAnsi" w:eastAsia="Times New Roman" w:hAnsiTheme="majorHAnsi" w:cs="Times New Roman"/>
          <w:color w:val="000000"/>
          <w:sz w:val="22"/>
          <w:szCs w:val="22"/>
        </w:rPr>
        <w:t>other,</w:t>
      </w:r>
      <w:proofErr w:type="gramEnd"/>
      <w:r w:rsidRPr="002B0123">
        <w:rPr>
          <w:rFonts w:asciiTheme="majorHAnsi" w:eastAsia="Times New Roman" w:hAnsiTheme="majorHAnsi" w:cs="Times New Roman"/>
          <w:color w:val="000000"/>
          <w:sz w:val="22"/>
          <w:szCs w:val="22"/>
        </w:rPr>
        <w:t xml:space="preserve"> “Were not our hearts burning within us while he talked with us on the road and opened the Scriptures to us?”</w:t>
      </w:r>
    </w:p>
    <w:p w14:paraId="0ED4E442" w14:textId="77777777" w:rsidR="00021D48" w:rsidRPr="00021D48" w:rsidRDefault="00021D48" w:rsidP="00021D48">
      <w:pPr>
        <w:shd w:val="clear" w:color="auto" w:fill="FFFFFF"/>
        <w:rPr>
          <w:rFonts w:asciiTheme="majorHAnsi" w:eastAsia="Times New Roman" w:hAnsiTheme="majorHAnsi" w:cs="Times New Roman"/>
          <w:color w:val="000000"/>
          <w:sz w:val="22"/>
          <w:szCs w:val="22"/>
        </w:rPr>
      </w:pPr>
      <w:r w:rsidRPr="002B0123">
        <w:rPr>
          <w:rFonts w:asciiTheme="majorHAnsi" w:eastAsia="Times New Roman" w:hAnsiTheme="majorHAnsi" w:cs="Arial"/>
          <w:b/>
          <w:bCs/>
          <w:color w:val="000000"/>
          <w:sz w:val="22"/>
          <w:szCs w:val="22"/>
          <w:vertAlign w:val="superscript"/>
        </w:rPr>
        <w:t>33 </w:t>
      </w:r>
      <w:r w:rsidRPr="002B0123">
        <w:rPr>
          <w:rFonts w:asciiTheme="majorHAnsi" w:eastAsia="Times New Roman" w:hAnsiTheme="majorHAnsi" w:cs="Times New Roman"/>
          <w:color w:val="000000"/>
          <w:sz w:val="22"/>
          <w:szCs w:val="22"/>
        </w:rPr>
        <w:t>They got up and returned at once to Jerusalem. There they found the Eleven and those with them, assembled together</w:t>
      </w:r>
      <w:r w:rsidRPr="00021D48">
        <w:rPr>
          <w:rFonts w:asciiTheme="majorHAnsi" w:eastAsia="Times New Roman" w:hAnsiTheme="majorHAnsi" w:cs="Times New Roman"/>
          <w:color w:val="000000"/>
          <w:sz w:val="22"/>
          <w:szCs w:val="22"/>
        </w:rPr>
        <w:t> </w:t>
      </w:r>
      <w:r w:rsidRPr="002B0123">
        <w:rPr>
          <w:rFonts w:asciiTheme="majorHAnsi" w:eastAsia="Times New Roman" w:hAnsiTheme="majorHAnsi" w:cs="Arial"/>
          <w:b/>
          <w:bCs/>
          <w:color w:val="000000"/>
          <w:sz w:val="22"/>
          <w:szCs w:val="22"/>
          <w:vertAlign w:val="superscript"/>
        </w:rPr>
        <w:t>34 </w:t>
      </w:r>
      <w:r w:rsidRPr="002B0123">
        <w:rPr>
          <w:rFonts w:asciiTheme="majorHAnsi" w:eastAsia="Times New Roman" w:hAnsiTheme="majorHAnsi" w:cs="Times New Roman"/>
          <w:color w:val="000000"/>
          <w:sz w:val="22"/>
          <w:szCs w:val="22"/>
        </w:rPr>
        <w:t>and saying, “It is true! The Lord has risen and has appeared to Simon.”</w:t>
      </w:r>
    </w:p>
    <w:p w14:paraId="38FA87EB" w14:textId="77777777" w:rsidR="00097C70" w:rsidRPr="002B0123" w:rsidRDefault="00097C70" w:rsidP="00021D48">
      <w:pPr>
        <w:rPr>
          <w:rFonts w:asciiTheme="majorHAnsi" w:hAnsiTheme="majorHAnsi"/>
          <w:sz w:val="22"/>
          <w:szCs w:val="22"/>
        </w:rPr>
      </w:pPr>
    </w:p>
    <w:p w14:paraId="6CCB0740" w14:textId="77777777" w:rsidR="009C5617" w:rsidRPr="002B0123" w:rsidRDefault="009C5617" w:rsidP="00021D48">
      <w:pPr>
        <w:rPr>
          <w:rFonts w:asciiTheme="majorHAnsi" w:hAnsiTheme="majorHAnsi"/>
          <w:sz w:val="22"/>
          <w:szCs w:val="22"/>
        </w:rPr>
      </w:pPr>
    </w:p>
    <w:p w14:paraId="0B056A57" w14:textId="77777777" w:rsidR="001D07D5" w:rsidRPr="002B0123" w:rsidRDefault="001D07D5" w:rsidP="00021D48">
      <w:pPr>
        <w:rPr>
          <w:rFonts w:asciiTheme="majorHAnsi" w:hAnsiTheme="majorHAnsi"/>
          <w:sz w:val="22"/>
          <w:szCs w:val="22"/>
        </w:rPr>
      </w:pPr>
    </w:p>
    <w:p w14:paraId="69CD36C3" w14:textId="77777777" w:rsidR="001D07D5" w:rsidRPr="002B0123" w:rsidRDefault="001D07D5" w:rsidP="00021D48">
      <w:pPr>
        <w:rPr>
          <w:rFonts w:asciiTheme="majorHAnsi" w:hAnsiTheme="majorHAnsi"/>
          <w:sz w:val="22"/>
          <w:szCs w:val="22"/>
        </w:rPr>
      </w:pPr>
    </w:p>
    <w:p w14:paraId="00BAC8A9" w14:textId="77777777" w:rsidR="001D07D5" w:rsidRPr="002B0123" w:rsidRDefault="001D07D5" w:rsidP="00021D48">
      <w:pPr>
        <w:rPr>
          <w:rFonts w:asciiTheme="majorHAnsi" w:hAnsiTheme="majorHAnsi"/>
          <w:sz w:val="22"/>
          <w:szCs w:val="22"/>
        </w:rPr>
      </w:pPr>
    </w:p>
    <w:p w14:paraId="18B0AB80" w14:textId="77777777" w:rsidR="001D07D5" w:rsidRPr="002B0123" w:rsidRDefault="001D07D5" w:rsidP="00021D48">
      <w:pPr>
        <w:rPr>
          <w:rFonts w:asciiTheme="majorHAnsi" w:hAnsiTheme="majorHAnsi"/>
          <w:sz w:val="22"/>
          <w:szCs w:val="22"/>
        </w:rPr>
      </w:pPr>
    </w:p>
    <w:p w14:paraId="4CB01881" w14:textId="77777777" w:rsidR="001D07D5" w:rsidRPr="002B0123" w:rsidRDefault="001D07D5" w:rsidP="00021D48">
      <w:pPr>
        <w:rPr>
          <w:rFonts w:asciiTheme="majorHAnsi" w:hAnsiTheme="majorHAnsi"/>
          <w:sz w:val="22"/>
          <w:szCs w:val="22"/>
        </w:rPr>
      </w:pPr>
    </w:p>
    <w:p w14:paraId="1AA8EB63" w14:textId="77777777" w:rsidR="001D07D5" w:rsidRPr="002B0123" w:rsidRDefault="001D07D5" w:rsidP="00021D48">
      <w:pPr>
        <w:rPr>
          <w:rFonts w:asciiTheme="majorHAnsi" w:hAnsiTheme="majorHAnsi"/>
          <w:sz w:val="22"/>
          <w:szCs w:val="22"/>
        </w:rPr>
      </w:pPr>
    </w:p>
    <w:p w14:paraId="5D5B00F1" w14:textId="77777777" w:rsidR="001D07D5" w:rsidRPr="002B0123" w:rsidRDefault="001D07D5" w:rsidP="00021D48">
      <w:pPr>
        <w:rPr>
          <w:rFonts w:asciiTheme="majorHAnsi" w:hAnsiTheme="majorHAnsi"/>
          <w:sz w:val="22"/>
          <w:szCs w:val="22"/>
        </w:rPr>
      </w:pPr>
    </w:p>
    <w:p w14:paraId="073FFE70" w14:textId="77777777" w:rsidR="001D07D5" w:rsidRPr="002B0123" w:rsidRDefault="001D07D5" w:rsidP="00021D48">
      <w:pPr>
        <w:rPr>
          <w:rFonts w:asciiTheme="majorHAnsi" w:hAnsiTheme="majorHAnsi"/>
          <w:sz w:val="22"/>
          <w:szCs w:val="22"/>
        </w:rPr>
      </w:pPr>
    </w:p>
    <w:p w14:paraId="3D10BCD8" w14:textId="77777777" w:rsidR="001D07D5" w:rsidRPr="002B0123" w:rsidRDefault="001D07D5" w:rsidP="00021D48">
      <w:pPr>
        <w:rPr>
          <w:rFonts w:asciiTheme="majorHAnsi" w:hAnsiTheme="majorHAnsi"/>
          <w:sz w:val="22"/>
          <w:szCs w:val="22"/>
        </w:rPr>
      </w:pPr>
    </w:p>
    <w:p w14:paraId="4629801D" w14:textId="77777777" w:rsidR="001D07D5" w:rsidRPr="002B0123" w:rsidRDefault="001D07D5" w:rsidP="00021D48">
      <w:pPr>
        <w:rPr>
          <w:rFonts w:asciiTheme="majorHAnsi" w:hAnsiTheme="majorHAnsi"/>
          <w:sz w:val="22"/>
          <w:szCs w:val="22"/>
        </w:rPr>
      </w:pPr>
    </w:p>
    <w:p w14:paraId="4124A39D" w14:textId="77777777" w:rsidR="001D07D5" w:rsidRPr="002B0123" w:rsidRDefault="001D07D5" w:rsidP="00021D48">
      <w:pPr>
        <w:rPr>
          <w:rFonts w:asciiTheme="majorHAnsi" w:hAnsiTheme="majorHAnsi"/>
          <w:sz w:val="22"/>
          <w:szCs w:val="22"/>
        </w:rPr>
      </w:pPr>
    </w:p>
    <w:p w14:paraId="35A59806" w14:textId="77777777" w:rsidR="001D07D5" w:rsidRPr="002B0123" w:rsidRDefault="001D07D5" w:rsidP="00021D48">
      <w:pPr>
        <w:rPr>
          <w:rFonts w:asciiTheme="majorHAnsi" w:hAnsiTheme="majorHAnsi"/>
          <w:sz w:val="22"/>
          <w:szCs w:val="22"/>
        </w:rPr>
      </w:pPr>
    </w:p>
    <w:p w14:paraId="2CC5FDCA" w14:textId="77777777" w:rsidR="001D07D5" w:rsidRPr="002B0123" w:rsidRDefault="001D07D5" w:rsidP="00021D48">
      <w:pPr>
        <w:rPr>
          <w:rFonts w:asciiTheme="majorHAnsi" w:hAnsiTheme="majorHAnsi"/>
          <w:sz w:val="22"/>
          <w:szCs w:val="22"/>
        </w:rPr>
      </w:pPr>
    </w:p>
    <w:p w14:paraId="42A5FF88" w14:textId="77777777" w:rsidR="001D07D5" w:rsidRPr="002B0123" w:rsidRDefault="001D07D5" w:rsidP="00021D48">
      <w:pPr>
        <w:rPr>
          <w:rFonts w:asciiTheme="majorHAnsi" w:hAnsiTheme="majorHAnsi"/>
          <w:sz w:val="22"/>
          <w:szCs w:val="22"/>
        </w:rPr>
      </w:pPr>
    </w:p>
    <w:p w14:paraId="7548D361" w14:textId="77777777" w:rsidR="001D07D5" w:rsidRPr="002B0123" w:rsidRDefault="001D07D5" w:rsidP="00021D48">
      <w:pPr>
        <w:rPr>
          <w:rFonts w:asciiTheme="majorHAnsi" w:hAnsiTheme="majorHAnsi"/>
          <w:sz w:val="22"/>
          <w:szCs w:val="22"/>
        </w:rPr>
      </w:pPr>
    </w:p>
    <w:p w14:paraId="05E21B51" w14:textId="77777777" w:rsidR="001D07D5" w:rsidRPr="002B0123" w:rsidRDefault="001D07D5" w:rsidP="00021D48">
      <w:pPr>
        <w:rPr>
          <w:rFonts w:asciiTheme="majorHAnsi" w:hAnsiTheme="majorHAnsi"/>
          <w:sz w:val="22"/>
          <w:szCs w:val="22"/>
        </w:rPr>
      </w:pPr>
    </w:p>
    <w:p w14:paraId="4E3E9544" w14:textId="77777777" w:rsidR="001D07D5" w:rsidRPr="002B0123" w:rsidRDefault="001D07D5" w:rsidP="00021D48">
      <w:pPr>
        <w:rPr>
          <w:rFonts w:asciiTheme="majorHAnsi" w:hAnsiTheme="majorHAnsi"/>
          <w:sz w:val="22"/>
          <w:szCs w:val="22"/>
        </w:rPr>
      </w:pPr>
    </w:p>
    <w:p w14:paraId="51F13D4D" w14:textId="77777777" w:rsidR="001D07D5" w:rsidRPr="002B0123" w:rsidRDefault="001D07D5" w:rsidP="00021D48">
      <w:pPr>
        <w:rPr>
          <w:rFonts w:asciiTheme="majorHAnsi" w:hAnsiTheme="majorHAnsi"/>
          <w:sz w:val="22"/>
          <w:szCs w:val="22"/>
        </w:rPr>
      </w:pPr>
    </w:p>
    <w:p w14:paraId="43E204B5" w14:textId="77777777" w:rsidR="009C5617" w:rsidRPr="00B91E74" w:rsidRDefault="009C5617" w:rsidP="00021D48">
      <w:pPr>
        <w:rPr>
          <w:rFonts w:asciiTheme="majorHAnsi" w:hAnsiTheme="majorHAnsi"/>
        </w:rPr>
      </w:pPr>
    </w:p>
    <w:sectPr w:rsidR="009C5617" w:rsidRPr="00B91E74" w:rsidSect="0071270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75"/>
    <w:multiLevelType w:val="hybridMultilevel"/>
    <w:tmpl w:val="034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A6B1A"/>
    <w:multiLevelType w:val="hybridMultilevel"/>
    <w:tmpl w:val="0D74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EA7799"/>
    <w:multiLevelType w:val="hybridMultilevel"/>
    <w:tmpl w:val="E57A2E0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7E3C0B05"/>
    <w:multiLevelType w:val="hybridMultilevel"/>
    <w:tmpl w:val="D16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17"/>
    <w:rsid w:val="00021D48"/>
    <w:rsid w:val="00095DF7"/>
    <w:rsid w:val="00097C70"/>
    <w:rsid w:val="000D299D"/>
    <w:rsid w:val="000F0BB0"/>
    <w:rsid w:val="001D07D5"/>
    <w:rsid w:val="002B0123"/>
    <w:rsid w:val="003659FC"/>
    <w:rsid w:val="00625625"/>
    <w:rsid w:val="00686E4A"/>
    <w:rsid w:val="006C7633"/>
    <w:rsid w:val="00712704"/>
    <w:rsid w:val="008206E6"/>
    <w:rsid w:val="008610C9"/>
    <w:rsid w:val="009500CA"/>
    <w:rsid w:val="00992A87"/>
    <w:rsid w:val="009A414A"/>
    <w:rsid w:val="009B0D66"/>
    <w:rsid w:val="009C5617"/>
    <w:rsid w:val="00A65921"/>
    <w:rsid w:val="00B91E74"/>
    <w:rsid w:val="00CC266B"/>
    <w:rsid w:val="00ED277C"/>
    <w:rsid w:val="00FB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C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617"/>
    <w:pPr>
      <w:spacing w:before="100" w:beforeAutospacing="1" w:after="100" w:afterAutospacing="1"/>
      <w:outlineLvl w:val="0"/>
    </w:pPr>
    <w:rPr>
      <w:rFonts w:ascii="Times New Roman" w:hAnsi="Times New Roman" w:cs="Times New Roman"/>
      <w:b/>
      <w:bCs/>
      <w:kern w:val="36"/>
      <w:sz w:val="48"/>
      <w:szCs w:val="48"/>
      <w:lang w:val="en-CA"/>
    </w:rPr>
  </w:style>
  <w:style w:type="paragraph" w:styleId="Heading3">
    <w:name w:val="heading 3"/>
    <w:basedOn w:val="Normal"/>
    <w:next w:val="Normal"/>
    <w:link w:val="Heading3Char"/>
    <w:uiPriority w:val="9"/>
    <w:semiHidden/>
    <w:unhideWhenUsed/>
    <w:qFormat/>
    <w:rsid w:val="00021D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17"/>
    <w:pPr>
      <w:ind w:left="720"/>
      <w:contextualSpacing/>
    </w:pPr>
  </w:style>
  <w:style w:type="character" w:customStyle="1" w:styleId="Heading1Char">
    <w:name w:val="Heading 1 Char"/>
    <w:basedOn w:val="DefaultParagraphFont"/>
    <w:link w:val="Heading1"/>
    <w:uiPriority w:val="9"/>
    <w:rsid w:val="009C5617"/>
    <w:rPr>
      <w:rFonts w:ascii="Times New Roman" w:hAnsi="Times New Roman" w:cs="Times New Roman"/>
      <w:b/>
      <w:bCs/>
      <w:kern w:val="36"/>
      <w:sz w:val="48"/>
      <w:szCs w:val="48"/>
      <w:lang w:val="en-CA"/>
    </w:rPr>
  </w:style>
  <w:style w:type="character" w:customStyle="1" w:styleId="apple-converted-space">
    <w:name w:val="apple-converted-space"/>
    <w:basedOn w:val="DefaultParagraphFont"/>
    <w:rsid w:val="009C5617"/>
  </w:style>
  <w:style w:type="paragraph" w:styleId="NormalWeb">
    <w:name w:val="Normal (Web)"/>
    <w:basedOn w:val="Normal"/>
    <w:uiPriority w:val="99"/>
    <w:unhideWhenUsed/>
    <w:rsid w:val="009C5617"/>
    <w:pPr>
      <w:spacing w:before="100" w:beforeAutospacing="1" w:after="100" w:afterAutospacing="1"/>
    </w:pPr>
    <w:rPr>
      <w:rFonts w:ascii="Times New Roman" w:hAnsi="Times New Roman" w:cs="Times New Roman"/>
      <w:sz w:val="20"/>
      <w:szCs w:val="20"/>
      <w:lang w:val="en-CA"/>
    </w:rPr>
  </w:style>
  <w:style w:type="paragraph" w:customStyle="1" w:styleId="entry-meta">
    <w:name w:val="entry-meta"/>
    <w:basedOn w:val="Normal"/>
    <w:rsid w:val="009C5617"/>
    <w:pPr>
      <w:spacing w:before="100" w:beforeAutospacing="1" w:after="100" w:afterAutospacing="1"/>
    </w:pPr>
    <w:rPr>
      <w:rFonts w:ascii="Times New Roman" w:hAnsi="Times New Roman" w:cs="Times New Roman"/>
      <w:sz w:val="20"/>
      <w:szCs w:val="20"/>
      <w:lang w:val="en-CA"/>
    </w:rPr>
  </w:style>
  <w:style w:type="character" w:customStyle="1" w:styleId="entry-author">
    <w:name w:val="entry-author"/>
    <w:basedOn w:val="DefaultParagraphFont"/>
    <w:rsid w:val="009C5617"/>
  </w:style>
  <w:style w:type="character" w:styleId="Hyperlink">
    <w:name w:val="Hyperlink"/>
    <w:basedOn w:val="DefaultParagraphFont"/>
    <w:uiPriority w:val="99"/>
    <w:semiHidden/>
    <w:unhideWhenUsed/>
    <w:rsid w:val="009C5617"/>
    <w:rPr>
      <w:color w:val="0000FF"/>
      <w:u w:val="single"/>
    </w:rPr>
  </w:style>
  <w:style w:type="character" w:customStyle="1" w:styleId="entry-author-name">
    <w:name w:val="entry-author-name"/>
    <w:basedOn w:val="DefaultParagraphFont"/>
    <w:rsid w:val="009C5617"/>
  </w:style>
  <w:style w:type="character" w:customStyle="1" w:styleId="entry-comments-link">
    <w:name w:val="entry-comments-link"/>
    <w:basedOn w:val="DefaultParagraphFont"/>
    <w:rsid w:val="009C5617"/>
  </w:style>
  <w:style w:type="character" w:styleId="Strong">
    <w:name w:val="Strong"/>
    <w:basedOn w:val="DefaultParagraphFont"/>
    <w:uiPriority w:val="22"/>
    <w:qFormat/>
    <w:rsid w:val="009C5617"/>
    <w:rPr>
      <w:b/>
      <w:bCs/>
    </w:rPr>
  </w:style>
  <w:style w:type="character" w:customStyle="1" w:styleId="Heading3Char">
    <w:name w:val="Heading 3 Char"/>
    <w:basedOn w:val="DefaultParagraphFont"/>
    <w:link w:val="Heading3"/>
    <w:uiPriority w:val="9"/>
    <w:semiHidden/>
    <w:rsid w:val="00021D4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91E74"/>
    <w:rPr>
      <w:rFonts w:ascii="Tahoma" w:hAnsi="Tahoma" w:cs="Tahoma"/>
      <w:sz w:val="16"/>
      <w:szCs w:val="16"/>
    </w:rPr>
  </w:style>
  <w:style w:type="character" w:customStyle="1" w:styleId="BalloonTextChar">
    <w:name w:val="Balloon Text Char"/>
    <w:basedOn w:val="DefaultParagraphFont"/>
    <w:link w:val="BalloonText"/>
    <w:uiPriority w:val="99"/>
    <w:semiHidden/>
    <w:rsid w:val="00B9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617"/>
    <w:pPr>
      <w:spacing w:before="100" w:beforeAutospacing="1" w:after="100" w:afterAutospacing="1"/>
      <w:outlineLvl w:val="0"/>
    </w:pPr>
    <w:rPr>
      <w:rFonts w:ascii="Times New Roman" w:hAnsi="Times New Roman" w:cs="Times New Roman"/>
      <w:b/>
      <w:bCs/>
      <w:kern w:val="36"/>
      <w:sz w:val="48"/>
      <w:szCs w:val="48"/>
      <w:lang w:val="en-CA"/>
    </w:rPr>
  </w:style>
  <w:style w:type="paragraph" w:styleId="Heading3">
    <w:name w:val="heading 3"/>
    <w:basedOn w:val="Normal"/>
    <w:next w:val="Normal"/>
    <w:link w:val="Heading3Char"/>
    <w:uiPriority w:val="9"/>
    <w:semiHidden/>
    <w:unhideWhenUsed/>
    <w:qFormat/>
    <w:rsid w:val="00021D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17"/>
    <w:pPr>
      <w:ind w:left="720"/>
      <w:contextualSpacing/>
    </w:pPr>
  </w:style>
  <w:style w:type="character" w:customStyle="1" w:styleId="Heading1Char">
    <w:name w:val="Heading 1 Char"/>
    <w:basedOn w:val="DefaultParagraphFont"/>
    <w:link w:val="Heading1"/>
    <w:uiPriority w:val="9"/>
    <w:rsid w:val="009C5617"/>
    <w:rPr>
      <w:rFonts w:ascii="Times New Roman" w:hAnsi="Times New Roman" w:cs="Times New Roman"/>
      <w:b/>
      <w:bCs/>
      <w:kern w:val="36"/>
      <w:sz w:val="48"/>
      <w:szCs w:val="48"/>
      <w:lang w:val="en-CA"/>
    </w:rPr>
  </w:style>
  <w:style w:type="character" w:customStyle="1" w:styleId="apple-converted-space">
    <w:name w:val="apple-converted-space"/>
    <w:basedOn w:val="DefaultParagraphFont"/>
    <w:rsid w:val="009C5617"/>
  </w:style>
  <w:style w:type="paragraph" w:styleId="NormalWeb">
    <w:name w:val="Normal (Web)"/>
    <w:basedOn w:val="Normal"/>
    <w:uiPriority w:val="99"/>
    <w:unhideWhenUsed/>
    <w:rsid w:val="009C5617"/>
    <w:pPr>
      <w:spacing w:before="100" w:beforeAutospacing="1" w:after="100" w:afterAutospacing="1"/>
    </w:pPr>
    <w:rPr>
      <w:rFonts w:ascii="Times New Roman" w:hAnsi="Times New Roman" w:cs="Times New Roman"/>
      <w:sz w:val="20"/>
      <w:szCs w:val="20"/>
      <w:lang w:val="en-CA"/>
    </w:rPr>
  </w:style>
  <w:style w:type="paragraph" w:customStyle="1" w:styleId="entry-meta">
    <w:name w:val="entry-meta"/>
    <w:basedOn w:val="Normal"/>
    <w:rsid w:val="009C5617"/>
    <w:pPr>
      <w:spacing w:before="100" w:beforeAutospacing="1" w:after="100" w:afterAutospacing="1"/>
    </w:pPr>
    <w:rPr>
      <w:rFonts w:ascii="Times New Roman" w:hAnsi="Times New Roman" w:cs="Times New Roman"/>
      <w:sz w:val="20"/>
      <w:szCs w:val="20"/>
      <w:lang w:val="en-CA"/>
    </w:rPr>
  </w:style>
  <w:style w:type="character" w:customStyle="1" w:styleId="entry-author">
    <w:name w:val="entry-author"/>
    <w:basedOn w:val="DefaultParagraphFont"/>
    <w:rsid w:val="009C5617"/>
  </w:style>
  <w:style w:type="character" w:styleId="Hyperlink">
    <w:name w:val="Hyperlink"/>
    <w:basedOn w:val="DefaultParagraphFont"/>
    <w:uiPriority w:val="99"/>
    <w:semiHidden/>
    <w:unhideWhenUsed/>
    <w:rsid w:val="009C5617"/>
    <w:rPr>
      <w:color w:val="0000FF"/>
      <w:u w:val="single"/>
    </w:rPr>
  </w:style>
  <w:style w:type="character" w:customStyle="1" w:styleId="entry-author-name">
    <w:name w:val="entry-author-name"/>
    <w:basedOn w:val="DefaultParagraphFont"/>
    <w:rsid w:val="009C5617"/>
  </w:style>
  <w:style w:type="character" w:customStyle="1" w:styleId="entry-comments-link">
    <w:name w:val="entry-comments-link"/>
    <w:basedOn w:val="DefaultParagraphFont"/>
    <w:rsid w:val="009C5617"/>
  </w:style>
  <w:style w:type="character" w:styleId="Strong">
    <w:name w:val="Strong"/>
    <w:basedOn w:val="DefaultParagraphFont"/>
    <w:uiPriority w:val="22"/>
    <w:qFormat/>
    <w:rsid w:val="009C5617"/>
    <w:rPr>
      <w:b/>
      <w:bCs/>
    </w:rPr>
  </w:style>
  <w:style w:type="character" w:customStyle="1" w:styleId="Heading3Char">
    <w:name w:val="Heading 3 Char"/>
    <w:basedOn w:val="DefaultParagraphFont"/>
    <w:link w:val="Heading3"/>
    <w:uiPriority w:val="9"/>
    <w:semiHidden/>
    <w:rsid w:val="00021D4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91E74"/>
    <w:rPr>
      <w:rFonts w:ascii="Tahoma" w:hAnsi="Tahoma" w:cs="Tahoma"/>
      <w:sz w:val="16"/>
      <w:szCs w:val="16"/>
    </w:rPr>
  </w:style>
  <w:style w:type="character" w:customStyle="1" w:styleId="BalloonTextChar">
    <w:name w:val="Balloon Text Char"/>
    <w:basedOn w:val="DefaultParagraphFont"/>
    <w:link w:val="BalloonText"/>
    <w:uiPriority w:val="99"/>
    <w:semiHidden/>
    <w:rsid w:val="00B9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5029">
      <w:bodyDiv w:val="1"/>
      <w:marLeft w:val="0"/>
      <w:marRight w:val="0"/>
      <w:marTop w:val="0"/>
      <w:marBottom w:val="0"/>
      <w:divBdr>
        <w:top w:val="none" w:sz="0" w:space="0" w:color="auto"/>
        <w:left w:val="none" w:sz="0" w:space="0" w:color="auto"/>
        <w:bottom w:val="none" w:sz="0" w:space="0" w:color="auto"/>
        <w:right w:val="none" w:sz="0" w:space="0" w:color="auto"/>
      </w:divBdr>
    </w:div>
    <w:div w:id="2134204366">
      <w:bodyDiv w:val="1"/>
      <w:marLeft w:val="0"/>
      <w:marRight w:val="0"/>
      <w:marTop w:val="0"/>
      <w:marBottom w:val="0"/>
      <w:divBdr>
        <w:top w:val="none" w:sz="0" w:space="0" w:color="auto"/>
        <w:left w:val="none" w:sz="0" w:space="0" w:color="auto"/>
        <w:bottom w:val="none" w:sz="0" w:space="0" w:color="auto"/>
        <w:right w:val="none" w:sz="0" w:space="0" w:color="auto"/>
      </w:divBdr>
      <w:divsChild>
        <w:div w:id="18501742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Taylor</dc:creator>
  <cp:lastModifiedBy>Main User</cp:lastModifiedBy>
  <cp:revision>2</cp:revision>
  <cp:lastPrinted>2019-07-11T14:44:00Z</cp:lastPrinted>
  <dcterms:created xsi:type="dcterms:W3CDTF">2019-07-11T16:22:00Z</dcterms:created>
  <dcterms:modified xsi:type="dcterms:W3CDTF">2019-07-11T16:22:00Z</dcterms:modified>
</cp:coreProperties>
</file>