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CD10E" w14:textId="10003831" w:rsidR="00C225DA" w:rsidRDefault="00C225DA" w:rsidP="00C225DA">
      <w:pPr>
        <w:shd w:val="clear" w:color="auto" w:fill="FFFFFF"/>
        <w:spacing w:after="150" w:line="630" w:lineRule="atLeast"/>
        <w:outlineLvl w:val="1"/>
        <w:rPr>
          <w:rFonts w:ascii="Helvetica" w:eastAsia="Times New Roman" w:hAnsi="Helvetica" w:cs="Helvetica"/>
          <w:b/>
          <w:bCs/>
          <w:color w:val="3A3A3A"/>
          <w:sz w:val="48"/>
          <w:szCs w:val="48"/>
        </w:rPr>
      </w:pPr>
      <w:r>
        <w:rPr>
          <w:rFonts w:ascii="Helvetica" w:eastAsia="Times New Roman" w:hAnsi="Helvetica" w:cs="Helvetica"/>
          <w:b/>
          <w:bCs/>
          <w:color w:val="3A3A3A"/>
          <w:sz w:val="48"/>
          <w:szCs w:val="48"/>
        </w:rPr>
        <w:t>MARK JEFFRIES</w:t>
      </w:r>
    </w:p>
    <w:p w14:paraId="3B1995CE" w14:textId="68936815" w:rsidR="00C225DA" w:rsidRPr="00C225DA" w:rsidRDefault="00C225DA" w:rsidP="00C225DA">
      <w:pPr>
        <w:shd w:val="clear" w:color="auto" w:fill="FFFFFF"/>
        <w:spacing w:after="150" w:line="630" w:lineRule="atLeast"/>
        <w:outlineLvl w:val="1"/>
        <w:rPr>
          <w:rFonts w:ascii="Helvetica" w:eastAsia="Times New Roman" w:hAnsi="Helvetica" w:cs="Helvetica"/>
          <w:b/>
          <w:bCs/>
          <w:color w:val="3A3A3A"/>
          <w:sz w:val="48"/>
          <w:szCs w:val="48"/>
        </w:rPr>
      </w:pPr>
      <w:r w:rsidRPr="00C225DA">
        <w:rPr>
          <w:rFonts w:ascii="Helvetica" w:eastAsia="Times New Roman" w:hAnsi="Helvetica" w:cs="Helvetica"/>
          <w:b/>
          <w:bCs/>
          <w:color w:val="3A3A3A"/>
          <w:sz w:val="48"/>
          <w:szCs w:val="48"/>
        </w:rPr>
        <w:t>Biography</w:t>
      </w:r>
    </w:p>
    <w:p w14:paraId="5F94DCBF" w14:textId="77777777" w:rsidR="00C225DA" w:rsidRPr="00C225DA" w:rsidRDefault="00C225DA" w:rsidP="00C225DA">
      <w:pPr>
        <w:shd w:val="clear" w:color="auto" w:fill="FFFFFF"/>
        <w:spacing w:before="100" w:beforeAutospacing="1" w:after="100" w:afterAutospacing="1" w:line="240" w:lineRule="auto"/>
        <w:rPr>
          <w:rFonts w:ascii="Helvetica" w:eastAsia="Times New Roman" w:hAnsi="Helvetica" w:cs="Helvetica"/>
          <w:color w:val="3A3A3A"/>
          <w:sz w:val="26"/>
          <w:szCs w:val="26"/>
        </w:rPr>
      </w:pPr>
      <w:r w:rsidRPr="00C225DA">
        <w:rPr>
          <w:rFonts w:ascii="Helvetica" w:eastAsia="Times New Roman" w:hAnsi="Helvetica" w:cs="Helvetica"/>
          <w:color w:val="3A3A3A"/>
          <w:sz w:val="26"/>
          <w:szCs w:val="26"/>
        </w:rPr>
        <w:t xml:space="preserve">Actively serving 22 years in the U.S. Air Force taught Mark Jeffries tactics that he uses every day in his labor and employment practice. While in the Air Force, Mark flew 85 combat missions in Iraq and Afghanistan where he effectively developed strategies, operated under pressure, met vital timelines, and never lost sight of the goal.  The battles that Mark fights for clients </w:t>
      </w:r>
      <w:proofErr w:type="gramStart"/>
      <w:r w:rsidRPr="00C225DA">
        <w:rPr>
          <w:rFonts w:ascii="Helvetica" w:eastAsia="Times New Roman" w:hAnsi="Helvetica" w:cs="Helvetica"/>
          <w:color w:val="3A3A3A"/>
          <w:sz w:val="26"/>
          <w:szCs w:val="26"/>
        </w:rPr>
        <w:t>aren’t</w:t>
      </w:r>
      <w:proofErr w:type="gramEnd"/>
      <w:r w:rsidRPr="00C225DA">
        <w:rPr>
          <w:rFonts w:ascii="Helvetica" w:eastAsia="Times New Roman" w:hAnsi="Helvetica" w:cs="Helvetica"/>
          <w:color w:val="3A3A3A"/>
          <w:sz w:val="26"/>
          <w:szCs w:val="26"/>
        </w:rPr>
        <w:t xml:space="preserve"> in the cockpit of an airplane, but the same tactics still apply.  </w:t>
      </w:r>
    </w:p>
    <w:p w14:paraId="6CE56E37" w14:textId="77777777" w:rsidR="00C225DA" w:rsidRPr="00C225DA" w:rsidRDefault="00C225DA" w:rsidP="00C225DA">
      <w:pPr>
        <w:shd w:val="clear" w:color="auto" w:fill="FFFFFF"/>
        <w:spacing w:before="100" w:beforeAutospacing="1" w:after="100" w:afterAutospacing="1" w:line="240" w:lineRule="auto"/>
        <w:rPr>
          <w:rFonts w:ascii="Helvetica" w:eastAsia="Times New Roman" w:hAnsi="Helvetica" w:cs="Helvetica"/>
          <w:color w:val="3A3A3A"/>
          <w:sz w:val="26"/>
          <w:szCs w:val="26"/>
        </w:rPr>
      </w:pPr>
      <w:r w:rsidRPr="00C225DA">
        <w:rPr>
          <w:rFonts w:ascii="Helvetica" w:eastAsia="Times New Roman" w:hAnsi="Helvetica" w:cs="Helvetica"/>
          <w:color w:val="3A3A3A"/>
          <w:sz w:val="26"/>
          <w:szCs w:val="26"/>
        </w:rPr>
        <w:t>Mark works with his clients to make sure that their labor and employment strategy supports their business objectives and that the goal is always in sight. Mark believes in being efficient and takes pride in being responsive and meeting self-imposed and client-imposed deadlines.  Mark believes strongly in studying the situation from all angles, particularly from the perspective of the opponent, allowing you to see the strengths and weaknesses of your case and where the approach might need adjusted. </w:t>
      </w:r>
    </w:p>
    <w:p w14:paraId="38C22439" w14:textId="77777777" w:rsidR="00C225DA" w:rsidRPr="00C225DA" w:rsidRDefault="00C225DA" w:rsidP="00C225DA">
      <w:pPr>
        <w:shd w:val="clear" w:color="auto" w:fill="FFFFFF"/>
        <w:spacing w:before="100" w:beforeAutospacing="1" w:after="100" w:afterAutospacing="1" w:line="240" w:lineRule="auto"/>
        <w:rPr>
          <w:rFonts w:ascii="Helvetica" w:eastAsia="Times New Roman" w:hAnsi="Helvetica" w:cs="Helvetica"/>
          <w:color w:val="3A3A3A"/>
          <w:sz w:val="26"/>
          <w:szCs w:val="26"/>
        </w:rPr>
      </w:pPr>
      <w:r w:rsidRPr="00C225DA">
        <w:rPr>
          <w:rFonts w:ascii="Helvetica" w:eastAsia="Times New Roman" w:hAnsi="Helvetica" w:cs="Helvetica"/>
          <w:color w:val="3A3A3A"/>
          <w:sz w:val="26"/>
          <w:szCs w:val="26"/>
        </w:rPr>
        <w:t xml:space="preserve">Mark focuses his practice </w:t>
      </w:r>
      <w:proofErr w:type="gramStart"/>
      <w:r w:rsidRPr="00C225DA">
        <w:rPr>
          <w:rFonts w:ascii="Helvetica" w:eastAsia="Times New Roman" w:hAnsi="Helvetica" w:cs="Helvetica"/>
          <w:color w:val="3A3A3A"/>
          <w:sz w:val="26"/>
          <w:szCs w:val="26"/>
        </w:rPr>
        <w:t>in the area of</w:t>
      </w:r>
      <w:proofErr w:type="gramEnd"/>
      <w:r w:rsidRPr="00C225DA">
        <w:rPr>
          <w:rFonts w:ascii="Helvetica" w:eastAsia="Times New Roman" w:hAnsi="Helvetica" w:cs="Helvetica"/>
          <w:color w:val="3A3A3A"/>
          <w:sz w:val="26"/>
          <w:szCs w:val="26"/>
        </w:rPr>
        <w:t xml:space="preserve"> labor and employment law.  He has represented employers in wrongful discharge and discrimination cases in state and federal court, as well as before the West Virginia Human Rights Commission and the U.S. Equal Opportunity Commission. He advises employers on compliance with employment laws and in negotiating with unions. In addition, Mark has defended corrections and law enforcement officials in civil rights claims, and he has represented numerous newspapers in defamation claims.</w:t>
      </w:r>
    </w:p>
    <w:p w14:paraId="0AF47C72" w14:textId="77777777" w:rsidR="00C225DA" w:rsidRPr="00C225DA" w:rsidRDefault="00C225DA" w:rsidP="00C225DA">
      <w:pPr>
        <w:shd w:val="clear" w:color="auto" w:fill="FFFFFF"/>
        <w:spacing w:after="0" w:line="240" w:lineRule="auto"/>
        <w:rPr>
          <w:rFonts w:ascii="Helvetica" w:eastAsia="Times New Roman" w:hAnsi="Helvetica" w:cs="Helvetica"/>
          <w:color w:val="3A3A3A"/>
          <w:sz w:val="26"/>
          <w:szCs w:val="26"/>
        </w:rPr>
      </w:pPr>
      <w:r w:rsidRPr="00C225DA">
        <w:rPr>
          <w:rFonts w:ascii="Helvetica" w:eastAsia="Times New Roman" w:hAnsi="Helvetica" w:cs="Helvetica"/>
          <w:color w:val="3A3A3A"/>
          <w:sz w:val="26"/>
          <w:szCs w:val="26"/>
        </w:rPr>
        <w:t>As a decorated veteran, Mark received five Air Medals, an Aerial Achievement Medal, and the Combat Action Medal.</w:t>
      </w:r>
    </w:p>
    <w:p w14:paraId="408B4144" w14:textId="77777777" w:rsidR="006F79E0" w:rsidRDefault="006F79E0"/>
    <w:sectPr w:rsidR="006F7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DA"/>
    <w:rsid w:val="006F79E0"/>
    <w:rsid w:val="00C22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F91D"/>
  <w15:chartTrackingRefBased/>
  <w15:docId w15:val="{7C37426E-FF71-4649-99AD-2CDB9440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225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25D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225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548220">
      <w:bodyDiv w:val="1"/>
      <w:marLeft w:val="0"/>
      <w:marRight w:val="0"/>
      <w:marTop w:val="0"/>
      <w:marBottom w:val="0"/>
      <w:divBdr>
        <w:top w:val="none" w:sz="0" w:space="0" w:color="auto"/>
        <w:left w:val="none" w:sz="0" w:space="0" w:color="auto"/>
        <w:bottom w:val="none" w:sz="0" w:space="0" w:color="auto"/>
        <w:right w:val="none" w:sz="0" w:space="0" w:color="auto"/>
      </w:divBdr>
      <w:divsChild>
        <w:div w:id="754783922">
          <w:marLeft w:val="0"/>
          <w:marRight w:val="0"/>
          <w:marTop w:val="0"/>
          <w:marBottom w:val="0"/>
          <w:divBdr>
            <w:top w:val="none" w:sz="0" w:space="0" w:color="auto"/>
            <w:left w:val="none" w:sz="0" w:space="0" w:color="auto"/>
            <w:bottom w:val="none" w:sz="0" w:space="0" w:color="auto"/>
            <w:right w:val="none" w:sz="0" w:space="0" w:color="auto"/>
          </w:divBdr>
          <w:divsChild>
            <w:div w:id="285090192">
              <w:marLeft w:val="0"/>
              <w:marRight w:val="0"/>
              <w:marTop w:val="0"/>
              <w:marBottom w:val="0"/>
              <w:divBdr>
                <w:top w:val="none" w:sz="0" w:space="0" w:color="auto"/>
                <w:left w:val="none" w:sz="0" w:space="0" w:color="auto"/>
                <w:bottom w:val="none" w:sz="0" w:space="0" w:color="auto"/>
                <w:right w:val="none" w:sz="0" w:space="0" w:color="auto"/>
              </w:divBdr>
              <w:divsChild>
                <w:div w:id="1712800810">
                  <w:marLeft w:val="0"/>
                  <w:marRight w:val="0"/>
                  <w:marTop w:val="0"/>
                  <w:marBottom w:val="0"/>
                  <w:divBdr>
                    <w:top w:val="none" w:sz="0" w:space="0" w:color="auto"/>
                    <w:left w:val="none" w:sz="0" w:space="0" w:color="auto"/>
                    <w:bottom w:val="none" w:sz="0" w:space="0" w:color="auto"/>
                    <w:right w:val="none" w:sz="0" w:space="0" w:color="auto"/>
                  </w:divBdr>
                  <w:divsChild>
                    <w:div w:id="14422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McMahan</dc:creator>
  <cp:keywords/>
  <dc:description/>
  <cp:lastModifiedBy>Deana McMahan</cp:lastModifiedBy>
  <cp:revision>1</cp:revision>
  <dcterms:created xsi:type="dcterms:W3CDTF">2021-03-08T17:09:00Z</dcterms:created>
  <dcterms:modified xsi:type="dcterms:W3CDTF">2021-03-08T17:10:00Z</dcterms:modified>
</cp:coreProperties>
</file>