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B1328" w14:textId="2E96375B" w:rsidR="0003762A" w:rsidRDefault="0003762A" w:rsidP="0003762A">
      <w:r>
        <w:rPr>
          <w:noProof/>
        </w:rPr>
        <w:drawing>
          <wp:inline distT="0" distB="0" distL="0" distR="0" wp14:anchorId="5BBC983B" wp14:editId="23B107AC">
            <wp:extent cx="1943100" cy="1943100"/>
            <wp:effectExtent l="0" t="0" r="0" b="0"/>
            <wp:docPr id="1" name="Picture 1" descr="A picture containing person, person, suit, busi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person, suit, busines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946315" cy="1946315"/>
                    </a:xfrm>
                    <a:prstGeom prst="rect">
                      <a:avLst/>
                    </a:prstGeom>
                  </pic:spPr>
                </pic:pic>
              </a:graphicData>
            </a:graphic>
          </wp:inline>
        </w:drawing>
      </w:r>
    </w:p>
    <w:p w14:paraId="4D446F66" w14:textId="2F3DEE7B" w:rsidR="001D5523" w:rsidRDefault="001D5523" w:rsidP="001D5523">
      <w:r w:rsidRPr="001D5523">
        <w:t>Donald Racey, CEO, Engage Energy &amp; Industrial Consulting</w:t>
      </w:r>
      <w:r>
        <w:t>, Inc.</w:t>
      </w:r>
      <w:r w:rsidRPr="001D5523">
        <w:t xml:space="preserve"> and President, Marketing, American Energy Partners</w:t>
      </w:r>
      <w:r>
        <w:t>, Inc.</w:t>
      </w:r>
    </w:p>
    <w:p w14:paraId="0592D1B8" w14:textId="417F5749" w:rsidR="001D5523" w:rsidRDefault="001D5523" w:rsidP="001D5523">
      <w:pPr>
        <w:pStyle w:val="NoSpacing"/>
      </w:pPr>
      <w:r>
        <w:t>Engage Energy &amp; Industrial Consulting</w:t>
      </w:r>
    </w:p>
    <w:p w14:paraId="6C84332B" w14:textId="77777777" w:rsidR="001D5523" w:rsidRDefault="001D5523" w:rsidP="001D5523">
      <w:pPr>
        <w:pStyle w:val="NoSpacing"/>
      </w:pPr>
      <w:r>
        <w:t>554 Washington Avenue, 3rd Floor</w:t>
      </w:r>
    </w:p>
    <w:p w14:paraId="26ABE2B9" w14:textId="4C0CC619" w:rsidR="001D5523" w:rsidRDefault="001D5523" w:rsidP="001D5523">
      <w:pPr>
        <w:pStyle w:val="NoSpacing"/>
      </w:pPr>
      <w:r>
        <w:t>Carnegie, PA 15106</w:t>
      </w:r>
    </w:p>
    <w:p w14:paraId="4D696FFC" w14:textId="7CEA697D" w:rsidR="000D698E" w:rsidRDefault="000D698E" w:rsidP="001D5523">
      <w:pPr>
        <w:pStyle w:val="NoSpacing"/>
      </w:pPr>
      <w:hyperlink r:id="rId5" w:history="1">
        <w:r w:rsidRPr="00F972E8">
          <w:rPr>
            <w:rStyle w:val="Hyperlink"/>
          </w:rPr>
          <w:t>dracey@engageeic.com</w:t>
        </w:r>
      </w:hyperlink>
    </w:p>
    <w:p w14:paraId="2B258E7A" w14:textId="66EA8126" w:rsidR="001D5523" w:rsidRDefault="001D5523" w:rsidP="001D5523">
      <w:pPr>
        <w:pStyle w:val="NoSpacing"/>
      </w:pPr>
      <w:r>
        <w:t>(M) 412-848-3773</w:t>
      </w:r>
    </w:p>
    <w:p w14:paraId="53D663E4" w14:textId="5AD7ABCB" w:rsidR="001D5523" w:rsidRDefault="001D5523" w:rsidP="001D5523">
      <w:pPr>
        <w:pStyle w:val="NoSpacing"/>
      </w:pPr>
      <w:r>
        <w:t>(O) 412-489-6630</w:t>
      </w:r>
    </w:p>
    <w:p w14:paraId="378AC6A0" w14:textId="77777777" w:rsidR="001D5523" w:rsidRDefault="001D5523" w:rsidP="0003762A"/>
    <w:p w14:paraId="2F213C2E" w14:textId="7167D607" w:rsidR="0003762A" w:rsidRDefault="0003762A" w:rsidP="0003762A">
      <w:r>
        <w:t xml:space="preserve">Engage Energy &amp; Industrial Consulting was founded in 2015 by Donald Racey. Don brings the unique ability to guide organizations through significant business transformations. Don is the primary architect behind Engages’ innovative project implementation approach and is a passionate advocate for socially conscious and sustainable business processes. Don is a sought-after speaker and author creating articles, blogs, and hosting the “Engage with Energy podcast.” Don is an expert in the field of Asset Lifecycle Management, Business Transformation, Sustainability, and ESG Strategy. In addition, Don serves as President, Marketing for American Energy Partners, Inc. </w:t>
      </w:r>
    </w:p>
    <w:p w14:paraId="47663509" w14:textId="77777777" w:rsidR="0003762A" w:rsidRDefault="0003762A" w:rsidP="0003762A">
      <w:r>
        <w:t xml:space="preserve">Prior to founding Engage, Don served as Managing Director of Corporate Finance – Turnarounds and Restructuring for FTI Consulting, headquartered in Washington, D.C. At FTI, Don focused on creating performance improvement programs for leading energy and industrial companies. Don joined FTI after serving as Senior Vice President, Operations for Reliability Management Group, Inc. (RMG) based in Minneapolis, Minnesota. At RMG, Don was responsible for all aspects of business development and the management of RMG’s portfolio of client engagements. Don has worked with all levels of client organizations—from the boardroom to shop floor and field—to lead business process changes. Additionally, Don has worked across a diverse range of clients in the energy value chain including upstream, midstream, and downstream oil and gas. Much of Don’s work has been focused on regulatory initiatives as a primary driver of change. </w:t>
      </w:r>
    </w:p>
    <w:p w14:paraId="6B3E07ED" w14:textId="0A24F8B7" w:rsidR="00DC17C3" w:rsidRDefault="0003762A" w:rsidP="0003762A">
      <w:r>
        <w:t>Don holds a B.A. in Economics and Business Administration from Ohio Dominican University. Don is a Six Sigma Black Belt and a Certified Project Management Professional (PMP).</w:t>
      </w:r>
    </w:p>
    <w:sectPr w:rsidR="00DC1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2A"/>
    <w:rsid w:val="0003762A"/>
    <w:rsid w:val="000D698E"/>
    <w:rsid w:val="001D5523"/>
    <w:rsid w:val="00DC1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E1C6D"/>
  <w15:chartTrackingRefBased/>
  <w15:docId w15:val="{FF72A8E6-2BA0-4F9C-A25F-88B6B134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523"/>
    <w:pPr>
      <w:spacing w:after="0" w:line="240" w:lineRule="auto"/>
    </w:pPr>
  </w:style>
  <w:style w:type="character" w:styleId="Hyperlink">
    <w:name w:val="Hyperlink"/>
    <w:basedOn w:val="DefaultParagraphFont"/>
    <w:uiPriority w:val="99"/>
    <w:unhideWhenUsed/>
    <w:rsid w:val="000D698E"/>
    <w:rPr>
      <w:color w:val="0563C1" w:themeColor="hyperlink"/>
      <w:u w:val="single"/>
    </w:rPr>
  </w:style>
  <w:style w:type="character" w:styleId="UnresolvedMention">
    <w:name w:val="Unresolved Mention"/>
    <w:basedOn w:val="DefaultParagraphFont"/>
    <w:uiPriority w:val="99"/>
    <w:semiHidden/>
    <w:unhideWhenUsed/>
    <w:rsid w:val="000D6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racey@engageeic.com"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F356F867EA9344B0D2481E3B4C105F" ma:contentTypeVersion="13" ma:contentTypeDescription="Create a new document." ma:contentTypeScope="" ma:versionID="69c0890e6573b7e88aa1cc059d9a9943">
  <xsd:schema xmlns:xsd="http://www.w3.org/2001/XMLSchema" xmlns:xs="http://www.w3.org/2001/XMLSchema" xmlns:p="http://schemas.microsoft.com/office/2006/metadata/properties" xmlns:ns2="5742150d-9947-43b8-8a11-f97654b593b0" xmlns:ns3="b73c8600-454d-41d3-be3d-ac9aa1fd4f54" targetNamespace="http://schemas.microsoft.com/office/2006/metadata/properties" ma:root="true" ma:fieldsID="a7236f7fc8f6efdfd7788171ee73758d" ns2:_="" ns3:_="">
    <xsd:import namespace="5742150d-9947-43b8-8a11-f97654b593b0"/>
    <xsd:import namespace="b73c8600-454d-41d3-be3d-ac9aa1fd4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2150d-9947-43b8-8a11-f97654b593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3c8600-454d-41d3-be3d-ac9aa1fd4f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78023-3DCB-4E85-9DF7-78C4E7150D2C}"/>
</file>

<file path=customXml/itemProps2.xml><?xml version="1.0" encoding="utf-8"?>
<ds:datastoreItem xmlns:ds="http://schemas.openxmlformats.org/officeDocument/2006/customXml" ds:itemID="{34BA643B-124C-400B-89D6-4750BC9F6617}"/>
</file>

<file path=customXml/itemProps3.xml><?xml version="1.0" encoding="utf-8"?>
<ds:datastoreItem xmlns:ds="http://schemas.openxmlformats.org/officeDocument/2006/customXml" ds:itemID="{3E12F289-DF5E-4726-ACFA-4C3D371CB86C}"/>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Racey</dc:creator>
  <cp:keywords/>
  <dc:description/>
  <cp:lastModifiedBy>Donald Racey</cp:lastModifiedBy>
  <cp:revision>3</cp:revision>
  <dcterms:created xsi:type="dcterms:W3CDTF">2021-07-30T18:11:00Z</dcterms:created>
  <dcterms:modified xsi:type="dcterms:W3CDTF">2021-07-30T18:28:00Z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0x010100B5F356F867EA9344B0D2481E3B4C105F</vt:lpwstr>
  </property>
</Properties>
</file>