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4C0D" w14:textId="635441E3" w:rsidR="00FE7F99" w:rsidRPr="003743DD" w:rsidRDefault="00010339" w:rsidP="003743DD">
      <w:pPr>
        <w:tabs>
          <w:tab w:val="left" w:pos="0"/>
        </w:tabs>
        <w:rPr>
          <w:rFonts w:ascii="Arial" w:hAnsi="Arial" w:cs="Arial"/>
          <w:sz w:val="22"/>
          <w:szCs w:val="22"/>
        </w:rPr>
      </w:pPr>
      <w:r w:rsidRPr="00010339">
        <w:rPr>
          <w:rFonts w:ascii="Arial" w:hAnsi="Arial" w:cs="Arial"/>
          <w:noProof/>
          <w:sz w:val="22"/>
          <w:szCs w:val="22"/>
        </w:rPr>
        <w:drawing>
          <wp:anchor distT="0" distB="0" distL="114300" distR="114300" simplePos="0" relativeHeight="251658240" behindDoc="0" locked="0" layoutInCell="1" allowOverlap="1" wp14:anchorId="205524D1" wp14:editId="24F9FA2D">
            <wp:simplePos x="0" y="0"/>
            <wp:positionH relativeFrom="column">
              <wp:posOffset>-972820</wp:posOffset>
            </wp:positionH>
            <wp:positionV relativeFrom="paragraph">
              <wp:posOffset>-1028700</wp:posOffset>
            </wp:positionV>
            <wp:extent cx="3601720" cy="9810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_Logo_Horizontal_RGB_2C.png"/>
                    <pic:cNvPicPr/>
                  </pic:nvPicPr>
                  <pic:blipFill>
                    <a:blip r:embed="rId8">
                      <a:extLst>
                        <a:ext uri="{28A0092B-C50C-407E-A947-70E740481C1C}">
                          <a14:useLocalDpi xmlns:a14="http://schemas.microsoft.com/office/drawing/2010/main" val="0"/>
                        </a:ext>
                      </a:extLst>
                    </a:blip>
                    <a:stretch>
                      <a:fillRect/>
                    </a:stretch>
                  </pic:blipFill>
                  <pic:spPr>
                    <a:xfrm>
                      <a:off x="0" y="0"/>
                      <a:ext cx="3601720" cy="981075"/>
                    </a:xfrm>
                    <a:prstGeom prst="rect">
                      <a:avLst/>
                    </a:prstGeom>
                  </pic:spPr>
                </pic:pic>
              </a:graphicData>
            </a:graphic>
          </wp:anchor>
        </w:drawing>
      </w:r>
      <w:r w:rsidR="003743DD" w:rsidRPr="003743DD">
        <w:rPr>
          <w:rFonts w:ascii="Arial" w:hAnsi="Arial" w:cs="Arial"/>
          <w:sz w:val="22"/>
          <w:szCs w:val="22"/>
        </w:rPr>
        <w:t>FOR IMMEDIATE RELEASE</w:t>
      </w:r>
    </w:p>
    <w:p w14:paraId="2C7B36F6" w14:textId="038418B4" w:rsidR="003743DD" w:rsidRPr="003743DD" w:rsidRDefault="00D06F84" w:rsidP="003743DD">
      <w:pPr>
        <w:tabs>
          <w:tab w:val="left" w:pos="0"/>
        </w:tabs>
        <w:rPr>
          <w:rFonts w:ascii="Arial" w:hAnsi="Arial" w:cs="Arial"/>
          <w:sz w:val="22"/>
          <w:szCs w:val="22"/>
        </w:rPr>
      </w:pPr>
      <w:r>
        <w:rPr>
          <w:rFonts w:ascii="Arial" w:hAnsi="Arial" w:cs="Arial"/>
          <w:sz w:val="22"/>
          <w:szCs w:val="22"/>
        </w:rPr>
        <w:t xml:space="preserve">August </w:t>
      </w:r>
      <w:r w:rsidR="00A50E2D">
        <w:rPr>
          <w:rFonts w:ascii="Arial" w:hAnsi="Arial" w:cs="Arial"/>
          <w:sz w:val="22"/>
          <w:szCs w:val="22"/>
        </w:rPr>
        <w:t>27</w:t>
      </w:r>
      <w:r>
        <w:rPr>
          <w:rFonts w:ascii="Arial" w:hAnsi="Arial" w:cs="Arial"/>
          <w:sz w:val="22"/>
          <w:szCs w:val="22"/>
        </w:rPr>
        <w:t>, 2020</w:t>
      </w:r>
    </w:p>
    <w:p w14:paraId="0DF8439A" w14:textId="77777777" w:rsidR="003743DD" w:rsidRPr="003743DD" w:rsidRDefault="003743DD" w:rsidP="003743DD">
      <w:pPr>
        <w:tabs>
          <w:tab w:val="left" w:pos="0"/>
        </w:tabs>
        <w:rPr>
          <w:rFonts w:ascii="Arial" w:hAnsi="Arial" w:cs="Arial"/>
          <w:sz w:val="22"/>
          <w:szCs w:val="22"/>
        </w:rPr>
      </w:pPr>
    </w:p>
    <w:p w14:paraId="08462252" w14:textId="6DAF1207" w:rsidR="003743DD" w:rsidRDefault="003743DD" w:rsidP="003743DD">
      <w:pPr>
        <w:tabs>
          <w:tab w:val="left" w:pos="0"/>
        </w:tabs>
        <w:rPr>
          <w:rFonts w:ascii="Arial" w:hAnsi="Arial" w:cs="Arial"/>
          <w:sz w:val="22"/>
          <w:szCs w:val="22"/>
        </w:rPr>
      </w:pPr>
      <w:r w:rsidRPr="003743DD">
        <w:rPr>
          <w:rFonts w:ascii="Arial" w:hAnsi="Arial" w:cs="Arial"/>
          <w:sz w:val="22"/>
          <w:szCs w:val="22"/>
        </w:rPr>
        <w:t xml:space="preserve">Contact: </w:t>
      </w:r>
      <w:r w:rsidR="00B8618C">
        <w:rPr>
          <w:rFonts w:ascii="Arial" w:hAnsi="Arial" w:cs="Arial"/>
          <w:sz w:val="22"/>
          <w:szCs w:val="22"/>
        </w:rPr>
        <w:t xml:space="preserve">Tiffany </w:t>
      </w:r>
      <w:proofErr w:type="gramStart"/>
      <w:r w:rsidR="00B8618C">
        <w:rPr>
          <w:rFonts w:ascii="Arial" w:hAnsi="Arial" w:cs="Arial"/>
          <w:sz w:val="22"/>
          <w:szCs w:val="22"/>
        </w:rPr>
        <w:t>Conover</w:t>
      </w:r>
      <w:r w:rsidRPr="003743DD">
        <w:rPr>
          <w:rFonts w:ascii="Arial" w:hAnsi="Arial" w:cs="Arial"/>
          <w:sz w:val="22"/>
          <w:szCs w:val="22"/>
        </w:rPr>
        <w:t xml:space="preserve">  |</w:t>
      </w:r>
      <w:proofErr w:type="gramEnd"/>
      <w:r w:rsidRPr="003743DD">
        <w:rPr>
          <w:rFonts w:ascii="Arial" w:hAnsi="Arial" w:cs="Arial"/>
          <w:sz w:val="22"/>
          <w:szCs w:val="22"/>
        </w:rPr>
        <w:t xml:space="preserve">  812.885.3336  |  </w:t>
      </w:r>
      <w:r w:rsidR="00B8618C">
        <w:rPr>
          <w:rFonts w:ascii="Arial" w:hAnsi="Arial" w:cs="Arial"/>
          <w:sz w:val="22"/>
          <w:szCs w:val="22"/>
        </w:rPr>
        <w:t>tconover@gshvin.org</w:t>
      </w:r>
    </w:p>
    <w:p w14:paraId="059F602F" w14:textId="77777777" w:rsidR="003743DD" w:rsidRDefault="003743DD" w:rsidP="003743DD">
      <w:pPr>
        <w:tabs>
          <w:tab w:val="left" w:pos="0"/>
        </w:tabs>
        <w:rPr>
          <w:rFonts w:ascii="Arial" w:hAnsi="Arial" w:cs="Arial"/>
          <w:sz w:val="22"/>
          <w:szCs w:val="22"/>
        </w:rPr>
      </w:pPr>
    </w:p>
    <w:p w14:paraId="4E39ADFC" w14:textId="77777777" w:rsidR="003743DD" w:rsidRDefault="003743DD" w:rsidP="003743DD">
      <w:pPr>
        <w:tabs>
          <w:tab w:val="left" w:pos="0"/>
        </w:tabs>
        <w:rPr>
          <w:rFonts w:ascii="Arial" w:hAnsi="Arial" w:cs="Arial"/>
          <w:sz w:val="22"/>
          <w:szCs w:val="22"/>
        </w:rPr>
      </w:pPr>
    </w:p>
    <w:p w14:paraId="7F37FC0A" w14:textId="71A50761" w:rsidR="00715B01" w:rsidRPr="00A75166" w:rsidRDefault="00F01247" w:rsidP="00715B01">
      <w:pPr>
        <w:rPr>
          <w:rFonts w:ascii="Arial" w:hAnsi="Arial" w:cs="Arial"/>
          <w:b/>
          <w:sz w:val="22"/>
          <w:szCs w:val="22"/>
        </w:rPr>
      </w:pPr>
      <w:r>
        <w:rPr>
          <w:rFonts w:ascii="Arial" w:hAnsi="Arial" w:cs="Arial"/>
          <w:b/>
          <w:sz w:val="22"/>
          <w:szCs w:val="22"/>
        </w:rPr>
        <w:t xml:space="preserve">Good </w:t>
      </w:r>
      <w:r w:rsidR="007C4DF2">
        <w:rPr>
          <w:rFonts w:ascii="Arial" w:hAnsi="Arial" w:cs="Arial"/>
          <w:b/>
          <w:sz w:val="22"/>
          <w:szCs w:val="22"/>
        </w:rPr>
        <w:t xml:space="preserve">Samaritan </w:t>
      </w:r>
      <w:r w:rsidR="00A50E2D">
        <w:rPr>
          <w:rFonts w:ascii="Arial" w:hAnsi="Arial" w:cs="Arial"/>
          <w:b/>
          <w:sz w:val="22"/>
          <w:szCs w:val="22"/>
        </w:rPr>
        <w:t>Purchases First Street Property</w:t>
      </w:r>
    </w:p>
    <w:p w14:paraId="21CD0C10" w14:textId="2C61A677" w:rsidR="00715B01" w:rsidRDefault="00715B01" w:rsidP="00715B01">
      <w:pPr>
        <w:rPr>
          <w:rFonts w:cstheme="minorHAnsi"/>
        </w:rPr>
      </w:pPr>
    </w:p>
    <w:p w14:paraId="2C117E96" w14:textId="3FA40646" w:rsidR="00FF65E9" w:rsidRDefault="00036654" w:rsidP="00FF65E9">
      <w:pPr>
        <w:rPr>
          <w:rFonts w:ascii="Arial" w:hAnsi="Arial" w:cs="Arial"/>
          <w:sz w:val="22"/>
          <w:szCs w:val="22"/>
        </w:rPr>
      </w:pPr>
      <w:bookmarkStart w:id="0" w:name="OLE_LINK3"/>
      <w:bookmarkStart w:id="1" w:name="OLE_LINK4"/>
      <w:bookmarkStart w:id="2" w:name="OLE_LINK1"/>
      <w:bookmarkStart w:id="3" w:name="OLE_LINK2"/>
      <w:r>
        <w:rPr>
          <w:rFonts w:ascii="Arial" w:hAnsi="Arial" w:cs="Arial"/>
          <w:sz w:val="22"/>
          <w:szCs w:val="22"/>
        </w:rPr>
        <w:t xml:space="preserve">During </w:t>
      </w:r>
      <w:r w:rsidR="0012539E">
        <w:rPr>
          <w:rFonts w:ascii="Arial" w:hAnsi="Arial" w:cs="Arial"/>
          <w:sz w:val="22"/>
          <w:szCs w:val="22"/>
        </w:rPr>
        <w:t xml:space="preserve">last </w:t>
      </w:r>
      <w:r>
        <w:rPr>
          <w:rFonts w:ascii="Arial" w:hAnsi="Arial" w:cs="Arial"/>
          <w:sz w:val="22"/>
          <w:szCs w:val="22"/>
        </w:rPr>
        <w:t xml:space="preserve">Thursday’s Board of Governors meeting, the Board approved the purchase of a building located at 300 N. First Street in Vincennes. The </w:t>
      </w:r>
      <w:r w:rsidR="00012D7E">
        <w:rPr>
          <w:rFonts w:ascii="Arial" w:hAnsi="Arial" w:cs="Arial"/>
          <w:sz w:val="22"/>
          <w:szCs w:val="22"/>
        </w:rPr>
        <w:t xml:space="preserve">10,000 square foot </w:t>
      </w:r>
      <w:r>
        <w:rPr>
          <w:rFonts w:ascii="Arial" w:hAnsi="Arial" w:cs="Arial"/>
          <w:sz w:val="22"/>
          <w:szCs w:val="22"/>
        </w:rPr>
        <w:t xml:space="preserve">building, previously known as the First Street Surgery Center, </w:t>
      </w:r>
      <w:r w:rsidR="00012D7E">
        <w:rPr>
          <w:rFonts w:ascii="Arial" w:hAnsi="Arial" w:cs="Arial"/>
          <w:sz w:val="22"/>
          <w:szCs w:val="22"/>
        </w:rPr>
        <w:t xml:space="preserve">was purchased by the hospital for $875,000. </w:t>
      </w:r>
    </w:p>
    <w:p w14:paraId="32853C4E" w14:textId="3C675221" w:rsidR="00012D7E" w:rsidRDefault="00012D7E" w:rsidP="00FF65E9">
      <w:pPr>
        <w:rPr>
          <w:rFonts w:ascii="Arial" w:hAnsi="Arial" w:cs="Arial"/>
          <w:sz w:val="22"/>
          <w:szCs w:val="22"/>
        </w:rPr>
      </w:pPr>
    </w:p>
    <w:p w14:paraId="62C69500" w14:textId="52AC7899" w:rsidR="00012D7E" w:rsidRDefault="00A50E2D" w:rsidP="00FF65E9">
      <w:pPr>
        <w:rPr>
          <w:rFonts w:ascii="Arial" w:hAnsi="Arial" w:cs="Arial"/>
          <w:sz w:val="22"/>
          <w:szCs w:val="22"/>
        </w:rPr>
      </w:pPr>
      <w:r>
        <w:rPr>
          <w:rFonts w:ascii="Arial" w:hAnsi="Arial" w:cs="Arial"/>
          <w:sz w:val="22"/>
          <w:szCs w:val="22"/>
        </w:rPr>
        <w:t xml:space="preserve">“As our organization continues to grow and offer additional services to our patients, the purchase of this property was an opportunity we could not pass up,” said Rob </w:t>
      </w:r>
      <w:proofErr w:type="spellStart"/>
      <w:r>
        <w:rPr>
          <w:rFonts w:ascii="Arial" w:hAnsi="Arial" w:cs="Arial"/>
          <w:sz w:val="22"/>
          <w:szCs w:val="22"/>
        </w:rPr>
        <w:t>McLin</w:t>
      </w:r>
      <w:proofErr w:type="spellEnd"/>
      <w:r>
        <w:rPr>
          <w:rFonts w:ascii="Arial" w:hAnsi="Arial" w:cs="Arial"/>
          <w:sz w:val="22"/>
          <w:szCs w:val="22"/>
        </w:rPr>
        <w:t xml:space="preserve">, President and CEO. “We have </w:t>
      </w:r>
      <w:r w:rsidR="00534158">
        <w:rPr>
          <w:rFonts w:ascii="Arial" w:hAnsi="Arial" w:cs="Arial"/>
          <w:sz w:val="22"/>
          <w:szCs w:val="22"/>
        </w:rPr>
        <w:t xml:space="preserve">a multitude of different options we can use the space for and will be considering all of them in the next three to six months.” </w:t>
      </w:r>
    </w:p>
    <w:p w14:paraId="3D9B6305" w14:textId="0D327DB4" w:rsidR="00534158" w:rsidRDefault="00534158" w:rsidP="00FF65E9">
      <w:pPr>
        <w:rPr>
          <w:rFonts w:ascii="Arial" w:hAnsi="Arial" w:cs="Arial"/>
          <w:sz w:val="22"/>
          <w:szCs w:val="22"/>
        </w:rPr>
      </w:pPr>
    </w:p>
    <w:p w14:paraId="650D0F6C" w14:textId="5F499075" w:rsidR="00534158" w:rsidRPr="00FF65E9" w:rsidRDefault="008E31B4" w:rsidP="00FF65E9">
      <w:pPr>
        <w:rPr>
          <w:rFonts w:ascii="Arial" w:hAnsi="Arial" w:cs="Arial"/>
          <w:sz w:val="22"/>
          <w:szCs w:val="22"/>
        </w:rPr>
      </w:pPr>
      <w:r>
        <w:rPr>
          <w:rFonts w:ascii="Arial" w:hAnsi="Arial" w:cs="Arial"/>
          <w:sz w:val="22"/>
          <w:szCs w:val="22"/>
        </w:rPr>
        <w:t>The immediate use of the building will be used as a COVID testing site for Knox County. The testing site, collaborated by Good Samaritan, Vincennes University and the Knox County Health Department, is expected to be open sometime in September. More information will be available soon announcing the opening date and hours of the new site.</w:t>
      </w:r>
    </w:p>
    <w:bookmarkEnd w:id="0"/>
    <w:bookmarkEnd w:id="1"/>
    <w:p w14:paraId="1D9E1811" w14:textId="77777777" w:rsidR="003A6F35" w:rsidRDefault="003A6F35" w:rsidP="008E31B4">
      <w:pPr>
        <w:autoSpaceDE w:val="0"/>
        <w:autoSpaceDN w:val="0"/>
        <w:adjustRightInd w:val="0"/>
        <w:spacing w:line="276" w:lineRule="auto"/>
        <w:rPr>
          <w:rFonts w:ascii="Arial" w:hAnsi="Arial" w:cs="Arial"/>
          <w:sz w:val="22"/>
          <w:szCs w:val="22"/>
        </w:rPr>
      </w:pPr>
    </w:p>
    <w:p w14:paraId="550E116D" w14:textId="77777777" w:rsidR="003A6F35" w:rsidRDefault="003A6F35" w:rsidP="003A6F35">
      <w:pPr>
        <w:autoSpaceDE w:val="0"/>
        <w:autoSpaceDN w:val="0"/>
        <w:adjustRightInd w:val="0"/>
        <w:spacing w:line="276" w:lineRule="auto"/>
        <w:ind w:left="-450" w:firstLine="450"/>
        <w:jc w:val="center"/>
        <w:rPr>
          <w:rFonts w:ascii="Arial" w:hAnsi="Arial" w:cs="Arial"/>
          <w:sz w:val="22"/>
          <w:szCs w:val="22"/>
        </w:rPr>
      </w:pPr>
    </w:p>
    <w:p w14:paraId="17BF66DB" w14:textId="77777777" w:rsidR="003A6F35" w:rsidRDefault="003A6F35" w:rsidP="003A6F35">
      <w:pPr>
        <w:autoSpaceDE w:val="0"/>
        <w:autoSpaceDN w:val="0"/>
        <w:adjustRightInd w:val="0"/>
        <w:spacing w:line="276" w:lineRule="auto"/>
        <w:ind w:left="-450" w:firstLine="450"/>
        <w:jc w:val="center"/>
        <w:rPr>
          <w:rFonts w:ascii="Arial" w:hAnsi="Arial" w:cs="Arial"/>
          <w:sz w:val="22"/>
          <w:szCs w:val="22"/>
        </w:rPr>
      </w:pPr>
      <w:r w:rsidRPr="00F37B46">
        <w:rPr>
          <w:rFonts w:ascii="Arial" w:hAnsi="Arial" w:cs="Arial"/>
          <w:sz w:val="22"/>
          <w:szCs w:val="22"/>
        </w:rPr>
        <w:t>###</w:t>
      </w:r>
    </w:p>
    <w:p w14:paraId="24D99463" w14:textId="77777777" w:rsidR="003A6F35" w:rsidRPr="00F37B46" w:rsidRDefault="003A6F35" w:rsidP="003A6F35">
      <w:pPr>
        <w:autoSpaceDE w:val="0"/>
        <w:autoSpaceDN w:val="0"/>
        <w:adjustRightInd w:val="0"/>
        <w:spacing w:line="276" w:lineRule="auto"/>
        <w:ind w:left="-450" w:firstLine="450"/>
        <w:jc w:val="center"/>
        <w:rPr>
          <w:rFonts w:ascii="Arial" w:hAnsi="Arial" w:cs="Arial"/>
          <w:sz w:val="22"/>
          <w:szCs w:val="22"/>
        </w:rPr>
      </w:pPr>
    </w:p>
    <w:bookmarkEnd w:id="2"/>
    <w:bookmarkEnd w:id="3"/>
    <w:p w14:paraId="4A1E4F9D" w14:textId="77777777" w:rsidR="003A6F35" w:rsidRPr="0081385B" w:rsidRDefault="003A6F35" w:rsidP="003A6F35">
      <w:pPr>
        <w:spacing w:line="360" w:lineRule="auto"/>
        <w:rPr>
          <w:color w:val="000000" w:themeColor="text1"/>
        </w:rPr>
      </w:pPr>
      <w:r w:rsidRPr="0081385B">
        <w:rPr>
          <w:rFonts w:ascii="Arial" w:hAnsi="Arial" w:cs="Arial"/>
          <w:b/>
          <w:color w:val="000000" w:themeColor="text1"/>
          <w:sz w:val="18"/>
        </w:rPr>
        <w:t xml:space="preserve">ABOUT GOOD SAMARITAN </w:t>
      </w:r>
    </w:p>
    <w:p w14:paraId="73A971B6" w14:textId="353B9C39" w:rsidR="00A3586A" w:rsidRPr="00DF287B" w:rsidRDefault="00A3586A" w:rsidP="00A3586A">
      <w:pPr>
        <w:rPr>
          <w:rFonts w:ascii="Times New Roman" w:eastAsia="Times New Roman" w:hAnsi="Times New Roman" w:cs="Times New Roman"/>
        </w:rPr>
      </w:pPr>
      <w:r w:rsidRPr="00AD7A47">
        <w:rPr>
          <w:rFonts w:ascii="Arial" w:hAnsi="Arial" w:cs="Arial"/>
          <w:color w:val="000000" w:themeColor="text1"/>
          <w:sz w:val="18"/>
          <w:szCs w:val="18"/>
        </w:rPr>
        <w:t>Good Samaritan, Knox County’s largest employer, is licensed for 158 in-house patients. Annually, Good Samaritan has more than 5</w:t>
      </w:r>
      <w:r w:rsidR="00D06F84">
        <w:rPr>
          <w:rFonts w:ascii="Arial" w:hAnsi="Arial" w:cs="Arial"/>
          <w:color w:val="000000" w:themeColor="text1"/>
          <w:sz w:val="18"/>
          <w:szCs w:val="18"/>
        </w:rPr>
        <w:t>6</w:t>
      </w:r>
      <w:r>
        <w:rPr>
          <w:rFonts w:ascii="Arial" w:hAnsi="Arial" w:cs="Arial"/>
          <w:color w:val="000000" w:themeColor="text1"/>
          <w:sz w:val="18"/>
          <w:szCs w:val="18"/>
        </w:rPr>
        <w:t>5</w:t>
      </w:r>
      <w:r w:rsidRPr="00AD7A47">
        <w:rPr>
          <w:rFonts w:ascii="Arial" w:hAnsi="Arial" w:cs="Arial"/>
          <w:color w:val="000000" w:themeColor="text1"/>
          <w:sz w:val="18"/>
          <w:szCs w:val="18"/>
        </w:rPr>
        <w:t>,000 outpatient visits and an additional 3</w:t>
      </w:r>
      <w:r w:rsidR="00D06F84">
        <w:rPr>
          <w:rFonts w:ascii="Arial" w:hAnsi="Arial" w:cs="Arial"/>
          <w:color w:val="000000" w:themeColor="text1"/>
          <w:sz w:val="18"/>
          <w:szCs w:val="18"/>
        </w:rPr>
        <w:t>4</w:t>
      </w:r>
      <w:r w:rsidRPr="00AD7A47">
        <w:rPr>
          <w:rFonts w:ascii="Arial" w:hAnsi="Arial" w:cs="Arial"/>
          <w:color w:val="000000" w:themeColor="text1"/>
          <w:sz w:val="18"/>
          <w:szCs w:val="18"/>
        </w:rPr>
        <w:t>,</w:t>
      </w:r>
      <w:r>
        <w:rPr>
          <w:rFonts w:ascii="Arial" w:hAnsi="Arial" w:cs="Arial"/>
          <w:color w:val="000000" w:themeColor="text1"/>
          <w:sz w:val="18"/>
          <w:szCs w:val="18"/>
        </w:rPr>
        <w:t>0</w:t>
      </w:r>
      <w:r w:rsidRPr="00AD7A47">
        <w:rPr>
          <w:rFonts w:ascii="Arial" w:hAnsi="Arial" w:cs="Arial"/>
          <w:color w:val="000000" w:themeColor="text1"/>
          <w:sz w:val="18"/>
          <w:szCs w:val="18"/>
        </w:rPr>
        <w:t xml:space="preserve">00 plus visits to its emergency room. Offering a wide variety of health services, from radiation oncology to the birth of a baby, this growing health care provider balances quality patient care with preventive education to fulfill its mission. </w:t>
      </w:r>
      <w:r w:rsidR="00697F43">
        <w:rPr>
          <w:rFonts w:ascii="Arial" w:hAnsi="Arial" w:cs="Arial"/>
          <w:color w:val="000000" w:themeColor="text1"/>
          <w:sz w:val="18"/>
          <w:szCs w:val="18"/>
        </w:rPr>
        <w:t>Good Samaritan</w:t>
      </w:r>
      <w:r w:rsidRPr="00AD7A47">
        <w:rPr>
          <w:rFonts w:ascii="Arial" w:hAnsi="Arial" w:cs="Arial"/>
          <w:color w:val="000000" w:themeColor="text1"/>
          <w:sz w:val="18"/>
          <w:szCs w:val="18"/>
        </w:rPr>
        <w:t xml:space="preserve"> provides a superb level of care while maintaining fiscal integrity and expanding facilities to meet the needs of the community. </w:t>
      </w:r>
      <w:r w:rsidR="00D855BF" w:rsidRPr="00D855BF">
        <w:rPr>
          <w:rFonts w:ascii="Arial" w:eastAsia="Times New Roman" w:hAnsi="Arial" w:cs="Arial"/>
          <w:color w:val="000000"/>
          <w:sz w:val="18"/>
          <w:szCs w:val="18"/>
        </w:rPr>
        <w:t xml:space="preserve">Good Samaritan is a teaching hospital with residency programs for Internal Medicine and Psychiatry </w:t>
      </w:r>
      <w:r w:rsidR="00DF287B">
        <w:rPr>
          <w:rFonts w:ascii="Arial" w:eastAsia="Times New Roman" w:hAnsi="Arial" w:cs="Arial"/>
          <w:color w:val="000000"/>
          <w:sz w:val="18"/>
          <w:szCs w:val="18"/>
        </w:rPr>
        <w:t>in partnership with Indiana University School of Medicine.</w:t>
      </w:r>
      <w:r w:rsidR="00DF287B">
        <w:rPr>
          <w:rFonts w:ascii="Times New Roman" w:eastAsia="Times New Roman" w:hAnsi="Times New Roman" w:cs="Times New Roman"/>
        </w:rPr>
        <w:t xml:space="preserve"> </w:t>
      </w:r>
      <w:r w:rsidRPr="00AD7A47">
        <w:rPr>
          <w:rFonts w:ascii="Arial" w:hAnsi="Arial" w:cs="Arial"/>
          <w:color w:val="000000" w:themeColor="text1"/>
          <w:sz w:val="18"/>
          <w:szCs w:val="18"/>
        </w:rPr>
        <w:t>For more information, visit www.gshvin.org.</w:t>
      </w:r>
    </w:p>
    <w:p w14:paraId="467C544B" w14:textId="77777777" w:rsidR="00A3586A" w:rsidRPr="00AD7A47" w:rsidRDefault="00A3586A" w:rsidP="00A3586A">
      <w:pPr>
        <w:ind w:firstLine="360"/>
        <w:contextualSpacing/>
        <w:rPr>
          <w:rFonts w:ascii="Arial" w:hAnsi="Arial" w:cs="Arial"/>
          <w:color w:val="000000" w:themeColor="text1"/>
          <w:sz w:val="18"/>
          <w:szCs w:val="18"/>
        </w:rPr>
      </w:pPr>
    </w:p>
    <w:p w14:paraId="2ABAA0C8" w14:textId="77777777" w:rsidR="00A3586A" w:rsidRPr="00AD7A47" w:rsidRDefault="00A3586A" w:rsidP="00A3586A">
      <w:pPr>
        <w:ind w:firstLine="360"/>
        <w:contextualSpacing/>
        <w:rPr>
          <w:rFonts w:ascii="Arial" w:hAnsi="Arial" w:cs="Arial"/>
          <w:color w:val="000000" w:themeColor="text1"/>
          <w:sz w:val="18"/>
          <w:szCs w:val="18"/>
        </w:rPr>
      </w:pPr>
    </w:p>
    <w:p w14:paraId="54B6E2D6" w14:textId="77777777" w:rsidR="00A3586A" w:rsidRPr="00AD7A47" w:rsidRDefault="00A3586A" w:rsidP="00A3586A">
      <w:pPr>
        <w:contextualSpacing/>
        <w:rPr>
          <w:rFonts w:ascii="Arial" w:hAnsi="Arial" w:cs="Arial"/>
          <w:color w:val="000000" w:themeColor="text1"/>
          <w:sz w:val="18"/>
          <w:szCs w:val="18"/>
        </w:rPr>
      </w:pPr>
      <w:r w:rsidRPr="00AD7A47">
        <w:rPr>
          <w:rFonts w:ascii="Arial" w:hAnsi="Arial" w:cs="Arial"/>
          <w:b/>
          <w:color w:val="000000" w:themeColor="text1"/>
          <w:sz w:val="18"/>
          <w:szCs w:val="18"/>
        </w:rPr>
        <w:t>Mission:</w:t>
      </w:r>
      <w:r w:rsidRPr="00AD7A47">
        <w:rPr>
          <w:rFonts w:ascii="Arial" w:hAnsi="Arial" w:cs="Arial"/>
          <w:color w:val="000000" w:themeColor="text1"/>
          <w:sz w:val="18"/>
          <w:szCs w:val="18"/>
        </w:rPr>
        <w:t xml:space="preserve"> Provide excellent health care by promoting wellness</w:t>
      </w:r>
      <w:r>
        <w:rPr>
          <w:rFonts w:ascii="Arial" w:hAnsi="Arial" w:cs="Arial"/>
          <w:color w:val="000000" w:themeColor="text1"/>
          <w:sz w:val="18"/>
          <w:szCs w:val="18"/>
        </w:rPr>
        <w:t>, education</w:t>
      </w:r>
      <w:r w:rsidRPr="00AD7A47">
        <w:rPr>
          <w:rFonts w:ascii="Arial" w:hAnsi="Arial" w:cs="Arial"/>
          <w:color w:val="000000" w:themeColor="text1"/>
          <w:sz w:val="18"/>
          <w:szCs w:val="18"/>
        </w:rPr>
        <w:t xml:space="preserve"> and healing through trusting relationships. </w:t>
      </w:r>
    </w:p>
    <w:p w14:paraId="0728FED7" w14:textId="77777777" w:rsidR="00A3586A" w:rsidRDefault="00A3586A" w:rsidP="00A3586A">
      <w:pPr>
        <w:contextualSpacing/>
        <w:rPr>
          <w:rFonts w:ascii="Arial" w:hAnsi="Arial" w:cs="Arial"/>
          <w:b/>
          <w:color w:val="000000" w:themeColor="text1"/>
          <w:sz w:val="18"/>
          <w:szCs w:val="18"/>
        </w:rPr>
      </w:pPr>
    </w:p>
    <w:p w14:paraId="43AC36E8" w14:textId="4AC20671" w:rsidR="003A6F35" w:rsidRPr="00A3586A" w:rsidRDefault="00A3586A" w:rsidP="003A6F35">
      <w:pPr>
        <w:contextualSpacing/>
        <w:rPr>
          <w:rFonts w:ascii="Arial" w:hAnsi="Arial" w:cs="Arial"/>
          <w:color w:val="000000" w:themeColor="text1"/>
          <w:sz w:val="18"/>
          <w:szCs w:val="18"/>
        </w:rPr>
      </w:pPr>
      <w:r w:rsidRPr="00AD7A47">
        <w:rPr>
          <w:rFonts w:ascii="Arial" w:hAnsi="Arial" w:cs="Arial"/>
          <w:b/>
          <w:color w:val="000000" w:themeColor="text1"/>
          <w:sz w:val="18"/>
          <w:szCs w:val="18"/>
        </w:rPr>
        <w:t>Vision:</w:t>
      </w:r>
      <w:r w:rsidRPr="00AD7A47">
        <w:rPr>
          <w:rFonts w:ascii="Arial" w:hAnsi="Arial" w:cs="Arial"/>
          <w:color w:val="000000" w:themeColor="text1"/>
          <w:sz w:val="18"/>
          <w:szCs w:val="18"/>
        </w:rPr>
        <w:t xml:space="preserve"> To be the regional center of excellence in health </w:t>
      </w:r>
      <w:r>
        <w:rPr>
          <w:rFonts w:ascii="Arial" w:hAnsi="Arial" w:cs="Arial"/>
          <w:color w:val="000000" w:themeColor="text1"/>
          <w:sz w:val="18"/>
          <w:szCs w:val="18"/>
        </w:rPr>
        <w:t>care to support the communities we serve</w:t>
      </w:r>
      <w:r w:rsidRPr="00AD7A47">
        <w:rPr>
          <w:rFonts w:ascii="Arial" w:hAnsi="Arial" w:cs="Arial"/>
          <w:color w:val="000000" w:themeColor="text1"/>
          <w:sz w:val="18"/>
          <w:szCs w:val="18"/>
        </w:rPr>
        <w:t xml:space="preserve">. </w:t>
      </w:r>
    </w:p>
    <w:p w14:paraId="0C8D93EA" w14:textId="77777777" w:rsidR="000022CA" w:rsidRPr="001B2022" w:rsidRDefault="000022CA" w:rsidP="003A6F35">
      <w:pPr>
        <w:rPr>
          <w:rFonts w:ascii="Arial" w:hAnsi="Arial" w:cs="Arial"/>
          <w:color w:val="2D3639"/>
          <w:sz w:val="18"/>
        </w:rPr>
      </w:pPr>
    </w:p>
    <w:sectPr w:rsidR="000022CA" w:rsidRPr="001B2022" w:rsidSect="003743DD">
      <w:footerReference w:type="even" r:id="rId9"/>
      <w:footerReference w:type="default" r:id="rId10"/>
      <w:pgSz w:w="12240" w:h="15840"/>
      <w:pgMar w:top="32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7C96" w14:textId="77777777" w:rsidR="00EB78C7" w:rsidRDefault="00EB78C7" w:rsidP="00EC0F2E">
      <w:r>
        <w:separator/>
      </w:r>
    </w:p>
  </w:endnote>
  <w:endnote w:type="continuationSeparator" w:id="0">
    <w:p w14:paraId="5B44FF9F" w14:textId="77777777" w:rsidR="00EB78C7" w:rsidRDefault="00EB78C7" w:rsidP="00E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A04E" w14:textId="77777777" w:rsidR="0018182C" w:rsidRDefault="00EB78C7">
    <w:pPr>
      <w:pStyle w:val="Footer"/>
    </w:pPr>
    <w:sdt>
      <w:sdtPr>
        <w:id w:val="969400743"/>
        <w:placeholder>
          <w:docPart w:val="5DA3CDC8E8257049B8F01873A94D5710"/>
        </w:placeholder>
        <w:temporary/>
        <w:showingPlcHdr/>
      </w:sdtPr>
      <w:sdtEndPr/>
      <w:sdtContent>
        <w:r w:rsidR="0018182C">
          <w:t>[Type text]</w:t>
        </w:r>
      </w:sdtContent>
    </w:sdt>
    <w:r w:rsidR="0018182C">
      <w:ptab w:relativeTo="margin" w:alignment="center" w:leader="none"/>
    </w:r>
    <w:sdt>
      <w:sdtPr>
        <w:id w:val="969400748"/>
        <w:placeholder>
          <w:docPart w:val="CB4041EC9B6E124A828A23704222026D"/>
        </w:placeholder>
        <w:temporary/>
        <w:showingPlcHdr/>
      </w:sdtPr>
      <w:sdtEndPr/>
      <w:sdtContent>
        <w:r w:rsidR="0018182C">
          <w:t>[Type text]</w:t>
        </w:r>
      </w:sdtContent>
    </w:sdt>
    <w:r w:rsidR="0018182C">
      <w:ptab w:relativeTo="margin" w:alignment="right" w:leader="none"/>
    </w:r>
    <w:sdt>
      <w:sdtPr>
        <w:id w:val="969400753"/>
        <w:placeholder>
          <w:docPart w:val="A7DE15C7E7EC9D45B5AF6B360B6BD82A"/>
        </w:placeholder>
        <w:temporary/>
        <w:showingPlcHdr/>
      </w:sdtPr>
      <w:sdtEndPr/>
      <w:sdtContent>
        <w:r w:rsidR="0018182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0779" w14:textId="7994532B" w:rsidR="0018182C" w:rsidRPr="00EC0F2E" w:rsidRDefault="0018182C">
    <w:pPr>
      <w:pStyle w:val="Footer"/>
      <w:rPr>
        <w:rFonts w:ascii="Arial" w:hAnsi="Arial"/>
        <w:color w:val="3D6283"/>
        <w:sz w:val="18"/>
        <w:szCs w:val="22"/>
      </w:rPr>
    </w:pPr>
    <w:r w:rsidRPr="00EC0F2E">
      <w:rPr>
        <w:rFonts w:ascii="Arial" w:hAnsi="Arial"/>
        <w:color w:val="3D6283"/>
        <w:sz w:val="18"/>
        <w:szCs w:val="22"/>
      </w:rPr>
      <w:t xml:space="preserve">Good </w:t>
    </w:r>
    <w:proofErr w:type="gramStart"/>
    <w:r w:rsidRPr="00EC0F2E">
      <w:rPr>
        <w:rFonts w:ascii="Arial" w:hAnsi="Arial"/>
        <w:color w:val="3D6283"/>
        <w:sz w:val="18"/>
        <w:szCs w:val="22"/>
      </w:rPr>
      <w:t>Samaritan  |</w:t>
    </w:r>
    <w:proofErr w:type="gramEnd"/>
    <w:r w:rsidRPr="00EC0F2E">
      <w:rPr>
        <w:rFonts w:ascii="Arial" w:hAnsi="Arial"/>
        <w:color w:val="3D6283"/>
        <w:sz w:val="18"/>
        <w:szCs w:val="22"/>
      </w:rPr>
      <w:t xml:space="preserve">  520 S. Seventh St.  </w:t>
    </w:r>
    <w:proofErr w:type="gramStart"/>
    <w:r w:rsidRPr="00EC0F2E">
      <w:rPr>
        <w:rFonts w:ascii="Arial" w:hAnsi="Arial"/>
        <w:color w:val="3D6283"/>
        <w:sz w:val="18"/>
        <w:szCs w:val="22"/>
      </w:rPr>
      <w:t>|  Vince</w:t>
    </w:r>
    <w:r w:rsidR="00C178B1">
      <w:rPr>
        <w:rFonts w:ascii="Arial" w:hAnsi="Arial"/>
        <w:color w:val="3D6283"/>
        <w:sz w:val="18"/>
        <w:szCs w:val="22"/>
      </w:rPr>
      <w:t>nnes</w:t>
    </w:r>
    <w:proofErr w:type="gramEnd"/>
    <w:r w:rsidR="00C178B1">
      <w:rPr>
        <w:rFonts w:ascii="Arial" w:hAnsi="Arial"/>
        <w:color w:val="3D6283"/>
        <w:sz w:val="18"/>
        <w:szCs w:val="22"/>
      </w:rPr>
      <w:t>, Indiana 47591  |  812.882.5220</w:t>
    </w:r>
    <w:r w:rsidRPr="00EC0F2E">
      <w:rPr>
        <w:rFonts w:ascii="Arial" w:hAnsi="Arial"/>
        <w:color w:val="3D6283"/>
        <w:sz w:val="18"/>
        <w:szCs w:val="22"/>
      </w:rPr>
      <w:t xml:space="preserve"> |  gshvin.org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834E8" w14:textId="77777777" w:rsidR="00EB78C7" w:rsidRDefault="00EB78C7" w:rsidP="00EC0F2E">
      <w:r>
        <w:separator/>
      </w:r>
    </w:p>
  </w:footnote>
  <w:footnote w:type="continuationSeparator" w:id="0">
    <w:p w14:paraId="002FB1F9" w14:textId="77777777" w:rsidR="00EB78C7" w:rsidRDefault="00EB78C7" w:rsidP="00EC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33297"/>
    <w:multiLevelType w:val="hybridMultilevel"/>
    <w:tmpl w:val="D948322A"/>
    <w:lvl w:ilvl="0" w:tplc="10EA5B2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DD"/>
    <w:rsid w:val="000022CA"/>
    <w:rsid w:val="00010339"/>
    <w:rsid w:val="00011BD0"/>
    <w:rsid w:val="00012D7E"/>
    <w:rsid w:val="00020EDF"/>
    <w:rsid w:val="00024844"/>
    <w:rsid w:val="00036654"/>
    <w:rsid w:val="00042379"/>
    <w:rsid w:val="000625AA"/>
    <w:rsid w:val="00070304"/>
    <w:rsid w:val="00072164"/>
    <w:rsid w:val="00072B2B"/>
    <w:rsid w:val="000D5DFC"/>
    <w:rsid w:val="000E669D"/>
    <w:rsid w:val="00117F8C"/>
    <w:rsid w:val="00121BFF"/>
    <w:rsid w:val="00125342"/>
    <w:rsid w:val="0012539E"/>
    <w:rsid w:val="00131178"/>
    <w:rsid w:val="0014114F"/>
    <w:rsid w:val="0018182C"/>
    <w:rsid w:val="00223BA7"/>
    <w:rsid w:val="00244493"/>
    <w:rsid w:val="00260E47"/>
    <w:rsid w:val="002738EB"/>
    <w:rsid w:val="00275D99"/>
    <w:rsid w:val="002A307E"/>
    <w:rsid w:val="002E633D"/>
    <w:rsid w:val="002F1E26"/>
    <w:rsid w:val="00305534"/>
    <w:rsid w:val="003444CE"/>
    <w:rsid w:val="00352490"/>
    <w:rsid w:val="003743DD"/>
    <w:rsid w:val="00393C22"/>
    <w:rsid w:val="003A6F35"/>
    <w:rsid w:val="003C770E"/>
    <w:rsid w:val="003E65A1"/>
    <w:rsid w:val="003F1FB3"/>
    <w:rsid w:val="003F7D9F"/>
    <w:rsid w:val="004044E4"/>
    <w:rsid w:val="00426192"/>
    <w:rsid w:val="00464020"/>
    <w:rsid w:val="004A3BE8"/>
    <w:rsid w:val="004A3E08"/>
    <w:rsid w:val="004B2BE0"/>
    <w:rsid w:val="004C35A8"/>
    <w:rsid w:val="004C628A"/>
    <w:rsid w:val="00501AAA"/>
    <w:rsid w:val="00531D42"/>
    <w:rsid w:val="00534158"/>
    <w:rsid w:val="00547D42"/>
    <w:rsid w:val="00557128"/>
    <w:rsid w:val="0055783C"/>
    <w:rsid w:val="00577616"/>
    <w:rsid w:val="005963A8"/>
    <w:rsid w:val="00597DDB"/>
    <w:rsid w:val="005D4111"/>
    <w:rsid w:val="005D59D6"/>
    <w:rsid w:val="00603E25"/>
    <w:rsid w:val="006666A3"/>
    <w:rsid w:val="00697F43"/>
    <w:rsid w:val="006A2766"/>
    <w:rsid w:val="006A61B0"/>
    <w:rsid w:val="006C1D43"/>
    <w:rsid w:val="006E2385"/>
    <w:rsid w:val="007107C9"/>
    <w:rsid w:val="00715B01"/>
    <w:rsid w:val="00716E82"/>
    <w:rsid w:val="0077662F"/>
    <w:rsid w:val="00782A15"/>
    <w:rsid w:val="007853AC"/>
    <w:rsid w:val="007B5E89"/>
    <w:rsid w:val="007C4DF2"/>
    <w:rsid w:val="007D709C"/>
    <w:rsid w:val="00816612"/>
    <w:rsid w:val="00846686"/>
    <w:rsid w:val="00880D8B"/>
    <w:rsid w:val="0088147A"/>
    <w:rsid w:val="00881B82"/>
    <w:rsid w:val="00890AED"/>
    <w:rsid w:val="008E0929"/>
    <w:rsid w:val="008E31B4"/>
    <w:rsid w:val="00923B72"/>
    <w:rsid w:val="009255DB"/>
    <w:rsid w:val="009866B9"/>
    <w:rsid w:val="00995801"/>
    <w:rsid w:val="00996635"/>
    <w:rsid w:val="009A2148"/>
    <w:rsid w:val="009F03F9"/>
    <w:rsid w:val="009F7697"/>
    <w:rsid w:val="009F7A10"/>
    <w:rsid w:val="00A01F76"/>
    <w:rsid w:val="00A04BAF"/>
    <w:rsid w:val="00A219B7"/>
    <w:rsid w:val="00A26F9A"/>
    <w:rsid w:val="00A3531E"/>
    <w:rsid w:val="00A3586A"/>
    <w:rsid w:val="00A50E2D"/>
    <w:rsid w:val="00A73D51"/>
    <w:rsid w:val="00A77660"/>
    <w:rsid w:val="00A93576"/>
    <w:rsid w:val="00A97F7D"/>
    <w:rsid w:val="00AD70C9"/>
    <w:rsid w:val="00B105E5"/>
    <w:rsid w:val="00B2126F"/>
    <w:rsid w:val="00B21982"/>
    <w:rsid w:val="00B5513F"/>
    <w:rsid w:val="00B8618C"/>
    <w:rsid w:val="00B96544"/>
    <w:rsid w:val="00BD4F6A"/>
    <w:rsid w:val="00BF3451"/>
    <w:rsid w:val="00C00BF3"/>
    <w:rsid w:val="00C02C0B"/>
    <w:rsid w:val="00C14FDF"/>
    <w:rsid w:val="00C178B1"/>
    <w:rsid w:val="00C22628"/>
    <w:rsid w:val="00C42C63"/>
    <w:rsid w:val="00C47F5D"/>
    <w:rsid w:val="00C81D74"/>
    <w:rsid w:val="00CC7844"/>
    <w:rsid w:val="00CF5F09"/>
    <w:rsid w:val="00D04B82"/>
    <w:rsid w:val="00D06F84"/>
    <w:rsid w:val="00D10288"/>
    <w:rsid w:val="00D53589"/>
    <w:rsid w:val="00D621EB"/>
    <w:rsid w:val="00D855BF"/>
    <w:rsid w:val="00DD216A"/>
    <w:rsid w:val="00DF287B"/>
    <w:rsid w:val="00DF65A8"/>
    <w:rsid w:val="00E00D58"/>
    <w:rsid w:val="00E400A1"/>
    <w:rsid w:val="00E447D7"/>
    <w:rsid w:val="00E47AD0"/>
    <w:rsid w:val="00E60646"/>
    <w:rsid w:val="00E8037A"/>
    <w:rsid w:val="00E82BA2"/>
    <w:rsid w:val="00E87C61"/>
    <w:rsid w:val="00EB78C7"/>
    <w:rsid w:val="00EC0F2E"/>
    <w:rsid w:val="00ED0C69"/>
    <w:rsid w:val="00EF7B51"/>
    <w:rsid w:val="00F01247"/>
    <w:rsid w:val="00F1457C"/>
    <w:rsid w:val="00F328DE"/>
    <w:rsid w:val="00F37B3E"/>
    <w:rsid w:val="00F37B46"/>
    <w:rsid w:val="00F4527C"/>
    <w:rsid w:val="00F53C93"/>
    <w:rsid w:val="00F55C1C"/>
    <w:rsid w:val="00F71BD5"/>
    <w:rsid w:val="00FD4199"/>
    <w:rsid w:val="00FE3DEA"/>
    <w:rsid w:val="00FE7F99"/>
    <w:rsid w:val="00FF2509"/>
    <w:rsid w:val="00FF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098D4"/>
  <w15:docId w15:val="{89997A16-5850-F344-9339-7C64A5B0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DD"/>
    <w:rPr>
      <w:color w:val="0000FF" w:themeColor="hyperlink"/>
      <w:u w:val="single"/>
    </w:rPr>
  </w:style>
  <w:style w:type="paragraph" w:styleId="BalloonText">
    <w:name w:val="Balloon Text"/>
    <w:basedOn w:val="Normal"/>
    <w:link w:val="BalloonTextChar"/>
    <w:uiPriority w:val="99"/>
    <w:semiHidden/>
    <w:unhideWhenUsed/>
    <w:rsid w:val="00010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339"/>
    <w:rPr>
      <w:rFonts w:ascii="Lucida Grande" w:hAnsi="Lucida Grande" w:cs="Lucida Grande"/>
      <w:sz w:val="18"/>
      <w:szCs w:val="18"/>
    </w:rPr>
  </w:style>
  <w:style w:type="paragraph" w:styleId="Header">
    <w:name w:val="header"/>
    <w:basedOn w:val="Normal"/>
    <w:link w:val="HeaderChar"/>
    <w:uiPriority w:val="99"/>
    <w:unhideWhenUsed/>
    <w:rsid w:val="00EC0F2E"/>
    <w:pPr>
      <w:tabs>
        <w:tab w:val="center" w:pos="4320"/>
        <w:tab w:val="right" w:pos="8640"/>
      </w:tabs>
    </w:pPr>
  </w:style>
  <w:style w:type="character" w:customStyle="1" w:styleId="HeaderChar">
    <w:name w:val="Header Char"/>
    <w:basedOn w:val="DefaultParagraphFont"/>
    <w:link w:val="Header"/>
    <w:uiPriority w:val="99"/>
    <w:rsid w:val="00EC0F2E"/>
  </w:style>
  <w:style w:type="paragraph" w:styleId="Footer">
    <w:name w:val="footer"/>
    <w:basedOn w:val="Normal"/>
    <w:link w:val="FooterChar"/>
    <w:uiPriority w:val="99"/>
    <w:unhideWhenUsed/>
    <w:rsid w:val="00EC0F2E"/>
    <w:pPr>
      <w:tabs>
        <w:tab w:val="center" w:pos="4320"/>
        <w:tab w:val="right" w:pos="8640"/>
      </w:tabs>
    </w:pPr>
  </w:style>
  <w:style w:type="character" w:customStyle="1" w:styleId="FooterChar">
    <w:name w:val="Footer Char"/>
    <w:basedOn w:val="DefaultParagraphFont"/>
    <w:link w:val="Footer"/>
    <w:uiPriority w:val="99"/>
    <w:rsid w:val="00EC0F2E"/>
  </w:style>
  <w:style w:type="character" w:styleId="CommentReference">
    <w:name w:val="annotation reference"/>
    <w:basedOn w:val="DefaultParagraphFont"/>
    <w:uiPriority w:val="99"/>
    <w:semiHidden/>
    <w:unhideWhenUsed/>
    <w:rsid w:val="00070304"/>
    <w:rPr>
      <w:sz w:val="18"/>
      <w:szCs w:val="18"/>
    </w:rPr>
  </w:style>
  <w:style w:type="paragraph" w:styleId="CommentText">
    <w:name w:val="annotation text"/>
    <w:basedOn w:val="Normal"/>
    <w:link w:val="CommentTextChar"/>
    <w:uiPriority w:val="99"/>
    <w:semiHidden/>
    <w:unhideWhenUsed/>
    <w:rsid w:val="00070304"/>
  </w:style>
  <w:style w:type="character" w:customStyle="1" w:styleId="CommentTextChar">
    <w:name w:val="Comment Text Char"/>
    <w:basedOn w:val="DefaultParagraphFont"/>
    <w:link w:val="CommentText"/>
    <w:uiPriority w:val="99"/>
    <w:semiHidden/>
    <w:rsid w:val="00070304"/>
  </w:style>
  <w:style w:type="paragraph" w:styleId="CommentSubject">
    <w:name w:val="annotation subject"/>
    <w:basedOn w:val="CommentText"/>
    <w:next w:val="CommentText"/>
    <w:link w:val="CommentSubjectChar"/>
    <w:uiPriority w:val="99"/>
    <w:semiHidden/>
    <w:unhideWhenUsed/>
    <w:rsid w:val="00070304"/>
    <w:rPr>
      <w:b/>
      <w:bCs/>
      <w:sz w:val="20"/>
      <w:szCs w:val="20"/>
    </w:rPr>
  </w:style>
  <w:style w:type="character" w:customStyle="1" w:styleId="CommentSubjectChar">
    <w:name w:val="Comment Subject Char"/>
    <w:basedOn w:val="CommentTextChar"/>
    <w:link w:val="CommentSubject"/>
    <w:uiPriority w:val="99"/>
    <w:semiHidden/>
    <w:rsid w:val="00070304"/>
    <w:rPr>
      <w:b/>
      <w:bCs/>
      <w:sz w:val="20"/>
      <w:szCs w:val="20"/>
    </w:rPr>
  </w:style>
  <w:style w:type="paragraph" w:styleId="PlainText">
    <w:name w:val="Plain Text"/>
    <w:basedOn w:val="Normal"/>
    <w:link w:val="PlainTextChar"/>
    <w:uiPriority w:val="99"/>
    <w:unhideWhenUsed/>
    <w:rsid w:val="00F37B46"/>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F37B46"/>
    <w:rPr>
      <w:rFonts w:ascii="Calibri" w:eastAsia="Calibri" w:hAnsi="Calibri" w:cs="Times New Roman"/>
      <w:sz w:val="22"/>
      <w:szCs w:val="21"/>
    </w:rPr>
  </w:style>
  <w:style w:type="paragraph" w:customStyle="1" w:styleId="Default">
    <w:name w:val="Default"/>
    <w:uiPriority w:val="99"/>
    <w:rsid w:val="00F37B46"/>
    <w:pPr>
      <w:autoSpaceDE w:val="0"/>
      <w:autoSpaceDN w:val="0"/>
      <w:adjustRightInd w:val="0"/>
    </w:pPr>
    <w:rPr>
      <w:rFonts w:ascii="Trebuchet MS" w:eastAsia="Times New Roman" w:hAnsi="Trebuchet MS" w:cs="Trebuchet MS"/>
      <w:color w:val="000000"/>
    </w:rPr>
  </w:style>
  <w:style w:type="character" w:styleId="FollowedHyperlink">
    <w:name w:val="FollowedHyperlink"/>
    <w:basedOn w:val="DefaultParagraphFont"/>
    <w:uiPriority w:val="99"/>
    <w:semiHidden/>
    <w:unhideWhenUsed/>
    <w:rsid w:val="00F37B46"/>
    <w:rPr>
      <w:color w:val="800080" w:themeColor="followedHyperlink"/>
      <w:u w:val="single"/>
    </w:rPr>
  </w:style>
  <w:style w:type="paragraph" w:styleId="ListParagraph">
    <w:name w:val="List Paragraph"/>
    <w:basedOn w:val="Normal"/>
    <w:uiPriority w:val="34"/>
    <w:qFormat/>
    <w:rsid w:val="00FE3DEA"/>
    <w:pPr>
      <w:ind w:left="720"/>
      <w:contextualSpacing/>
    </w:pPr>
    <w:rPr>
      <w:rFonts w:ascii="Arial" w:hAnsi="Arial" w:cs="Arial"/>
      <w:sz w:val="22"/>
      <w:szCs w:val="22"/>
    </w:rPr>
  </w:style>
  <w:style w:type="paragraph" w:styleId="NormalWeb">
    <w:name w:val="Normal (Web)"/>
    <w:basedOn w:val="Normal"/>
    <w:uiPriority w:val="99"/>
    <w:unhideWhenUsed/>
    <w:rsid w:val="00A3531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6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3CDC8E8257049B8F01873A94D5710"/>
        <w:category>
          <w:name w:val="General"/>
          <w:gallery w:val="placeholder"/>
        </w:category>
        <w:types>
          <w:type w:val="bbPlcHdr"/>
        </w:types>
        <w:behaviors>
          <w:behavior w:val="content"/>
        </w:behaviors>
        <w:guid w:val="{4B0F4713-516A-D04D-B1FB-04649CDC802A}"/>
      </w:docPartPr>
      <w:docPartBody>
        <w:p w:rsidR="00F257A0" w:rsidRDefault="00685501" w:rsidP="00685501">
          <w:pPr>
            <w:pStyle w:val="5DA3CDC8E8257049B8F01873A94D5710"/>
          </w:pPr>
          <w:r>
            <w:t>[Type text]</w:t>
          </w:r>
        </w:p>
      </w:docPartBody>
    </w:docPart>
    <w:docPart>
      <w:docPartPr>
        <w:name w:val="CB4041EC9B6E124A828A23704222026D"/>
        <w:category>
          <w:name w:val="General"/>
          <w:gallery w:val="placeholder"/>
        </w:category>
        <w:types>
          <w:type w:val="bbPlcHdr"/>
        </w:types>
        <w:behaviors>
          <w:behavior w:val="content"/>
        </w:behaviors>
        <w:guid w:val="{F7827D5D-8A47-F741-918A-1006689A485D}"/>
      </w:docPartPr>
      <w:docPartBody>
        <w:p w:rsidR="00F257A0" w:rsidRDefault="00685501" w:rsidP="00685501">
          <w:pPr>
            <w:pStyle w:val="CB4041EC9B6E124A828A23704222026D"/>
          </w:pPr>
          <w:r>
            <w:t>[Type text]</w:t>
          </w:r>
        </w:p>
      </w:docPartBody>
    </w:docPart>
    <w:docPart>
      <w:docPartPr>
        <w:name w:val="A7DE15C7E7EC9D45B5AF6B360B6BD82A"/>
        <w:category>
          <w:name w:val="General"/>
          <w:gallery w:val="placeholder"/>
        </w:category>
        <w:types>
          <w:type w:val="bbPlcHdr"/>
        </w:types>
        <w:behaviors>
          <w:behavior w:val="content"/>
        </w:behaviors>
        <w:guid w:val="{3A9A5598-DC7F-674F-9D91-23E250534A44}"/>
      </w:docPartPr>
      <w:docPartBody>
        <w:p w:rsidR="00F257A0" w:rsidRDefault="00685501" w:rsidP="00685501">
          <w:pPr>
            <w:pStyle w:val="A7DE15C7E7EC9D45B5AF6B360B6BD8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5501"/>
    <w:rsid w:val="00083310"/>
    <w:rsid w:val="000F448A"/>
    <w:rsid w:val="001425A4"/>
    <w:rsid w:val="002A7C29"/>
    <w:rsid w:val="003302B3"/>
    <w:rsid w:val="00452085"/>
    <w:rsid w:val="005473A5"/>
    <w:rsid w:val="00685501"/>
    <w:rsid w:val="007B3D48"/>
    <w:rsid w:val="008946E2"/>
    <w:rsid w:val="008E1D7F"/>
    <w:rsid w:val="009A5323"/>
    <w:rsid w:val="009C145E"/>
    <w:rsid w:val="00A62158"/>
    <w:rsid w:val="00AE26C3"/>
    <w:rsid w:val="00B348F9"/>
    <w:rsid w:val="00B74B36"/>
    <w:rsid w:val="00B92137"/>
    <w:rsid w:val="00D13569"/>
    <w:rsid w:val="00D169C8"/>
    <w:rsid w:val="00D20B55"/>
    <w:rsid w:val="00D27D08"/>
    <w:rsid w:val="00DB3702"/>
    <w:rsid w:val="00DC3CB8"/>
    <w:rsid w:val="00E86CF0"/>
    <w:rsid w:val="00F108EF"/>
    <w:rsid w:val="00F2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3CDC8E8257049B8F01873A94D5710">
    <w:name w:val="5DA3CDC8E8257049B8F01873A94D5710"/>
    <w:rsid w:val="00685501"/>
  </w:style>
  <w:style w:type="paragraph" w:customStyle="1" w:styleId="CB4041EC9B6E124A828A23704222026D">
    <w:name w:val="CB4041EC9B6E124A828A23704222026D"/>
    <w:rsid w:val="00685501"/>
  </w:style>
  <w:style w:type="paragraph" w:customStyle="1" w:styleId="A7DE15C7E7EC9D45B5AF6B360B6BD82A">
    <w:name w:val="A7DE15C7E7EC9D45B5AF6B360B6BD82A"/>
    <w:rsid w:val="00685501"/>
  </w:style>
  <w:style w:type="paragraph" w:customStyle="1" w:styleId="F5FDB1C23DE8B64489504C3B45A81E69">
    <w:name w:val="F5FDB1C23DE8B64489504C3B45A81E69"/>
    <w:rsid w:val="00685501"/>
  </w:style>
  <w:style w:type="paragraph" w:customStyle="1" w:styleId="F69690B204F2DD4ABCB037D3D21E9C68">
    <w:name w:val="F69690B204F2DD4ABCB037D3D21E9C68"/>
    <w:rsid w:val="00685501"/>
  </w:style>
  <w:style w:type="paragraph" w:customStyle="1" w:styleId="94868619C4A35F408B5149B47C58F56E">
    <w:name w:val="94868619C4A35F408B5149B47C58F56E"/>
    <w:rsid w:val="00685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2490-0796-B34A-8CC8-2D0FF4B9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Good Samaritan Hospital</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Hughes</dc:creator>
  <cp:lastModifiedBy>Mallory Hughes</cp:lastModifiedBy>
  <cp:revision>5</cp:revision>
  <cp:lastPrinted>2020-08-14T15:49:00Z</cp:lastPrinted>
  <dcterms:created xsi:type="dcterms:W3CDTF">2020-08-25T13:01:00Z</dcterms:created>
  <dcterms:modified xsi:type="dcterms:W3CDTF">2020-08-31T12:17:00Z</dcterms:modified>
</cp:coreProperties>
</file>