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4C0D" w14:textId="635441E3" w:rsidR="00FE7F99" w:rsidRPr="003743DD" w:rsidRDefault="00010339" w:rsidP="003743DD">
      <w:pPr>
        <w:tabs>
          <w:tab w:val="left" w:pos="0"/>
        </w:tabs>
        <w:rPr>
          <w:rFonts w:ascii="Arial" w:hAnsi="Arial" w:cs="Arial"/>
          <w:sz w:val="22"/>
          <w:szCs w:val="22"/>
        </w:rPr>
      </w:pPr>
      <w:r w:rsidRPr="00010339">
        <w:rPr>
          <w:rFonts w:ascii="Arial" w:hAnsi="Arial" w:cs="Arial"/>
          <w:noProof/>
          <w:sz w:val="22"/>
          <w:szCs w:val="22"/>
        </w:rPr>
        <w:drawing>
          <wp:anchor distT="0" distB="0" distL="114300" distR="114300" simplePos="0" relativeHeight="251658240" behindDoc="0" locked="0" layoutInCell="1" allowOverlap="1" wp14:anchorId="205524D1" wp14:editId="24F9FA2D">
            <wp:simplePos x="0" y="0"/>
            <wp:positionH relativeFrom="column">
              <wp:posOffset>-972820</wp:posOffset>
            </wp:positionH>
            <wp:positionV relativeFrom="paragraph">
              <wp:posOffset>-1028700</wp:posOffset>
            </wp:positionV>
            <wp:extent cx="3601720" cy="981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H_Logo_Horizontal_RGB_2C.png"/>
                    <pic:cNvPicPr/>
                  </pic:nvPicPr>
                  <pic:blipFill>
                    <a:blip r:embed="rId8">
                      <a:extLst>
                        <a:ext uri="{28A0092B-C50C-407E-A947-70E740481C1C}">
                          <a14:useLocalDpi xmlns:a14="http://schemas.microsoft.com/office/drawing/2010/main" val="0"/>
                        </a:ext>
                      </a:extLst>
                    </a:blip>
                    <a:stretch>
                      <a:fillRect/>
                    </a:stretch>
                  </pic:blipFill>
                  <pic:spPr>
                    <a:xfrm>
                      <a:off x="0" y="0"/>
                      <a:ext cx="3601720" cy="981075"/>
                    </a:xfrm>
                    <a:prstGeom prst="rect">
                      <a:avLst/>
                    </a:prstGeom>
                  </pic:spPr>
                </pic:pic>
              </a:graphicData>
            </a:graphic>
          </wp:anchor>
        </w:drawing>
      </w:r>
      <w:r w:rsidR="003743DD" w:rsidRPr="003743DD">
        <w:rPr>
          <w:rFonts w:ascii="Arial" w:hAnsi="Arial" w:cs="Arial"/>
          <w:sz w:val="22"/>
          <w:szCs w:val="22"/>
        </w:rPr>
        <w:t>FOR IMMEDIATE RELEASE</w:t>
      </w:r>
    </w:p>
    <w:p w14:paraId="2C7B36F6" w14:textId="391B3833" w:rsidR="003743DD" w:rsidRPr="003743DD" w:rsidRDefault="00D06F84" w:rsidP="003743DD">
      <w:pPr>
        <w:tabs>
          <w:tab w:val="left" w:pos="0"/>
        </w:tabs>
        <w:rPr>
          <w:rFonts w:ascii="Arial" w:hAnsi="Arial" w:cs="Arial"/>
          <w:sz w:val="22"/>
          <w:szCs w:val="22"/>
        </w:rPr>
      </w:pPr>
      <w:r>
        <w:rPr>
          <w:rFonts w:ascii="Arial" w:hAnsi="Arial" w:cs="Arial"/>
          <w:sz w:val="22"/>
          <w:szCs w:val="22"/>
        </w:rPr>
        <w:t xml:space="preserve">August </w:t>
      </w:r>
      <w:r w:rsidR="00FF65E9">
        <w:rPr>
          <w:rFonts w:ascii="Arial" w:hAnsi="Arial" w:cs="Arial"/>
          <w:sz w:val="22"/>
          <w:szCs w:val="22"/>
        </w:rPr>
        <w:t>2</w:t>
      </w:r>
      <w:r w:rsidR="0064149B">
        <w:rPr>
          <w:rFonts w:ascii="Arial" w:hAnsi="Arial" w:cs="Arial"/>
          <w:sz w:val="22"/>
          <w:szCs w:val="22"/>
        </w:rPr>
        <w:t>5</w:t>
      </w:r>
      <w:r>
        <w:rPr>
          <w:rFonts w:ascii="Arial" w:hAnsi="Arial" w:cs="Arial"/>
          <w:sz w:val="22"/>
          <w:szCs w:val="22"/>
        </w:rPr>
        <w:t>, 2020</w:t>
      </w:r>
    </w:p>
    <w:p w14:paraId="0DF8439A" w14:textId="77777777" w:rsidR="003743DD" w:rsidRPr="003743DD" w:rsidRDefault="003743DD" w:rsidP="003743DD">
      <w:pPr>
        <w:tabs>
          <w:tab w:val="left" w:pos="0"/>
        </w:tabs>
        <w:rPr>
          <w:rFonts w:ascii="Arial" w:hAnsi="Arial" w:cs="Arial"/>
          <w:sz w:val="22"/>
          <w:szCs w:val="22"/>
        </w:rPr>
      </w:pPr>
    </w:p>
    <w:p w14:paraId="08462252" w14:textId="6DAF1207" w:rsidR="003743DD" w:rsidRDefault="003743DD" w:rsidP="003743DD">
      <w:pPr>
        <w:tabs>
          <w:tab w:val="left" w:pos="0"/>
        </w:tabs>
        <w:rPr>
          <w:rFonts w:ascii="Arial" w:hAnsi="Arial" w:cs="Arial"/>
          <w:sz w:val="22"/>
          <w:szCs w:val="22"/>
        </w:rPr>
      </w:pPr>
      <w:r w:rsidRPr="003743DD">
        <w:rPr>
          <w:rFonts w:ascii="Arial" w:hAnsi="Arial" w:cs="Arial"/>
          <w:sz w:val="22"/>
          <w:szCs w:val="22"/>
        </w:rPr>
        <w:t xml:space="preserve">Contact: </w:t>
      </w:r>
      <w:r w:rsidR="00B8618C">
        <w:rPr>
          <w:rFonts w:ascii="Arial" w:hAnsi="Arial" w:cs="Arial"/>
          <w:sz w:val="22"/>
          <w:szCs w:val="22"/>
        </w:rPr>
        <w:t xml:space="preserve">Tiffany </w:t>
      </w:r>
      <w:proofErr w:type="gramStart"/>
      <w:r w:rsidR="00B8618C">
        <w:rPr>
          <w:rFonts w:ascii="Arial" w:hAnsi="Arial" w:cs="Arial"/>
          <w:sz w:val="22"/>
          <w:szCs w:val="22"/>
        </w:rPr>
        <w:t>Conover</w:t>
      </w:r>
      <w:r w:rsidRPr="003743DD">
        <w:rPr>
          <w:rFonts w:ascii="Arial" w:hAnsi="Arial" w:cs="Arial"/>
          <w:sz w:val="22"/>
          <w:szCs w:val="22"/>
        </w:rPr>
        <w:t xml:space="preserve">  |</w:t>
      </w:r>
      <w:proofErr w:type="gramEnd"/>
      <w:r w:rsidRPr="003743DD">
        <w:rPr>
          <w:rFonts w:ascii="Arial" w:hAnsi="Arial" w:cs="Arial"/>
          <w:sz w:val="22"/>
          <w:szCs w:val="22"/>
        </w:rPr>
        <w:t xml:space="preserve">  812.885.3336  |  </w:t>
      </w:r>
      <w:r w:rsidR="00B8618C">
        <w:rPr>
          <w:rFonts w:ascii="Arial" w:hAnsi="Arial" w:cs="Arial"/>
          <w:sz w:val="22"/>
          <w:szCs w:val="22"/>
        </w:rPr>
        <w:t>tconover@gshvin.org</w:t>
      </w:r>
    </w:p>
    <w:p w14:paraId="059F602F" w14:textId="77777777" w:rsidR="003743DD" w:rsidRDefault="003743DD" w:rsidP="003743DD">
      <w:pPr>
        <w:tabs>
          <w:tab w:val="left" w:pos="0"/>
        </w:tabs>
        <w:rPr>
          <w:rFonts w:ascii="Arial" w:hAnsi="Arial" w:cs="Arial"/>
          <w:sz w:val="22"/>
          <w:szCs w:val="22"/>
        </w:rPr>
      </w:pPr>
    </w:p>
    <w:p w14:paraId="4E39ADFC" w14:textId="77777777" w:rsidR="003743DD" w:rsidRDefault="003743DD" w:rsidP="003743DD">
      <w:pPr>
        <w:tabs>
          <w:tab w:val="left" w:pos="0"/>
        </w:tabs>
        <w:rPr>
          <w:rFonts w:ascii="Arial" w:hAnsi="Arial" w:cs="Arial"/>
          <w:sz w:val="22"/>
          <w:szCs w:val="22"/>
        </w:rPr>
      </w:pPr>
    </w:p>
    <w:p w14:paraId="7F37FC0A" w14:textId="0D61F982" w:rsidR="00715B01" w:rsidRPr="00A75166" w:rsidRDefault="00F01247" w:rsidP="00715B01">
      <w:pPr>
        <w:rPr>
          <w:rFonts w:ascii="Arial" w:hAnsi="Arial" w:cs="Arial"/>
          <w:b/>
          <w:sz w:val="22"/>
          <w:szCs w:val="22"/>
        </w:rPr>
      </w:pPr>
      <w:r>
        <w:rPr>
          <w:rFonts w:ascii="Arial" w:hAnsi="Arial" w:cs="Arial"/>
          <w:b/>
          <w:sz w:val="22"/>
          <w:szCs w:val="22"/>
        </w:rPr>
        <w:t xml:space="preserve">Good </w:t>
      </w:r>
      <w:r w:rsidR="007C4DF2">
        <w:rPr>
          <w:rFonts w:ascii="Arial" w:hAnsi="Arial" w:cs="Arial"/>
          <w:b/>
          <w:sz w:val="22"/>
          <w:szCs w:val="22"/>
        </w:rPr>
        <w:t xml:space="preserve">Samaritan </w:t>
      </w:r>
      <w:r w:rsidR="00FF65E9">
        <w:rPr>
          <w:rFonts w:ascii="Arial" w:hAnsi="Arial" w:cs="Arial"/>
          <w:b/>
          <w:sz w:val="22"/>
          <w:szCs w:val="22"/>
        </w:rPr>
        <w:t>Welcomes New Anesthesiologist</w:t>
      </w:r>
    </w:p>
    <w:p w14:paraId="21CD0C10" w14:textId="2C61A677" w:rsidR="00715B01" w:rsidRDefault="00715B01" w:rsidP="00715B01">
      <w:pPr>
        <w:rPr>
          <w:rFonts w:cstheme="minorHAnsi"/>
        </w:rPr>
      </w:pPr>
    </w:p>
    <w:p w14:paraId="25A9F336" w14:textId="77777777" w:rsidR="00FF65E9" w:rsidRPr="00FF65E9" w:rsidRDefault="00FF65E9" w:rsidP="00FF65E9">
      <w:pPr>
        <w:rPr>
          <w:rFonts w:ascii="Arial" w:hAnsi="Arial" w:cs="Arial"/>
          <w:sz w:val="22"/>
          <w:szCs w:val="22"/>
        </w:rPr>
      </w:pPr>
      <w:bookmarkStart w:id="0" w:name="OLE_LINK3"/>
      <w:bookmarkStart w:id="1" w:name="OLE_LINK4"/>
      <w:bookmarkStart w:id="2" w:name="OLE_LINK1"/>
      <w:bookmarkStart w:id="3" w:name="OLE_LINK2"/>
      <w:proofErr w:type="spellStart"/>
      <w:r w:rsidRPr="00FF65E9">
        <w:rPr>
          <w:rFonts w:ascii="Arial" w:hAnsi="Arial" w:cs="Arial"/>
          <w:sz w:val="22"/>
          <w:szCs w:val="22"/>
        </w:rPr>
        <w:t>Navid</w:t>
      </w:r>
      <w:proofErr w:type="spellEnd"/>
      <w:r w:rsidRPr="00FF65E9">
        <w:rPr>
          <w:rFonts w:ascii="Arial" w:hAnsi="Arial" w:cs="Arial"/>
          <w:sz w:val="22"/>
          <w:szCs w:val="22"/>
        </w:rPr>
        <w:t xml:space="preserve"> Etemadi, MD has always been fascinated by medicine. “The human body itself is an incredible thing to study and as a physician, I have the opportunity to further examine it with the most innovative technology,” he said. “From the pumping of the heart to medications that relieve pain and machines that allow us to look inside a person, modern medicine remains one of the most fascinating subjects in the world.” Dr. Etemadi earned his </w:t>
      </w:r>
      <w:proofErr w:type="gramStart"/>
      <w:r w:rsidRPr="00FF65E9">
        <w:rPr>
          <w:rFonts w:ascii="Arial" w:hAnsi="Arial" w:cs="Arial"/>
          <w:sz w:val="22"/>
          <w:szCs w:val="22"/>
        </w:rPr>
        <w:t>Doctorate of Medicine</w:t>
      </w:r>
      <w:proofErr w:type="gramEnd"/>
      <w:r w:rsidRPr="00FF65E9">
        <w:rPr>
          <w:rFonts w:ascii="Arial" w:hAnsi="Arial" w:cs="Arial"/>
          <w:sz w:val="22"/>
          <w:szCs w:val="22"/>
        </w:rPr>
        <w:t xml:space="preserve"> from </w:t>
      </w:r>
      <w:proofErr w:type="spellStart"/>
      <w:r w:rsidRPr="00FF65E9">
        <w:rPr>
          <w:rFonts w:ascii="Arial" w:hAnsi="Arial" w:cs="Arial"/>
          <w:sz w:val="22"/>
          <w:szCs w:val="22"/>
        </w:rPr>
        <w:t>Gullas</w:t>
      </w:r>
      <w:proofErr w:type="spellEnd"/>
      <w:r w:rsidRPr="00FF65E9">
        <w:rPr>
          <w:rFonts w:ascii="Arial" w:hAnsi="Arial" w:cs="Arial"/>
          <w:sz w:val="22"/>
          <w:szCs w:val="22"/>
        </w:rPr>
        <w:t xml:space="preserve"> College of Medicine in Cebu City, Philippines. He then went on to complete his Internal Medicine Residency from Indiana University Health Ball Memorial Hospital and his Anesthesiology Residency from the Indiana University School of Medicine. </w:t>
      </w:r>
    </w:p>
    <w:p w14:paraId="03E4153E" w14:textId="77777777" w:rsidR="00FF65E9" w:rsidRPr="00FF65E9" w:rsidRDefault="00FF65E9" w:rsidP="00FF65E9">
      <w:pPr>
        <w:rPr>
          <w:rFonts w:ascii="Arial" w:hAnsi="Arial" w:cs="Arial"/>
          <w:sz w:val="22"/>
          <w:szCs w:val="22"/>
        </w:rPr>
      </w:pPr>
    </w:p>
    <w:p w14:paraId="600FAEF5" w14:textId="77777777" w:rsidR="00FF65E9" w:rsidRPr="00FF65E9" w:rsidRDefault="00FF65E9" w:rsidP="00FF65E9">
      <w:pPr>
        <w:rPr>
          <w:rFonts w:ascii="Arial" w:hAnsi="Arial" w:cs="Arial"/>
          <w:sz w:val="22"/>
          <w:szCs w:val="22"/>
        </w:rPr>
      </w:pPr>
      <w:r w:rsidRPr="00FF65E9">
        <w:rPr>
          <w:rFonts w:ascii="Arial" w:hAnsi="Arial" w:cs="Arial"/>
          <w:sz w:val="22"/>
          <w:szCs w:val="22"/>
        </w:rPr>
        <w:t xml:space="preserve">Dr. Etemadi chose to specialize in Anesthesiology because of the rewarding experience. “Being in the hospital can be stressful and scary to patients and as an Anesthesiologist, I am in a unique position to bring comfort to them and their families through pain relief.” Dr. Etemadi decided to join Good Samaritan because of his love of smaller hospitals and their prevention of illness throughout the community. “Community hospitals often take health care one step further by caring and preventing illness in the community, including the most vulnerable populations: those without insurance, without homes, young children and older adults,” he said. “I knew when I first visited Good Samaritan that this was the place I wanted to be.” </w:t>
      </w:r>
    </w:p>
    <w:p w14:paraId="54B7D920" w14:textId="77777777" w:rsidR="00FF65E9" w:rsidRPr="00FF65E9" w:rsidRDefault="00FF65E9" w:rsidP="00FF65E9">
      <w:pPr>
        <w:rPr>
          <w:rFonts w:ascii="Arial" w:hAnsi="Arial" w:cs="Arial"/>
          <w:sz w:val="22"/>
          <w:szCs w:val="22"/>
        </w:rPr>
      </w:pPr>
    </w:p>
    <w:p w14:paraId="2C117E96" w14:textId="77777777" w:rsidR="00FF65E9" w:rsidRPr="00FF65E9" w:rsidRDefault="00FF65E9" w:rsidP="00FF65E9">
      <w:pPr>
        <w:rPr>
          <w:rFonts w:ascii="Arial" w:hAnsi="Arial" w:cs="Arial"/>
          <w:sz w:val="22"/>
          <w:szCs w:val="22"/>
        </w:rPr>
      </w:pPr>
      <w:r w:rsidRPr="00FF65E9">
        <w:rPr>
          <w:rFonts w:ascii="Arial" w:hAnsi="Arial" w:cs="Arial"/>
          <w:sz w:val="22"/>
          <w:szCs w:val="22"/>
        </w:rPr>
        <w:t>In his free time, Dr. Etemadi enjoys hiking and traveling. He is excited to join the Anesthesiology team and Good Samaritan family.</w:t>
      </w:r>
    </w:p>
    <w:p w14:paraId="377FC728" w14:textId="77777777" w:rsidR="003A6F35" w:rsidRPr="00C02C0B" w:rsidRDefault="003A6F35" w:rsidP="003A6F35">
      <w:pPr>
        <w:rPr>
          <w:rFonts w:ascii="Arial" w:hAnsi="Arial" w:cs="Arial"/>
          <w:sz w:val="22"/>
        </w:rPr>
      </w:pPr>
    </w:p>
    <w:bookmarkEnd w:id="0"/>
    <w:bookmarkEnd w:id="1"/>
    <w:p w14:paraId="3C08186E" w14:textId="77777777" w:rsidR="003A6F35" w:rsidRDefault="003A6F35" w:rsidP="003A6F35">
      <w:pPr>
        <w:autoSpaceDE w:val="0"/>
        <w:autoSpaceDN w:val="0"/>
        <w:adjustRightInd w:val="0"/>
        <w:spacing w:line="276" w:lineRule="auto"/>
        <w:rPr>
          <w:rFonts w:ascii="Arial" w:hAnsi="Arial" w:cs="Arial"/>
          <w:sz w:val="22"/>
          <w:szCs w:val="22"/>
        </w:rPr>
      </w:pPr>
    </w:p>
    <w:p w14:paraId="1D9E1811" w14:textId="77777777" w:rsidR="003A6F35" w:rsidRDefault="003A6F35" w:rsidP="003A6F35">
      <w:pPr>
        <w:autoSpaceDE w:val="0"/>
        <w:autoSpaceDN w:val="0"/>
        <w:adjustRightInd w:val="0"/>
        <w:spacing w:line="276" w:lineRule="auto"/>
        <w:ind w:left="-450" w:firstLine="450"/>
        <w:jc w:val="center"/>
        <w:rPr>
          <w:rFonts w:ascii="Arial" w:hAnsi="Arial" w:cs="Arial"/>
          <w:sz w:val="22"/>
          <w:szCs w:val="22"/>
        </w:rPr>
      </w:pPr>
    </w:p>
    <w:p w14:paraId="550E116D" w14:textId="77777777" w:rsidR="003A6F35" w:rsidRDefault="003A6F35" w:rsidP="003A6F35">
      <w:pPr>
        <w:autoSpaceDE w:val="0"/>
        <w:autoSpaceDN w:val="0"/>
        <w:adjustRightInd w:val="0"/>
        <w:spacing w:line="276" w:lineRule="auto"/>
        <w:ind w:left="-450" w:firstLine="450"/>
        <w:jc w:val="center"/>
        <w:rPr>
          <w:rFonts w:ascii="Arial" w:hAnsi="Arial" w:cs="Arial"/>
          <w:sz w:val="22"/>
          <w:szCs w:val="22"/>
        </w:rPr>
      </w:pPr>
    </w:p>
    <w:p w14:paraId="17BF66DB" w14:textId="77777777" w:rsidR="003A6F35" w:rsidRDefault="003A6F35" w:rsidP="003A6F35">
      <w:pPr>
        <w:autoSpaceDE w:val="0"/>
        <w:autoSpaceDN w:val="0"/>
        <w:adjustRightInd w:val="0"/>
        <w:spacing w:line="276" w:lineRule="auto"/>
        <w:ind w:left="-450" w:firstLine="450"/>
        <w:jc w:val="center"/>
        <w:rPr>
          <w:rFonts w:ascii="Arial" w:hAnsi="Arial" w:cs="Arial"/>
          <w:sz w:val="22"/>
          <w:szCs w:val="22"/>
        </w:rPr>
      </w:pPr>
      <w:r w:rsidRPr="00F37B46">
        <w:rPr>
          <w:rFonts w:ascii="Arial" w:hAnsi="Arial" w:cs="Arial"/>
          <w:sz w:val="22"/>
          <w:szCs w:val="22"/>
        </w:rPr>
        <w:t>###</w:t>
      </w:r>
    </w:p>
    <w:p w14:paraId="24D99463" w14:textId="77777777" w:rsidR="003A6F35" w:rsidRPr="00F37B46" w:rsidRDefault="003A6F35" w:rsidP="003A6F35">
      <w:pPr>
        <w:autoSpaceDE w:val="0"/>
        <w:autoSpaceDN w:val="0"/>
        <w:adjustRightInd w:val="0"/>
        <w:spacing w:line="276" w:lineRule="auto"/>
        <w:ind w:left="-450" w:firstLine="450"/>
        <w:jc w:val="center"/>
        <w:rPr>
          <w:rFonts w:ascii="Arial" w:hAnsi="Arial" w:cs="Arial"/>
          <w:sz w:val="22"/>
          <w:szCs w:val="22"/>
        </w:rPr>
      </w:pPr>
    </w:p>
    <w:bookmarkEnd w:id="2"/>
    <w:bookmarkEnd w:id="3"/>
    <w:p w14:paraId="4A1E4F9D" w14:textId="77777777" w:rsidR="003A6F35" w:rsidRPr="0081385B" w:rsidRDefault="003A6F35" w:rsidP="003A6F35">
      <w:pPr>
        <w:spacing w:line="360" w:lineRule="auto"/>
        <w:rPr>
          <w:color w:val="000000" w:themeColor="text1"/>
        </w:rPr>
      </w:pPr>
      <w:r w:rsidRPr="0081385B">
        <w:rPr>
          <w:rFonts w:ascii="Arial" w:hAnsi="Arial" w:cs="Arial"/>
          <w:b/>
          <w:color w:val="000000" w:themeColor="text1"/>
          <w:sz w:val="18"/>
        </w:rPr>
        <w:t xml:space="preserve">ABOUT GOOD SAMARITAN </w:t>
      </w:r>
    </w:p>
    <w:p w14:paraId="6AA7A6C0" w14:textId="77777777" w:rsidR="00341D84" w:rsidRPr="00DF287B" w:rsidRDefault="00341D84" w:rsidP="00341D84">
      <w:pPr>
        <w:rPr>
          <w:rFonts w:ascii="Times New Roman" w:eastAsia="Times New Roman" w:hAnsi="Times New Roman" w:cs="Times New Roman"/>
        </w:rPr>
      </w:pPr>
      <w:r w:rsidRPr="00AD7A47">
        <w:rPr>
          <w:rFonts w:ascii="Arial" w:hAnsi="Arial" w:cs="Arial"/>
          <w:color w:val="000000" w:themeColor="text1"/>
          <w:sz w:val="18"/>
          <w:szCs w:val="18"/>
        </w:rPr>
        <w:t>Good Samaritan, Knox County’s largest employer, is licensed for 158 in-house patients. Annually, Good Samaritan has more than 5</w:t>
      </w:r>
      <w:r>
        <w:rPr>
          <w:rFonts w:ascii="Arial" w:hAnsi="Arial" w:cs="Arial"/>
          <w:color w:val="000000" w:themeColor="text1"/>
          <w:sz w:val="18"/>
          <w:szCs w:val="18"/>
        </w:rPr>
        <w:t>65</w:t>
      </w:r>
      <w:r w:rsidRPr="00AD7A47">
        <w:rPr>
          <w:rFonts w:ascii="Arial" w:hAnsi="Arial" w:cs="Arial"/>
          <w:color w:val="000000" w:themeColor="text1"/>
          <w:sz w:val="18"/>
          <w:szCs w:val="18"/>
        </w:rPr>
        <w:t>,000 outpatient visits and an additional 3</w:t>
      </w:r>
      <w:r>
        <w:rPr>
          <w:rFonts w:ascii="Arial" w:hAnsi="Arial" w:cs="Arial"/>
          <w:color w:val="000000" w:themeColor="text1"/>
          <w:sz w:val="18"/>
          <w:szCs w:val="18"/>
        </w:rPr>
        <w:t>4</w:t>
      </w:r>
      <w:r w:rsidRPr="00AD7A47">
        <w:rPr>
          <w:rFonts w:ascii="Arial" w:hAnsi="Arial" w:cs="Arial"/>
          <w:color w:val="000000" w:themeColor="text1"/>
          <w:sz w:val="18"/>
          <w:szCs w:val="18"/>
        </w:rPr>
        <w:t>,</w:t>
      </w:r>
      <w:r>
        <w:rPr>
          <w:rFonts w:ascii="Arial" w:hAnsi="Arial" w:cs="Arial"/>
          <w:color w:val="000000" w:themeColor="text1"/>
          <w:sz w:val="18"/>
          <w:szCs w:val="18"/>
        </w:rPr>
        <w:t>0</w:t>
      </w:r>
      <w:r w:rsidRPr="00AD7A47">
        <w:rPr>
          <w:rFonts w:ascii="Arial" w:hAnsi="Arial" w:cs="Arial"/>
          <w:color w:val="000000" w:themeColor="text1"/>
          <w:sz w:val="18"/>
          <w:szCs w:val="18"/>
        </w:rPr>
        <w:t xml:space="preserve">00 plus visits to its emergency room. Offering a wide variety of health services, from radiation oncology to the birth of a baby, this growing health care provider balances quality patient care with preventive education to fulfill its mission. </w:t>
      </w:r>
      <w:r>
        <w:rPr>
          <w:rFonts w:ascii="Arial" w:hAnsi="Arial" w:cs="Arial"/>
          <w:color w:val="000000" w:themeColor="text1"/>
          <w:sz w:val="18"/>
          <w:szCs w:val="18"/>
        </w:rPr>
        <w:t>Good Samaritan</w:t>
      </w:r>
      <w:r w:rsidRPr="00AD7A47">
        <w:rPr>
          <w:rFonts w:ascii="Arial" w:hAnsi="Arial" w:cs="Arial"/>
          <w:color w:val="000000" w:themeColor="text1"/>
          <w:sz w:val="18"/>
          <w:szCs w:val="18"/>
        </w:rPr>
        <w:t xml:space="preserve"> provides a superb level of care while maintaining fiscal integrity and expanding facilities to meet the needs of the community. </w:t>
      </w:r>
      <w:r w:rsidRPr="00D855BF">
        <w:rPr>
          <w:rFonts w:ascii="Arial" w:eastAsia="Times New Roman" w:hAnsi="Arial" w:cs="Arial"/>
          <w:color w:val="000000"/>
          <w:sz w:val="18"/>
          <w:szCs w:val="18"/>
        </w:rPr>
        <w:t xml:space="preserve">Good Samaritan is a teaching hospital with residency programs for Internal Medicine and Psychiatry </w:t>
      </w:r>
      <w:r>
        <w:rPr>
          <w:rFonts w:ascii="Arial" w:eastAsia="Times New Roman" w:hAnsi="Arial" w:cs="Arial"/>
          <w:color w:val="000000"/>
          <w:sz w:val="18"/>
          <w:szCs w:val="18"/>
        </w:rPr>
        <w:t>in partnership with Indiana University School of Medicine.</w:t>
      </w:r>
      <w:r>
        <w:rPr>
          <w:rFonts w:ascii="Times New Roman" w:eastAsia="Times New Roman" w:hAnsi="Times New Roman" w:cs="Times New Roman"/>
        </w:rPr>
        <w:t xml:space="preserve"> </w:t>
      </w:r>
      <w:r w:rsidRPr="00AD7A47">
        <w:rPr>
          <w:rFonts w:ascii="Arial" w:hAnsi="Arial" w:cs="Arial"/>
          <w:color w:val="000000" w:themeColor="text1"/>
          <w:sz w:val="18"/>
          <w:szCs w:val="18"/>
        </w:rPr>
        <w:t>For more information, visit www.gshvin.org.</w:t>
      </w:r>
    </w:p>
    <w:p w14:paraId="467C544B" w14:textId="77777777" w:rsidR="00A3586A" w:rsidRPr="00AD7A47" w:rsidRDefault="00A3586A" w:rsidP="00A3586A">
      <w:pPr>
        <w:ind w:firstLine="360"/>
        <w:contextualSpacing/>
        <w:rPr>
          <w:rFonts w:ascii="Arial" w:hAnsi="Arial" w:cs="Arial"/>
          <w:color w:val="000000" w:themeColor="text1"/>
          <w:sz w:val="18"/>
          <w:szCs w:val="18"/>
        </w:rPr>
      </w:pPr>
    </w:p>
    <w:p w14:paraId="2ABAA0C8" w14:textId="77777777" w:rsidR="00A3586A" w:rsidRPr="00AD7A47" w:rsidRDefault="00A3586A" w:rsidP="00A3586A">
      <w:pPr>
        <w:ind w:firstLine="360"/>
        <w:contextualSpacing/>
        <w:rPr>
          <w:rFonts w:ascii="Arial" w:hAnsi="Arial" w:cs="Arial"/>
          <w:color w:val="000000" w:themeColor="text1"/>
          <w:sz w:val="18"/>
          <w:szCs w:val="18"/>
        </w:rPr>
      </w:pPr>
    </w:p>
    <w:p w14:paraId="54B6E2D6" w14:textId="77777777" w:rsidR="00A3586A" w:rsidRPr="00AD7A47" w:rsidRDefault="00A3586A" w:rsidP="00A3586A">
      <w:pPr>
        <w:contextualSpacing/>
        <w:rPr>
          <w:rFonts w:ascii="Arial" w:hAnsi="Arial" w:cs="Arial"/>
          <w:color w:val="000000" w:themeColor="text1"/>
          <w:sz w:val="18"/>
          <w:szCs w:val="18"/>
        </w:rPr>
      </w:pPr>
      <w:r w:rsidRPr="00AD7A47">
        <w:rPr>
          <w:rFonts w:ascii="Arial" w:hAnsi="Arial" w:cs="Arial"/>
          <w:b/>
          <w:color w:val="000000" w:themeColor="text1"/>
          <w:sz w:val="18"/>
          <w:szCs w:val="18"/>
        </w:rPr>
        <w:t>Mission:</w:t>
      </w:r>
      <w:r w:rsidRPr="00AD7A47">
        <w:rPr>
          <w:rFonts w:ascii="Arial" w:hAnsi="Arial" w:cs="Arial"/>
          <w:color w:val="000000" w:themeColor="text1"/>
          <w:sz w:val="18"/>
          <w:szCs w:val="18"/>
        </w:rPr>
        <w:t xml:space="preserve"> Provide excellent health care by promoting wellness</w:t>
      </w:r>
      <w:r>
        <w:rPr>
          <w:rFonts w:ascii="Arial" w:hAnsi="Arial" w:cs="Arial"/>
          <w:color w:val="000000" w:themeColor="text1"/>
          <w:sz w:val="18"/>
          <w:szCs w:val="18"/>
        </w:rPr>
        <w:t>, education</w:t>
      </w:r>
      <w:r w:rsidRPr="00AD7A47">
        <w:rPr>
          <w:rFonts w:ascii="Arial" w:hAnsi="Arial" w:cs="Arial"/>
          <w:color w:val="000000" w:themeColor="text1"/>
          <w:sz w:val="18"/>
          <w:szCs w:val="18"/>
        </w:rPr>
        <w:t xml:space="preserve"> and healing through trusting relationships. </w:t>
      </w:r>
    </w:p>
    <w:p w14:paraId="0728FED7" w14:textId="77777777" w:rsidR="00A3586A" w:rsidRDefault="00A3586A" w:rsidP="00A3586A">
      <w:pPr>
        <w:contextualSpacing/>
        <w:rPr>
          <w:rFonts w:ascii="Arial" w:hAnsi="Arial" w:cs="Arial"/>
          <w:b/>
          <w:color w:val="000000" w:themeColor="text1"/>
          <w:sz w:val="18"/>
          <w:szCs w:val="18"/>
        </w:rPr>
      </w:pPr>
    </w:p>
    <w:p w14:paraId="43AC36E8" w14:textId="4AC20671" w:rsidR="003A6F35" w:rsidRPr="00A3586A" w:rsidRDefault="00A3586A" w:rsidP="003A6F35">
      <w:pPr>
        <w:contextualSpacing/>
        <w:rPr>
          <w:rFonts w:ascii="Arial" w:hAnsi="Arial" w:cs="Arial"/>
          <w:color w:val="000000" w:themeColor="text1"/>
          <w:sz w:val="18"/>
          <w:szCs w:val="18"/>
        </w:rPr>
      </w:pPr>
      <w:r w:rsidRPr="00AD7A47">
        <w:rPr>
          <w:rFonts w:ascii="Arial" w:hAnsi="Arial" w:cs="Arial"/>
          <w:b/>
          <w:color w:val="000000" w:themeColor="text1"/>
          <w:sz w:val="18"/>
          <w:szCs w:val="18"/>
        </w:rPr>
        <w:t>Vision:</w:t>
      </w:r>
      <w:r w:rsidRPr="00AD7A47">
        <w:rPr>
          <w:rFonts w:ascii="Arial" w:hAnsi="Arial" w:cs="Arial"/>
          <w:color w:val="000000" w:themeColor="text1"/>
          <w:sz w:val="18"/>
          <w:szCs w:val="18"/>
        </w:rPr>
        <w:t xml:space="preserve"> To be the regional center of excellence in health </w:t>
      </w:r>
      <w:r>
        <w:rPr>
          <w:rFonts w:ascii="Arial" w:hAnsi="Arial" w:cs="Arial"/>
          <w:color w:val="000000" w:themeColor="text1"/>
          <w:sz w:val="18"/>
          <w:szCs w:val="18"/>
        </w:rPr>
        <w:t>care to support the communities we serve</w:t>
      </w:r>
      <w:r w:rsidRPr="00AD7A47">
        <w:rPr>
          <w:rFonts w:ascii="Arial" w:hAnsi="Arial" w:cs="Arial"/>
          <w:color w:val="000000" w:themeColor="text1"/>
          <w:sz w:val="18"/>
          <w:szCs w:val="18"/>
        </w:rPr>
        <w:t xml:space="preserve">. </w:t>
      </w:r>
    </w:p>
    <w:p w14:paraId="0C8D93EA" w14:textId="77777777" w:rsidR="000022CA" w:rsidRPr="001B2022" w:rsidRDefault="000022CA" w:rsidP="003A6F35">
      <w:pPr>
        <w:rPr>
          <w:rFonts w:ascii="Arial" w:hAnsi="Arial" w:cs="Arial"/>
          <w:color w:val="2D3639"/>
          <w:sz w:val="18"/>
        </w:rPr>
      </w:pPr>
    </w:p>
    <w:sectPr w:rsidR="000022CA" w:rsidRPr="001B2022" w:rsidSect="003743DD">
      <w:footerReference w:type="even" r:id="rId9"/>
      <w:footerReference w:type="default" r:id="rId10"/>
      <w:pgSz w:w="12240" w:h="15840"/>
      <w:pgMar w:top="32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199C" w14:textId="77777777" w:rsidR="0082187A" w:rsidRDefault="0082187A" w:rsidP="00EC0F2E">
      <w:r>
        <w:separator/>
      </w:r>
    </w:p>
  </w:endnote>
  <w:endnote w:type="continuationSeparator" w:id="0">
    <w:p w14:paraId="7002C087" w14:textId="77777777" w:rsidR="0082187A" w:rsidRDefault="0082187A" w:rsidP="00E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A04E" w14:textId="77777777" w:rsidR="0018182C" w:rsidRDefault="0082187A">
    <w:pPr>
      <w:pStyle w:val="Footer"/>
    </w:pPr>
    <w:sdt>
      <w:sdtPr>
        <w:id w:val="969400743"/>
        <w:placeholder>
          <w:docPart w:val="5DA3CDC8E8257049B8F01873A94D5710"/>
        </w:placeholder>
        <w:temporary/>
        <w:showingPlcHdr/>
      </w:sdtPr>
      <w:sdtEndPr/>
      <w:sdtContent>
        <w:r w:rsidR="0018182C">
          <w:t>[Type text]</w:t>
        </w:r>
      </w:sdtContent>
    </w:sdt>
    <w:r w:rsidR="0018182C">
      <w:ptab w:relativeTo="margin" w:alignment="center" w:leader="none"/>
    </w:r>
    <w:sdt>
      <w:sdtPr>
        <w:id w:val="969400748"/>
        <w:placeholder>
          <w:docPart w:val="CB4041EC9B6E124A828A23704222026D"/>
        </w:placeholder>
        <w:temporary/>
        <w:showingPlcHdr/>
      </w:sdtPr>
      <w:sdtEndPr/>
      <w:sdtContent>
        <w:r w:rsidR="0018182C">
          <w:t>[Type text]</w:t>
        </w:r>
      </w:sdtContent>
    </w:sdt>
    <w:r w:rsidR="0018182C">
      <w:ptab w:relativeTo="margin" w:alignment="right" w:leader="none"/>
    </w:r>
    <w:sdt>
      <w:sdtPr>
        <w:id w:val="969400753"/>
        <w:placeholder>
          <w:docPart w:val="A7DE15C7E7EC9D45B5AF6B360B6BD82A"/>
        </w:placeholder>
        <w:temporary/>
        <w:showingPlcHdr/>
      </w:sdtPr>
      <w:sdtEndPr/>
      <w:sdtContent>
        <w:r w:rsidR="001818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0779" w14:textId="7994532B" w:rsidR="0018182C" w:rsidRPr="00EC0F2E" w:rsidRDefault="0018182C">
    <w:pPr>
      <w:pStyle w:val="Footer"/>
      <w:rPr>
        <w:rFonts w:ascii="Arial" w:hAnsi="Arial"/>
        <w:color w:val="3D6283"/>
        <w:sz w:val="18"/>
        <w:szCs w:val="22"/>
      </w:rPr>
    </w:pPr>
    <w:r w:rsidRPr="00EC0F2E">
      <w:rPr>
        <w:rFonts w:ascii="Arial" w:hAnsi="Arial"/>
        <w:color w:val="3D6283"/>
        <w:sz w:val="18"/>
        <w:szCs w:val="22"/>
      </w:rPr>
      <w:t xml:space="preserve">Good </w:t>
    </w:r>
    <w:proofErr w:type="gramStart"/>
    <w:r w:rsidRPr="00EC0F2E">
      <w:rPr>
        <w:rFonts w:ascii="Arial" w:hAnsi="Arial"/>
        <w:color w:val="3D6283"/>
        <w:sz w:val="18"/>
        <w:szCs w:val="22"/>
      </w:rPr>
      <w:t>Samaritan  |</w:t>
    </w:r>
    <w:proofErr w:type="gramEnd"/>
    <w:r w:rsidRPr="00EC0F2E">
      <w:rPr>
        <w:rFonts w:ascii="Arial" w:hAnsi="Arial"/>
        <w:color w:val="3D6283"/>
        <w:sz w:val="18"/>
        <w:szCs w:val="22"/>
      </w:rPr>
      <w:t xml:space="preserve">  520 S. Seventh St.  </w:t>
    </w:r>
    <w:proofErr w:type="gramStart"/>
    <w:r w:rsidRPr="00EC0F2E">
      <w:rPr>
        <w:rFonts w:ascii="Arial" w:hAnsi="Arial"/>
        <w:color w:val="3D6283"/>
        <w:sz w:val="18"/>
        <w:szCs w:val="22"/>
      </w:rPr>
      <w:t>|  Vince</w:t>
    </w:r>
    <w:r w:rsidR="00C178B1">
      <w:rPr>
        <w:rFonts w:ascii="Arial" w:hAnsi="Arial"/>
        <w:color w:val="3D6283"/>
        <w:sz w:val="18"/>
        <w:szCs w:val="22"/>
      </w:rPr>
      <w:t>nnes</w:t>
    </w:r>
    <w:proofErr w:type="gramEnd"/>
    <w:r w:rsidR="00C178B1">
      <w:rPr>
        <w:rFonts w:ascii="Arial" w:hAnsi="Arial"/>
        <w:color w:val="3D6283"/>
        <w:sz w:val="18"/>
        <w:szCs w:val="22"/>
      </w:rPr>
      <w:t>, Indiana 47591  |  812.882.5220</w:t>
    </w:r>
    <w:r w:rsidRPr="00EC0F2E">
      <w:rPr>
        <w:rFonts w:ascii="Arial" w:hAnsi="Arial"/>
        <w:color w:val="3D6283"/>
        <w:sz w:val="18"/>
        <w:szCs w:val="22"/>
      </w:rPr>
      <w:t xml:space="preserve"> |  gshvin.org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A1D3" w14:textId="77777777" w:rsidR="0082187A" w:rsidRDefault="0082187A" w:rsidP="00EC0F2E">
      <w:r>
        <w:separator/>
      </w:r>
    </w:p>
  </w:footnote>
  <w:footnote w:type="continuationSeparator" w:id="0">
    <w:p w14:paraId="3DBCC712" w14:textId="77777777" w:rsidR="0082187A" w:rsidRDefault="0082187A" w:rsidP="00EC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33297"/>
    <w:multiLevelType w:val="hybridMultilevel"/>
    <w:tmpl w:val="D948322A"/>
    <w:lvl w:ilvl="0" w:tplc="10EA5B2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D"/>
    <w:rsid w:val="000022CA"/>
    <w:rsid w:val="00010339"/>
    <w:rsid w:val="00011BD0"/>
    <w:rsid w:val="00020EDF"/>
    <w:rsid w:val="00024844"/>
    <w:rsid w:val="00042379"/>
    <w:rsid w:val="000625AA"/>
    <w:rsid w:val="00070304"/>
    <w:rsid w:val="00072164"/>
    <w:rsid w:val="00072B2B"/>
    <w:rsid w:val="000D5DFC"/>
    <w:rsid w:val="000E669D"/>
    <w:rsid w:val="00117F8C"/>
    <w:rsid w:val="00121BFF"/>
    <w:rsid w:val="00125342"/>
    <w:rsid w:val="00131178"/>
    <w:rsid w:val="0014114F"/>
    <w:rsid w:val="0018182C"/>
    <w:rsid w:val="00223BA7"/>
    <w:rsid w:val="00244493"/>
    <w:rsid w:val="00260E47"/>
    <w:rsid w:val="002738EB"/>
    <w:rsid w:val="00275D99"/>
    <w:rsid w:val="002A307E"/>
    <w:rsid w:val="002E633D"/>
    <w:rsid w:val="002F1E26"/>
    <w:rsid w:val="00305534"/>
    <w:rsid w:val="00341D84"/>
    <w:rsid w:val="003444CE"/>
    <w:rsid w:val="00352490"/>
    <w:rsid w:val="003743DD"/>
    <w:rsid w:val="00393C22"/>
    <w:rsid w:val="003A6F35"/>
    <w:rsid w:val="003C770E"/>
    <w:rsid w:val="003E65A1"/>
    <w:rsid w:val="003F1FB3"/>
    <w:rsid w:val="003F7D9F"/>
    <w:rsid w:val="004044E4"/>
    <w:rsid w:val="00426192"/>
    <w:rsid w:val="00464020"/>
    <w:rsid w:val="004A3BE8"/>
    <w:rsid w:val="004A3E08"/>
    <w:rsid w:val="004B2BE0"/>
    <w:rsid w:val="004C35A8"/>
    <w:rsid w:val="004C628A"/>
    <w:rsid w:val="00501AAA"/>
    <w:rsid w:val="00547D42"/>
    <w:rsid w:val="00557128"/>
    <w:rsid w:val="0055783C"/>
    <w:rsid w:val="00577616"/>
    <w:rsid w:val="005963A8"/>
    <w:rsid w:val="00597DDB"/>
    <w:rsid w:val="005D4111"/>
    <w:rsid w:val="005D59D6"/>
    <w:rsid w:val="00603E25"/>
    <w:rsid w:val="0064149B"/>
    <w:rsid w:val="00697F43"/>
    <w:rsid w:val="006A2766"/>
    <w:rsid w:val="006A61B0"/>
    <w:rsid w:val="006C1D43"/>
    <w:rsid w:val="006E2385"/>
    <w:rsid w:val="007107C9"/>
    <w:rsid w:val="00715B01"/>
    <w:rsid w:val="00716E82"/>
    <w:rsid w:val="0077662F"/>
    <w:rsid w:val="00782A15"/>
    <w:rsid w:val="007853AC"/>
    <w:rsid w:val="007B5E89"/>
    <w:rsid w:val="007C4DF2"/>
    <w:rsid w:val="007D709C"/>
    <w:rsid w:val="00816612"/>
    <w:rsid w:val="0082187A"/>
    <w:rsid w:val="00846686"/>
    <w:rsid w:val="00880D8B"/>
    <w:rsid w:val="0088147A"/>
    <w:rsid w:val="00881B82"/>
    <w:rsid w:val="00890AED"/>
    <w:rsid w:val="008E0929"/>
    <w:rsid w:val="00923B72"/>
    <w:rsid w:val="009255DB"/>
    <w:rsid w:val="009866B9"/>
    <w:rsid w:val="00995801"/>
    <w:rsid w:val="00996635"/>
    <w:rsid w:val="009A2148"/>
    <w:rsid w:val="009F03F9"/>
    <w:rsid w:val="009F7697"/>
    <w:rsid w:val="009F7A10"/>
    <w:rsid w:val="00A01F76"/>
    <w:rsid w:val="00A04BAF"/>
    <w:rsid w:val="00A219B7"/>
    <w:rsid w:val="00A26F9A"/>
    <w:rsid w:val="00A3531E"/>
    <w:rsid w:val="00A3586A"/>
    <w:rsid w:val="00A73D51"/>
    <w:rsid w:val="00A77660"/>
    <w:rsid w:val="00A93576"/>
    <w:rsid w:val="00A97F7D"/>
    <w:rsid w:val="00AD70C9"/>
    <w:rsid w:val="00B105E5"/>
    <w:rsid w:val="00B2126F"/>
    <w:rsid w:val="00B21982"/>
    <w:rsid w:val="00B5513F"/>
    <w:rsid w:val="00B8618C"/>
    <w:rsid w:val="00B96544"/>
    <w:rsid w:val="00BD4F6A"/>
    <w:rsid w:val="00BF3451"/>
    <w:rsid w:val="00C00BF3"/>
    <w:rsid w:val="00C02C0B"/>
    <w:rsid w:val="00C14FDF"/>
    <w:rsid w:val="00C178B1"/>
    <w:rsid w:val="00C22628"/>
    <w:rsid w:val="00C42C63"/>
    <w:rsid w:val="00C47F5D"/>
    <w:rsid w:val="00C81D74"/>
    <w:rsid w:val="00CC7844"/>
    <w:rsid w:val="00CF5F09"/>
    <w:rsid w:val="00D04B82"/>
    <w:rsid w:val="00D06F84"/>
    <w:rsid w:val="00D10288"/>
    <w:rsid w:val="00D53589"/>
    <w:rsid w:val="00D621EB"/>
    <w:rsid w:val="00DD216A"/>
    <w:rsid w:val="00DF65A8"/>
    <w:rsid w:val="00E00D58"/>
    <w:rsid w:val="00E400A1"/>
    <w:rsid w:val="00E447D7"/>
    <w:rsid w:val="00E47AD0"/>
    <w:rsid w:val="00E60646"/>
    <w:rsid w:val="00E8037A"/>
    <w:rsid w:val="00E82BA2"/>
    <w:rsid w:val="00E87C61"/>
    <w:rsid w:val="00EC0F2E"/>
    <w:rsid w:val="00ED0C69"/>
    <w:rsid w:val="00EF7B51"/>
    <w:rsid w:val="00F01247"/>
    <w:rsid w:val="00F1457C"/>
    <w:rsid w:val="00F328DE"/>
    <w:rsid w:val="00F37B3E"/>
    <w:rsid w:val="00F37B46"/>
    <w:rsid w:val="00F4527C"/>
    <w:rsid w:val="00F53C93"/>
    <w:rsid w:val="00F55C1C"/>
    <w:rsid w:val="00F71BD5"/>
    <w:rsid w:val="00FD4199"/>
    <w:rsid w:val="00FE3DEA"/>
    <w:rsid w:val="00FE7F99"/>
    <w:rsid w:val="00FF2509"/>
    <w:rsid w:val="00FF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098D4"/>
  <w15:docId w15:val="{89997A16-5850-F344-9339-7C64A5B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DD"/>
    <w:rPr>
      <w:color w:val="0000FF" w:themeColor="hyperlink"/>
      <w:u w:val="single"/>
    </w:rPr>
  </w:style>
  <w:style w:type="paragraph" w:styleId="BalloonText">
    <w:name w:val="Balloon Text"/>
    <w:basedOn w:val="Normal"/>
    <w:link w:val="BalloonTextChar"/>
    <w:uiPriority w:val="99"/>
    <w:semiHidden/>
    <w:unhideWhenUsed/>
    <w:rsid w:val="00010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339"/>
    <w:rPr>
      <w:rFonts w:ascii="Lucida Grande" w:hAnsi="Lucida Grande" w:cs="Lucida Grande"/>
      <w:sz w:val="18"/>
      <w:szCs w:val="18"/>
    </w:rPr>
  </w:style>
  <w:style w:type="paragraph" w:styleId="Header">
    <w:name w:val="header"/>
    <w:basedOn w:val="Normal"/>
    <w:link w:val="HeaderChar"/>
    <w:uiPriority w:val="99"/>
    <w:unhideWhenUsed/>
    <w:rsid w:val="00EC0F2E"/>
    <w:pPr>
      <w:tabs>
        <w:tab w:val="center" w:pos="4320"/>
        <w:tab w:val="right" w:pos="8640"/>
      </w:tabs>
    </w:pPr>
  </w:style>
  <w:style w:type="character" w:customStyle="1" w:styleId="HeaderChar">
    <w:name w:val="Header Char"/>
    <w:basedOn w:val="DefaultParagraphFont"/>
    <w:link w:val="Header"/>
    <w:uiPriority w:val="99"/>
    <w:rsid w:val="00EC0F2E"/>
  </w:style>
  <w:style w:type="paragraph" w:styleId="Footer">
    <w:name w:val="footer"/>
    <w:basedOn w:val="Normal"/>
    <w:link w:val="FooterChar"/>
    <w:uiPriority w:val="99"/>
    <w:unhideWhenUsed/>
    <w:rsid w:val="00EC0F2E"/>
    <w:pPr>
      <w:tabs>
        <w:tab w:val="center" w:pos="4320"/>
        <w:tab w:val="right" w:pos="8640"/>
      </w:tabs>
    </w:pPr>
  </w:style>
  <w:style w:type="character" w:customStyle="1" w:styleId="FooterChar">
    <w:name w:val="Footer Char"/>
    <w:basedOn w:val="DefaultParagraphFont"/>
    <w:link w:val="Footer"/>
    <w:uiPriority w:val="99"/>
    <w:rsid w:val="00EC0F2E"/>
  </w:style>
  <w:style w:type="character" w:styleId="CommentReference">
    <w:name w:val="annotation reference"/>
    <w:basedOn w:val="DefaultParagraphFont"/>
    <w:uiPriority w:val="99"/>
    <w:semiHidden/>
    <w:unhideWhenUsed/>
    <w:rsid w:val="00070304"/>
    <w:rPr>
      <w:sz w:val="18"/>
      <w:szCs w:val="18"/>
    </w:rPr>
  </w:style>
  <w:style w:type="paragraph" w:styleId="CommentText">
    <w:name w:val="annotation text"/>
    <w:basedOn w:val="Normal"/>
    <w:link w:val="CommentTextChar"/>
    <w:uiPriority w:val="99"/>
    <w:semiHidden/>
    <w:unhideWhenUsed/>
    <w:rsid w:val="00070304"/>
  </w:style>
  <w:style w:type="character" w:customStyle="1" w:styleId="CommentTextChar">
    <w:name w:val="Comment Text Char"/>
    <w:basedOn w:val="DefaultParagraphFont"/>
    <w:link w:val="CommentText"/>
    <w:uiPriority w:val="99"/>
    <w:semiHidden/>
    <w:rsid w:val="00070304"/>
  </w:style>
  <w:style w:type="paragraph" w:styleId="CommentSubject">
    <w:name w:val="annotation subject"/>
    <w:basedOn w:val="CommentText"/>
    <w:next w:val="CommentText"/>
    <w:link w:val="CommentSubjectChar"/>
    <w:uiPriority w:val="99"/>
    <w:semiHidden/>
    <w:unhideWhenUsed/>
    <w:rsid w:val="00070304"/>
    <w:rPr>
      <w:b/>
      <w:bCs/>
      <w:sz w:val="20"/>
      <w:szCs w:val="20"/>
    </w:rPr>
  </w:style>
  <w:style w:type="character" w:customStyle="1" w:styleId="CommentSubjectChar">
    <w:name w:val="Comment Subject Char"/>
    <w:basedOn w:val="CommentTextChar"/>
    <w:link w:val="CommentSubject"/>
    <w:uiPriority w:val="99"/>
    <w:semiHidden/>
    <w:rsid w:val="00070304"/>
    <w:rPr>
      <w:b/>
      <w:bCs/>
      <w:sz w:val="20"/>
      <w:szCs w:val="20"/>
    </w:rPr>
  </w:style>
  <w:style w:type="paragraph" w:styleId="PlainText">
    <w:name w:val="Plain Text"/>
    <w:basedOn w:val="Normal"/>
    <w:link w:val="PlainTextChar"/>
    <w:uiPriority w:val="99"/>
    <w:unhideWhenUsed/>
    <w:rsid w:val="00F37B46"/>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F37B46"/>
    <w:rPr>
      <w:rFonts w:ascii="Calibri" w:eastAsia="Calibri" w:hAnsi="Calibri" w:cs="Times New Roman"/>
      <w:sz w:val="22"/>
      <w:szCs w:val="21"/>
    </w:rPr>
  </w:style>
  <w:style w:type="paragraph" w:customStyle="1" w:styleId="Default">
    <w:name w:val="Default"/>
    <w:uiPriority w:val="99"/>
    <w:rsid w:val="00F37B46"/>
    <w:pPr>
      <w:autoSpaceDE w:val="0"/>
      <w:autoSpaceDN w:val="0"/>
      <w:adjustRightInd w:val="0"/>
    </w:pPr>
    <w:rPr>
      <w:rFonts w:ascii="Trebuchet MS" w:eastAsia="Times New Roman" w:hAnsi="Trebuchet MS" w:cs="Trebuchet MS"/>
      <w:color w:val="000000"/>
    </w:rPr>
  </w:style>
  <w:style w:type="character" w:styleId="FollowedHyperlink">
    <w:name w:val="FollowedHyperlink"/>
    <w:basedOn w:val="DefaultParagraphFont"/>
    <w:uiPriority w:val="99"/>
    <w:semiHidden/>
    <w:unhideWhenUsed/>
    <w:rsid w:val="00F37B46"/>
    <w:rPr>
      <w:color w:val="800080" w:themeColor="followedHyperlink"/>
      <w:u w:val="single"/>
    </w:rPr>
  </w:style>
  <w:style w:type="paragraph" w:styleId="ListParagraph">
    <w:name w:val="List Paragraph"/>
    <w:basedOn w:val="Normal"/>
    <w:uiPriority w:val="34"/>
    <w:qFormat/>
    <w:rsid w:val="00FE3DEA"/>
    <w:pPr>
      <w:ind w:left="720"/>
      <w:contextualSpacing/>
    </w:pPr>
    <w:rPr>
      <w:rFonts w:ascii="Arial" w:hAnsi="Arial" w:cs="Arial"/>
      <w:sz w:val="22"/>
      <w:szCs w:val="22"/>
    </w:rPr>
  </w:style>
  <w:style w:type="paragraph" w:styleId="NormalWeb">
    <w:name w:val="Normal (Web)"/>
    <w:basedOn w:val="Normal"/>
    <w:uiPriority w:val="99"/>
    <w:unhideWhenUsed/>
    <w:rsid w:val="00A3531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A3CDC8E8257049B8F01873A94D5710"/>
        <w:category>
          <w:name w:val="General"/>
          <w:gallery w:val="placeholder"/>
        </w:category>
        <w:types>
          <w:type w:val="bbPlcHdr"/>
        </w:types>
        <w:behaviors>
          <w:behavior w:val="content"/>
        </w:behaviors>
        <w:guid w:val="{4B0F4713-516A-D04D-B1FB-04649CDC802A}"/>
      </w:docPartPr>
      <w:docPartBody>
        <w:p w:rsidR="00F257A0" w:rsidRDefault="00685501" w:rsidP="00685501">
          <w:pPr>
            <w:pStyle w:val="5DA3CDC8E8257049B8F01873A94D5710"/>
          </w:pPr>
          <w:r>
            <w:t>[Type text]</w:t>
          </w:r>
        </w:p>
      </w:docPartBody>
    </w:docPart>
    <w:docPart>
      <w:docPartPr>
        <w:name w:val="CB4041EC9B6E124A828A23704222026D"/>
        <w:category>
          <w:name w:val="General"/>
          <w:gallery w:val="placeholder"/>
        </w:category>
        <w:types>
          <w:type w:val="bbPlcHdr"/>
        </w:types>
        <w:behaviors>
          <w:behavior w:val="content"/>
        </w:behaviors>
        <w:guid w:val="{F7827D5D-8A47-F741-918A-1006689A485D}"/>
      </w:docPartPr>
      <w:docPartBody>
        <w:p w:rsidR="00F257A0" w:rsidRDefault="00685501" w:rsidP="00685501">
          <w:pPr>
            <w:pStyle w:val="CB4041EC9B6E124A828A23704222026D"/>
          </w:pPr>
          <w:r>
            <w:t>[Type text]</w:t>
          </w:r>
        </w:p>
      </w:docPartBody>
    </w:docPart>
    <w:docPart>
      <w:docPartPr>
        <w:name w:val="A7DE15C7E7EC9D45B5AF6B360B6BD82A"/>
        <w:category>
          <w:name w:val="General"/>
          <w:gallery w:val="placeholder"/>
        </w:category>
        <w:types>
          <w:type w:val="bbPlcHdr"/>
        </w:types>
        <w:behaviors>
          <w:behavior w:val="content"/>
        </w:behaviors>
        <w:guid w:val="{3A9A5598-DC7F-674F-9D91-23E250534A44}"/>
      </w:docPartPr>
      <w:docPartBody>
        <w:p w:rsidR="00F257A0" w:rsidRDefault="00685501" w:rsidP="00685501">
          <w:pPr>
            <w:pStyle w:val="A7DE15C7E7EC9D45B5AF6B360B6BD8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5501"/>
    <w:rsid w:val="00083310"/>
    <w:rsid w:val="001425A4"/>
    <w:rsid w:val="003302B3"/>
    <w:rsid w:val="00452085"/>
    <w:rsid w:val="005473A5"/>
    <w:rsid w:val="00685501"/>
    <w:rsid w:val="007B3D48"/>
    <w:rsid w:val="008946E2"/>
    <w:rsid w:val="008E1D7F"/>
    <w:rsid w:val="009A5323"/>
    <w:rsid w:val="009C145E"/>
    <w:rsid w:val="00A01EA5"/>
    <w:rsid w:val="00A62158"/>
    <w:rsid w:val="00AE26C3"/>
    <w:rsid w:val="00B348F9"/>
    <w:rsid w:val="00B74B36"/>
    <w:rsid w:val="00B92137"/>
    <w:rsid w:val="00D13569"/>
    <w:rsid w:val="00D169C8"/>
    <w:rsid w:val="00D20B55"/>
    <w:rsid w:val="00D27D08"/>
    <w:rsid w:val="00DB3702"/>
    <w:rsid w:val="00DC3CB8"/>
    <w:rsid w:val="00E86CF0"/>
    <w:rsid w:val="00F108EF"/>
    <w:rsid w:val="00F2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3CDC8E8257049B8F01873A94D5710">
    <w:name w:val="5DA3CDC8E8257049B8F01873A94D5710"/>
    <w:rsid w:val="00685501"/>
  </w:style>
  <w:style w:type="paragraph" w:customStyle="1" w:styleId="CB4041EC9B6E124A828A23704222026D">
    <w:name w:val="CB4041EC9B6E124A828A23704222026D"/>
    <w:rsid w:val="00685501"/>
  </w:style>
  <w:style w:type="paragraph" w:customStyle="1" w:styleId="A7DE15C7E7EC9D45B5AF6B360B6BD82A">
    <w:name w:val="A7DE15C7E7EC9D45B5AF6B360B6BD82A"/>
    <w:rsid w:val="00685501"/>
  </w:style>
  <w:style w:type="paragraph" w:customStyle="1" w:styleId="F5FDB1C23DE8B64489504C3B45A81E69">
    <w:name w:val="F5FDB1C23DE8B64489504C3B45A81E69"/>
    <w:rsid w:val="00685501"/>
  </w:style>
  <w:style w:type="paragraph" w:customStyle="1" w:styleId="F69690B204F2DD4ABCB037D3D21E9C68">
    <w:name w:val="F69690B204F2DD4ABCB037D3D21E9C68"/>
    <w:rsid w:val="00685501"/>
  </w:style>
  <w:style w:type="paragraph" w:customStyle="1" w:styleId="94868619C4A35F408B5149B47C58F56E">
    <w:name w:val="94868619C4A35F408B5149B47C58F56E"/>
    <w:rsid w:val="00685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2490-0796-B34A-8CC8-2D0FF4B9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Hughes</dc:creator>
  <cp:lastModifiedBy>Mallory Hughes</cp:lastModifiedBy>
  <cp:revision>4</cp:revision>
  <cp:lastPrinted>2020-08-14T15:49:00Z</cp:lastPrinted>
  <dcterms:created xsi:type="dcterms:W3CDTF">2020-08-21T15:10:00Z</dcterms:created>
  <dcterms:modified xsi:type="dcterms:W3CDTF">2020-08-25T14:03:00Z</dcterms:modified>
</cp:coreProperties>
</file>