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EDC" w:rsidRDefault="00695EDC" w:rsidP="00695EDC">
      <w:pPr>
        <w:shd w:val="clear" w:color="auto" w:fill="FFFFFF"/>
        <w:spacing w:after="0" w:line="413" w:lineRule="atLeast"/>
        <w:jc w:val="center"/>
        <w:outlineLvl w:val="0"/>
        <w:rPr>
          <w:rFonts w:ascii="Helvetica" w:eastAsia="Times New Roman" w:hAnsi="Helvetica" w:cs="Helvetica"/>
          <w:b/>
          <w:bCs/>
          <w:color w:val="202020"/>
          <w:kern w:val="36"/>
          <w:sz w:val="33"/>
          <w:szCs w:val="33"/>
        </w:rPr>
      </w:pPr>
      <w:r>
        <w:rPr>
          <w:rFonts w:ascii="Helvetica" w:eastAsia="Times New Roman" w:hAnsi="Helvetica" w:cs="Helvetica"/>
          <w:b/>
          <w:bCs/>
          <w:noProof/>
          <w:color w:val="202020"/>
          <w:kern w:val="36"/>
          <w:sz w:val="33"/>
          <w:szCs w:val="33"/>
        </w:rPr>
        <w:drawing>
          <wp:inline distT="0" distB="0" distL="0" distR="0">
            <wp:extent cx="5943600" cy="1485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comics logo.jpg"/>
                    <pic:cNvPicPr/>
                  </pic:nvPicPr>
                  <pic:blipFill>
                    <a:blip r:embed="rId4">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rsidR="00695EDC" w:rsidRPr="00695EDC" w:rsidRDefault="00695EDC" w:rsidP="00695EDC">
      <w:pPr>
        <w:shd w:val="clear" w:color="auto" w:fill="FFFFFF"/>
        <w:spacing w:after="0" w:line="413" w:lineRule="atLeast"/>
        <w:jc w:val="center"/>
        <w:outlineLvl w:val="0"/>
        <w:rPr>
          <w:rFonts w:ascii="Helvetica" w:eastAsia="Times New Roman" w:hAnsi="Helvetica" w:cs="Helvetica"/>
          <w:b/>
          <w:bCs/>
          <w:color w:val="202020"/>
          <w:kern w:val="36"/>
          <w:sz w:val="33"/>
          <w:szCs w:val="33"/>
        </w:rPr>
      </w:pPr>
      <w:r w:rsidRPr="00695EDC">
        <w:rPr>
          <w:rFonts w:ascii="Helvetica" w:eastAsia="Times New Roman" w:hAnsi="Helvetica" w:cs="Helvetica"/>
          <w:b/>
          <w:bCs/>
          <w:color w:val="202020"/>
          <w:kern w:val="36"/>
          <w:sz w:val="33"/>
          <w:szCs w:val="33"/>
        </w:rPr>
        <w:br/>
      </w:r>
      <w:r w:rsidRPr="00695EDC">
        <w:rPr>
          <w:rFonts w:ascii="Arial" w:eastAsia="Times New Roman" w:hAnsi="Arial" w:cs="Arial"/>
          <w:b/>
          <w:bCs/>
          <w:color w:val="202020"/>
          <w:kern w:val="36"/>
          <w:sz w:val="20"/>
          <w:szCs w:val="20"/>
        </w:rPr>
        <w:t>LIBRARY SPOTLIGHT</w:t>
      </w:r>
    </w:p>
    <w:p w:rsidR="00695EDC" w:rsidRPr="00695EDC" w:rsidRDefault="00695EDC" w:rsidP="00695EDC">
      <w:pPr>
        <w:shd w:val="clear" w:color="auto" w:fill="FFFFFF"/>
        <w:spacing w:after="0" w:line="240" w:lineRule="auto"/>
        <w:rPr>
          <w:rFonts w:ascii="Helvetica" w:eastAsia="Times New Roman" w:hAnsi="Helvetica" w:cs="Helvetica"/>
          <w:color w:val="202020"/>
          <w:sz w:val="18"/>
          <w:szCs w:val="18"/>
        </w:rPr>
      </w:pPr>
      <w:bookmarkStart w:id="0" w:name="_GoBack"/>
      <w:bookmarkEnd w:id="0"/>
      <w:r w:rsidRPr="00695EDC">
        <w:rPr>
          <w:rFonts w:ascii="Helvetica" w:eastAsia="Times New Roman" w:hAnsi="Helvetica" w:cs="Helvetica"/>
          <w:color w:val="202020"/>
          <w:sz w:val="18"/>
          <w:szCs w:val="18"/>
        </w:rPr>
        <w:br/>
      </w:r>
      <w:r w:rsidRPr="00695EDC">
        <w:rPr>
          <w:rFonts w:ascii="Arial" w:eastAsia="Times New Roman" w:hAnsi="Arial" w:cs="Arial"/>
          <w:color w:val="202020"/>
          <w:sz w:val="20"/>
          <w:szCs w:val="20"/>
        </w:rPr>
        <w:t xml:space="preserve">In this issue, we are thrilled to highlight The Old Bridge Public Library Comic Con. Thanks to Lauren </w:t>
      </w:r>
      <w:proofErr w:type="spellStart"/>
      <w:r w:rsidRPr="00695EDC">
        <w:rPr>
          <w:rFonts w:ascii="Arial" w:eastAsia="Times New Roman" w:hAnsi="Arial" w:cs="Arial"/>
          <w:color w:val="202020"/>
          <w:sz w:val="20"/>
          <w:szCs w:val="20"/>
        </w:rPr>
        <w:t>Parnagian</w:t>
      </w:r>
      <w:proofErr w:type="spellEnd"/>
      <w:r w:rsidRPr="00695EDC">
        <w:rPr>
          <w:rFonts w:ascii="Arial" w:eastAsia="Times New Roman" w:hAnsi="Arial" w:cs="Arial"/>
          <w:color w:val="202020"/>
          <w:sz w:val="20"/>
          <w:szCs w:val="20"/>
        </w:rPr>
        <w:t>, Youth Services Librarian, for reaching out about their event. We were so happy to contribute and happier still to see such a fantastic turnout!</w:t>
      </w:r>
    </w:p>
    <w:p w:rsidR="00695EDC" w:rsidRPr="00695EDC" w:rsidRDefault="00695EDC" w:rsidP="00695EDC">
      <w:pPr>
        <w:shd w:val="clear" w:color="auto" w:fill="FFFFFF"/>
        <w:spacing w:after="0" w:line="240" w:lineRule="auto"/>
        <w:jc w:val="center"/>
        <w:rPr>
          <w:rFonts w:ascii="Helvetica" w:eastAsia="Times New Roman" w:hAnsi="Helvetica" w:cs="Helvetica"/>
          <w:color w:val="202020"/>
          <w:sz w:val="18"/>
          <w:szCs w:val="18"/>
        </w:rPr>
      </w:pPr>
      <w:r w:rsidRPr="00695EDC">
        <w:rPr>
          <w:rFonts w:ascii="Helvetica" w:eastAsia="Times New Roman" w:hAnsi="Helvetica" w:cs="Helvetica"/>
          <w:color w:val="202020"/>
          <w:sz w:val="18"/>
          <w:szCs w:val="18"/>
        </w:rPr>
        <w:br/>
      </w:r>
      <w:r w:rsidRPr="00695EDC">
        <w:rPr>
          <w:rFonts w:ascii="Arial" w:eastAsia="Times New Roman" w:hAnsi="Arial" w:cs="Arial"/>
          <w:noProof/>
          <w:color w:val="202020"/>
          <w:sz w:val="20"/>
          <w:szCs w:val="20"/>
        </w:rPr>
        <w:drawing>
          <wp:inline distT="0" distB="0" distL="0" distR="0">
            <wp:extent cx="2537460" cy="1905000"/>
            <wp:effectExtent l="0" t="0" r="0" b="0"/>
            <wp:docPr id="4" name="Picture 4" descr="https://gallery.mailchimp.com/23ff117928e9c67d4b80d4493/images/4f82b5fd-f64d-4878-a929-383b5ef974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23ff117928e9c67d4b80d4493/images/4f82b5fd-f64d-4878-a929-383b5ef974b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7460" cy="1905000"/>
                    </a:xfrm>
                    <a:prstGeom prst="rect">
                      <a:avLst/>
                    </a:prstGeom>
                    <a:noFill/>
                    <a:ln>
                      <a:noFill/>
                    </a:ln>
                  </pic:spPr>
                </pic:pic>
              </a:graphicData>
            </a:graphic>
          </wp:inline>
        </w:drawing>
      </w:r>
      <w:r w:rsidRPr="00695EDC">
        <w:rPr>
          <w:rFonts w:ascii="Arial" w:eastAsia="Times New Roman" w:hAnsi="Arial" w:cs="Arial"/>
          <w:color w:val="202020"/>
          <w:sz w:val="20"/>
          <w:szCs w:val="20"/>
        </w:rPr>
        <w:t> </w:t>
      </w:r>
      <w:r w:rsidRPr="00695EDC">
        <w:rPr>
          <w:rFonts w:ascii="Arial" w:eastAsia="Times New Roman" w:hAnsi="Arial" w:cs="Arial"/>
          <w:noProof/>
          <w:color w:val="202020"/>
          <w:sz w:val="20"/>
          <w:szCs w:val="20"/>
        </w:rPr>
        <w:drawing>
          <wp:inline distT="0" distB="0" distL="0" distR="0">
            <wp:extent cx="1432560" cy="1905000"/>
            <wp:effectExtent l="0" t="0" r="0" b="0"/>
            <wp:docPr id="3" name="Picture 3" descr="https://gallery.mailchimp.com/23ff117928e9c67d4b80d4493/images/56da5b72-417e-432d-997f-7798f0bbb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llery.mailchimp.com/23ff117928e9c67d4b80d4493/images/56da5b72-417e-432d-997f-7798f0bbb4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r w:rsidRPr="00695EDC">
        <w:rPr>
          <w:rFonts w:ascii="Arial" w:eastAsia="Times New Roman" w:hAnsi="Arial" w:cs="Arial"/>
          <w:color w:val="202020"/>
          <w:sz w:val="20"/>
          <w:szCs w:val="20"/>
        </w:rPr>
        <w:br/>
      </w:r>
      <w:r w:rsidRPr="00695EDC">
        <w:rPr>
          <w:rFonts w:ascii="Arial" w:eastAsia="Times New Roman" w:hAnsi="Arial" w:cs="Arial"/>
          <w:noProof/>
          <w:color w:val="202020"/>
          <w:sz w:val="20"/>
          <w:szCs w:val="20"/>
        </w:rPr>
        <w:drawing>
          <wp:inline distT="0" distB="0" distL="0" distR="0">
            <wp:extent cx="2537460" cy="1905000"/>
            <wp:effectExtent l="0" t="0" r="0" b="0"/>
            <wp:docPr id="2" name="Picture 2" descr="https://gallery.mailchimp.com/23ff117928e9c67d4b80d4493/images/4ed142c9-8f08-4452-ad65-9ce26cd246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mailchimp.com/23ff117928e9c67d4b80d4493/images/4ed142c9-8f08-4452-ad65-9ce26cd246a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7460" cy="1905000"/>
                    </a:xfrm>
                    <a:prstGeom prst="rect">
                      <a:avLst/>
                    </a:prstGeom>
                    <a:noFill/>
                    <a:ln>
                      <a:noFill/>
                    </a:ln>
                  </pic:spPr>
                </pic:pic>
              </a:graphicData>
            </a:graphic>
          </wp:inline>
        </w:drawing>
      </w:r>
      <w:r w:rsidRPr="00695EDC">
        <w:rPr>
          <w:rFonts w:ascii="Arial" w:eastAsia="Times New Roman" w:hAnsi="Arial" w:cs="Arial"/>
          <w:color w:val="202020"/>
          <w:sz w:val="20"/>
          <w:szCs w:val="20"/>
        </w:rPr>
        <w:t> </w:t>
      </w:r>
      <w:r w:rsidRPr="00695EDC">
        <w:rPr>
          <w:rFonts w:ascii="Arial" w:eastAsia="Times New Roman" w:hAnsi="Arial" w:cs="Arial"/>
          <w:noProof/>
          <w:color w:val="202020"/>
          <w:sz w:val="20"/>
          <w:szCs w:val="20"/>
        </w:rPr>
        <w:drawing>
          <wp:inline distT="0" distB="0" distL="0" distR="0">
            <wp:extent cx="1432560" cy="1905000"/>
            <wp:effectExtent l="0" t="0" r="0" b="0"/>
            <wp:docPr id="1" name="Picture 1" descr="https://gallery.mailchimp.com/23ff117928e9c67d4b80d4493/images/4979265c-0a87-40c0-846a-f6008acd85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llery.mailchimp.com/23ff117928e9c67d4b80d4493/images/4979265c-0a87-40c0-846a-f6008acd85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2560" cy="1905000"/>
                    </a:xfrm>
                    <a:prstGeom prst="rect">
                      <a:avLst/>
                    </a:prstGeom>
                    <a:noFill/>
                    <a:ln>
                      <a:noFill/>
                    </a:ln>
                  </pic:spPr>
                </pic:pic>
              </a:graphicData>
            </a:graphic>
          </wp:inline>
        </w:drawing>
      </w:r>
      <w:r w:rsidRPr="00695EDC">
        <w:rPr>
          <w:rFonts w:ascii="Arial" w:eastAsia="Times New Roman" w:hAnsi="Arial" w:cs="Arial"/>
          <w:color w:val="202020"/>
          <w:sz w:val="20"/>
          <w:szCs w:val="20"/>
        </w:rPr>
        <w:t> </w:t>
      </w:r>
    </w:p>
    <w:p w:rsidR="00695EDC" w:rsidRPr="00695EDC" w:rsidRDefault="00695EDC" w:rsidP="00695EDC">
      <w:pPr>
        <w:spacing w:after="0" w:line="240" w:lineRule="auto"/>
        <w:rPr>
          <w:rFonts w:ascii="Times New Roman" w:eastAsia="Times New Roman" w:hAnsi="Times New Roman" w:cs="Times New Roman"/>
          <w:sz w:val="24"/>
          <w:szCs w:val="24"/>
        </w:rPr>
      </w:pPr>
      <w:r w:rsidRPr="00695EDC">
        <w:rPr>
          <w:rFonts w:ascii="Helvetica" w:eastAsia="Times New Roman" w:hAnsi="Helvetica" w:cs="Helvetica"/>
          <w:color w:val="202020"/>
          <w:sz w:val="18"/>
          <w:szCs w:val="18"/>
        </w:rPr>
        <w:br/>
      </w:r>
      <w:r w:rsidRPr="00695EDC">
        <w:rPr>
          <w:rFonts w:ascii="Arial" w:eastAsia="Times New Roman" w:hAnsi="Arial" w:cs="Arial"/>
          <w:color w:val="202020"/>
          <w:sz w:val="20"/>
          <w:szCs w:val="20"/>
          <w:shd w:val="clear" w:color="auto" w:fill="FFFFFF"/>
        </w:rPr>
        <w:t>"</w:t>
      </w:r>
      <w:hyperlink r:id="rId9" w:tgtFrame="_blank" w:history="1">
        <w:r w:rsidRPr="00695EDC">
          <w:rPr>
            <w:rFonts w:ascii="Arial" w:eastAsia="Times New Roman" w:hAnsi="Arial" w:cs="Arial"/>
            <w:color w:val="2BAADF"/>
            <w:sz w:val="20"/>
            <w:szCs w:val="20"/>
            <w:u w:val="single"/>
            <w:shd w:val="clear" w:color="auto" w:fill="FFFFFF"/>
          </w:rPr>
          <w:t>The Old Bridge Public Library</w:t>
        </w:r>
      </w:hyperlink>
      <w:r w:rsidRPr="00695EDC">
        <w:rPr>
          <w:rFonts w:ascii="Arial" w:eastAsia="Times New Roman" w:hAnsi="Arial" w:cs="Arial"/>
          <w:color w:val="202020"/>
          <w:sz w:val="20"/>
          <w:szCs w:val="20"/>
          <w:shd w:val="clear" w:color="auto" w:fill="FFFFFF"/>
        </w:rPr>
        <w:t> is located in Middlesex County in New Jersey. We have a population of over 66,000 people, and have 12 public elementary schools, 2 public middle schools, and a large public high school. We love the idea of giving to our diverse community and we were excited to provide a Comic Con experience that everyone could access and enjoy. This con was only the second one we have worked on, and we were determined to make it much larger and encompassing than the first.</w:t>
      </w:r>
      <w:r w:rsidRPr="00695EDC">
        <w:rPr>
          <w:rFonts w:ascii="Arial" w:eastAsia="Times New Roman" w:hAnsi="Arial" w:cs="Arial"/>
          <w:color w:val="202020"/>
          <w:sz w:val="20"/>
          <w:szCs w:val="20"/>
          <w:shd w:val="clear" w:color="auto" w:fill="FFFFFF"/>
        </w:rPr>
        <w:br/>
        <w:t> </w:t>
      </w:r>
      <w:r w:rsidRPr="00695EDC">
        <w:rPr>
          <w:rFonts w:ascii="Arial" w:eastAsia="Times New Roman" w:hAnsi="Arial" w:cs="Arial"/>
          <w:color w:val="202020"/>
          <w:sz w:val="20"/>
          <w:szCs w:val="20"/>
          <w:shd w:val="clear" w:color="auto" w:fill="FFFFFF"/>
        </w:rPr>
        <w:br/>
        <w:t xml:space="preserve">We incorporated an Artist’s Alley made up of local artists in the community and invited special panel guests such as Michele </w:t>
      </w:r>
      <w:proofErr w:type="spellStart"/>
      <w:r w:rsidRPr="00695EDC">
        <w:rPr>
          <w:rFonts w:ascii="Arial" w:eastAsia="Times New Roman" w:hAnsi="Arial" w:cs="Arial"/>
          <w:color w:val="202020"/>
          <w:sz w:val="20"/>
          <w:szCs w:val="20"/>
          <w:shd w:val="clear" w:color="auto" w:fill="FFFFFF"/>
        </w:rPr>
        <w:t>Knotz</w:t>
      </w:r>
      <w:proofErr w:type="spellEnd"/>
      <w:r w:rsidRPr="00695EDC">
        <w:rPr>
          <w:rFonts w:ascii="Arial" w:eastAsia="Times New Roman" w:hAnsi="Arial" w:cs="Arial"/>
          <w:color w:val="202020"/>
          <w:sz w:val="20"/>
          <w:szCs w:val="20"/>
          <w:shd w:val="clear" w:color="auto" w:fill="FFFFFF"/>
        </w:rPr>
        <w:t>, a well-known voice actress who ran an engaging Pokémon Party Panel, and Casey Webb, the co-creator of the award winning short film "Jedi Club." We also created many photo opportunities, including a visit from </w:t>
      </w:r>
      <w:r w:rsidRPr="00695EDC">
        <w:rPr>
          <w:rFonts w:ascii="Arial" w:eastAsia="Times New Roman" w:hAnsi="Arial" w:cs="Arial"/>
          <w:i/>
          <w:iCs/>
          <w:color w:val="202020"/>
          <w:sz w:val="20"/>
          <w:szCs w:val="20"/>
          <w:shd w:val="clear" w:color="auto" w:fill="FFFFFF"/>
        </w:rPr>
        <w:t>Star Wars</w:t>
      </w:r>
      <w:r w:rsidRPr="00695EDC">
        <w:rPr>
          <w:rFonts w:ascii="Arial" w:eastAsia="Times New Roman" w:hAnsi="Arial" w:cs="Arial"/>
          <w:color w:val="202020"/>
          <w:sz w:val="20"/>
          <w:szCs w:val="20"/>
          <w:shd w:val="clear" w:color="auto" w:fill="FFFFFF"/>
        </w:rPr>
        <w:t xml:space="preserve"> costumers 501st Legion, and had special giveaways </w:t>
      </w:r>
      <w:r w:rsidRPr="00695EDC">
        <w:rPr>
          <w:rFonts w:ascii="Arial" w:eastAsia="Times New Roman" w:hAnsi="Arial" w:cs="Arial"/>
          <w:color w:val="202020"/>
          <w:sz w:val="20"/>
          <w:szCs w:val="20"/>
          <w:shd w:val="clear" w:color="auto" w:fill="FFFFFF"/>
        </w:rPr>
        <w:lastRenderedPageBreak/>
        <w:t xml:space="preserve">throughout the day. Overall, all of the ages that attended were amazed at what a normal library space can become when dedicated to such a fun event. We will definitely be doing this again in the future and we were glad we could showcase what a library can offer, the amazing talents of the community, and the many creative works that library patrons have access to every day." - Lauren </w:t>
      </w:r>
      <w:proofErr w:type="spellStart"/>
      <w:r w:rsidRPr="00695EDC">
        <w:rPr>
          <w:rFonts w:ascii="Arial" w:eastAsia="Times New Roman" w:hAnsi="Arial" w:cs="Arial"/>
          <w:color w:val="202020"/>
          <w:sz w:val="20"/>
          <w:szCs w:val="20"/>
          <w:shd w:val="clear" w:color="auto" w:fill="FFFFFF"/>
        </w:rPr>
        <w:t>Parnagian</w:t>
      </w:r>
      <w:proofErr w:type="spellEnd"/>
      <w:r w:rsidRPr="00695EDC">
        <w:rPr>
          <w:rFonts w:ascii="Arial" w:eastAsia="Times New Roman" w:hAnsi="Arial" w:cs="Arial"/>
          <w:color w:val="202020"/>
          <w:sz w:val="20"/>
          <w:szCs w:val="20"/>
          <w:shd w:val="clear" w:color="auto" w:fill="FFFFFF"/>
        </w:rPr>
        <w:br/>
        <w:t> </w:t>
      </w:r>
      <w:r w:rsidRPr="00695EDC">
        <w:rPr>
          <w:rFonts w:ascii="Arial" w:eastAsia="Times New Roman" w:hAnsi="Arial" w:cs="Arial"/>
          <w:color w:val="202020"/>
          <w:sz w:val="20"/>
          <w:szCs w:val="20"/>
          <w:shd w:val="clear" w:color="auto" w:fill="FFFFFF"/>
        </w:rPr>
        <w:br/>
        <w:t>Check out this awesome Tumblr the library set up to promote their event: </w:t>
      </w:r>
      <w:hyperlink r:id="rId10" w:tgtFrame="_blank" w:history="1">
        <w:r w:rsidRPr="00695EDC">
          <w:rPr>
            <w:rFonts w:ascii="Arial" w:eastAsia="Times New Roman" w:hAnsi="Arial" w:cs="Arial"/>
            <w:color w:val="2BAADF"/>
            <w:sz w:val="20"/>
            <w:szCs w:val="20"/>
            <w:u w:val="single"/>
            <w:shd w:val="clear" w:color="auto" w:fill="FFFFFF"/>
          </w:rPr>
          <w:t>https://obplcc.tumblr.com/</w:t>
        </w:r>
      </w:hyperlink>
      <w:r w:rsidRPr="00695EDC">
        <w:rPr>
          <w:rFonts w:ascii="Arial" w:eastAsia="Times New Roman" w:hAnsi="Arial" w:cs="Arial"/>
          <w:color w:val="202020"/>
          <w:sz w:val="20"/>
          <w:szCs w:val="20"/>
          <w:shd w:val="clear" w:color="auto" w:fill="FFFFFF"/>
        </w:rPr>
        <w:br/>
      </w:r>
      <w:r w:rsidRPr="00695EDC">
        <w:rPr>
          <w:rFonts w:ascii="Arial" w:eastAsia="Times New Roman" w:hAnsi="Arial" w:cs="Arial"/>
          <w:color w:val="202020"/>
          <w:sz w:val="20"/>
          <w:szCs w:val="20"/>
          <w:shd w:val="clear" w:color="auto" w:fill="FFFFFF"/>
        </w:rPr>
        <w:br/>
        <w:t> </w:t>
      </w:r>
    </w:p>
    <w:p w:rsidR="00695EDC" w:rsidRPr="00695EDC" w:rsidRDefault="00695EDC" w:rsidP="00695EDC">
      <w:pPr>
        <w:spacing w:after="0" w:line="240" w:lineRule="auto"/>
        <w:rPr>
          <w:rFonts w:ascii="Times New Roman" w:eastAsia="Times New Roman" w:hAnsi="Times New Roman" w:cs="Times New Roman"/>
          <w:sz w:val="24"/>
          <w:szCs w:val="24"/>
        </w:rPr>
      </w:pPr>
      <w:r w:rsidRPr="00695EDC">
        <w:rPr>
          <w:rFonts w:ascii="Times New Roman" w:eastAsia="Times New Roman" w:hAnsi="Times New Roman" w:cs="Times New Roman"/>
          <w:sz w:val="24"/>
          <w:szCs w:val="24"/>
        </w:rPr>
        <w:pict>
          <v:rect id="_x0000_i1029" style="width:0;height:1.5pt" o:hrstd="t" o:hrnoshade="t" o:hr="t" fillcolor="#202020" stroked="f"/>
        </w:pict>
      </w:r>
    </w:p>
    <w:p w:rsidR="00B71A67" w:rsidRDefault="00695EDC"/>
    <w:sectPr w:rsidR="00B71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DC"/>
    <w:rsid w:val="004A6ACC"/>
    <w:rsid w:val="006819C9"/>
    <w:rsid w:val="00695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5FF9"/>
  <w15:chartTrackingRefBased/>
  <w15:docId w15:val="{A96FAD37-E2F8-4004-8B9C-AD255FB4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95E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ED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695EDC"/>
    <w:rPr>
      <w:color w:val="0000FF"/>
      <w:u w:val="single"/>
    </w:rPr>
  </w:style>
  <w:style w:type="character" w:customStyle="1" w:styleId="apple-converted-space">
    <w:name w:val="apple-converted-space"/>
    <w:basedOn w:val="DefaultParagraphFont"/>
    <w:rsid w:val="00695EDC"/>
  </w:style>
  <w:style w:type="character" w:styleId="Emphasis">
    <w:name w:val="Emphasis"/>
    <w:basedOn w:val="DefaultParagraphFont"/>
    <w:uiPriority w:val="20"/>
    <w:qFormat/>
    <w:rsid w:val="00695E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6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imagecomics.us3.list-manage1.com/track/click?u=23ff117928e9c67d4b80d4493&amp;id=0fd8738218&amp;e=bcaa353444" TargetMode="External"/><Relationship Id="rId4" Type="http://schemas.openxmlformats.org/officeDocument/2006/relationships/image" Target="media/image1.jpg"/><Relationship Id="rId9" Type="http://schemas.openxmlformats.org/officeDocument/2006/relationships/hyperlink" Target="http://imagecomics.us3.list-manage.com/track/click?u=23ff117928e9c67d4b80d4493&amp;id=b14229aa78&amp;e=bcaa353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mcavanaugh</dc:creator>
  <cp:keywords/>
  <dc:description/>
  <cp:lastModifiedBy>mcavanaugh</cp:lastModifiedBy>
  <cp:revision>1</cp:revision>
  <cp:lastPrinted>2017-05-18T15:21:00Z</cp:lastPrinted>
  <dcterms:created xsi:type="dcterms:W3CDTF">2017-05-18T15:19:00Z</dcterms:created>
  <dcterms:modified xsi:type="dcterms:W3CDTF">2017-05-18T15:24:00Z</dcterms:modified>
</cp:coreProperties>
</file>