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53C1E" w14:textId="1A5D4AD9" w:rsidR="005E36D0" w:rsidRPr="002310C9" w:rsidRDefault="003061CB" w:rsidP="003061CB">
      <w:pPr>
        <w:pStyle w:val="NormalWeb"/>
        <w:jc w:val="center"/>
        <w:rPr>
          <w:rFonts w:asciiTheme="minorHAnsi" w:hAnsiTheme="minorHAnsi" w:cstheme="minorHAnsi"/>
          <w:b/>
          <w:bCs/>
          <w:sz w:val="22"/>
          <w:szCs w:val="22"/>
        </w:rPr>
      </w:pPr>
      <w:r w:rsidRPr="002310C9">
        <w:rPr>
          <w:rFonts w:asciiTheme="minorHAnsi" w:hAnsiTheme="minorHAnsi" w:cstheme="minorHAnsi"/>
          <w:b/>
          <w:bCs/>
          <w:sz w:val="22"/>
          <w:szCs w:val="22"/>
        </w:rPr>
        <w:t xml:space="preserve">Safe </w:t>
      </w:r>
      <w:r w:rsidR="00400060" w:rsidRPr="002310C9">
        <w:rPr>
          <w:rFonts w:asciiTheme="minorHAnsi" w:hAnsiTheme="minorHAnsi" w:cstheme="minorHAnsi"/>
          <w:b/>
          <w:bCs/>
          <w:sz w:val="22"/>
          <w:szCs w:val="22"/>
        </w:rPr>
        <w:t>W</w:t>
      </w:r>
      <w:r w:rsidRPr="002310C9">
        <w:rPr>
          <w:rFonts w:asciiTheme="minorHAnsi" w:hAnsiTheme="minorHAnsi" w:cstheme="minorHAnsi"/>
          <w:b/>
          <w:bCs/>
          <w:sz w:val="22"/>
          <w:szCs w:val="22"/>
        </w:rPr>
        <w:t xml:space="preserve">inter </w:t>
      </w:r>
      <w:r w:rsidR="00400060" w:rsidRPr="002310C9">
        <w:rPr>
          <w:rFonts w:asciiTheme="minorHAnsi" w:hAnsiTheme="minorHAnsi" w:cstheme="minorHAnsi"/>
          <w:b/>
          <w:bCs/>
          <w:sz w:val="22"/>
          <w:szCs w:val="22"/>
        </w:rPr>
        <w:t>D</w:t>
      </w:r>
      <w:r w:rsidRPr="002310C9">
        <w:rPr>
          <w:rFonts w:asciiTheme="minorHAnsi" w:hAnsiTheme="minorHAnsi" w:cstheme="minorHAnsi"/>
          <w:b/>
          <w:bCs/>
          <w:sz w:val="22"/>
          <w:szCs w:val="22"/>
        </w:rPr>
        <w:t>riving</w:t>
      </w:r>
    </w:p>
    <w:p w14:paraId="3672FAF7" w14:textId="2C000832" w:rsidR="00962583" w:rsidRPr="00400060" w:rsidRDefault="00FA3326" w:rsidP="00962583">
      <w:pPr>
        <w:pStyle w:val="NormalWeb"/>
        <w:rPr>
          <w:rFonts w:asciiTheme="minorHAnsi" w:hAnsiTheme="minorHAnsi" w:cstheme="minorHAnsi"/>
          <w:sz w:val="22"/>
          <w:szCs w:val="22"/>
          <w:u w:val="single"/>
        </w:rPr>
      </w:pPr>
      <w:r>
        <w:rPr>
          <w:noProof/>
        </w:rPr>
        <w:drawing>
          <wp:inline distT="0" distB="0" distL="0" distR="0" wp14:anchorId="18474301" wp14:editId="11529ADF">
            <wp:extent cx="1638300" cy="1023938"/>
            <wp:effectExtent l="0" t="0" r="0" b="5080"/>
            <wp:docPr id="1" name="Picture 1" descr="Winter Driving Survival Kit [Infographic] | Travelers Insu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ter Driving Survival Kit [Infographic] | Travelers Insura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6792" cy="1035495"/>
                    </a:xfrm>
                    <a:prstGeom prst="rect">
                      <a:avLst/>
                    </a:prstGeom>
                    <a:noFill/>
                    <a:ln>
                      <a:noFill/>
                    </a:ln>
                  </pic:spPr>
                </pic:pic>
              </a:graphicData>
            </a:graphic>
          </wp:inline>
        </w:drawing>
      </w:r>
    </w:p>
    <w:p w14:paraId="51BFFB3A" w14:textId="61386889" w:rsidR="005E36D0" w:rsidRPr="00400060" w:rsidRDefault="003061CB" w:rsidP="00676C15">
      <w:pPr>
        <w:pStyle w:val="NormalWeb"/>
        <w:rPr>
          <w:rFonts w:asciiTheme="minorHAnsi" w:hAnsiTheme="minorHAnsi" w:cstheme="minorHAnsi"/>
          <w:sz w:val="22"/>
          <w:szCs w:val="22"/>
        </w:rPr>
      </w:pPr>
      <w:r w:rsidRPr="00400060">
        <w:rPr>
          <w:rFonts w:asciiTheme="minorHAnsi" w:hAnsiTheme="minorHAnsi" w:cstheme="minorHAnsi"/>
          <w:sz w:val="22"/>
          <w:szCs w:val="22"/>
        </w:rPr>
        <w:t>Winter driving can be hazardous and scary, especially in northern regions that get a lot of snow and ice. Additional preparations can help make a trip safer, or help motorists deal with an emergency</w:t>
      </w:r>
      <w:r w:rsidR="00962583">
        <w:rPr>
          <w:rFonts w:asciiTheme="minorHAnsi" w:hAnsiTheme="minorHAnsi" w:cstheme="minorHAnsi"/>
          <w:sz w:val="22"/>
          <w:szCs w:val="22"/>
        </w:rPr>
        <w:t xml:space="preserve">.  </w:t>
      </w:r>
    </w:p>
    <w:p w14:paraId="27AF8DB1" w14:textId="1601AD02" w:rsidR="003061CB" w:rsidRPr="00400060" w:rsidRDefault="003061CB" w:rsidP="00676C15">
      <w:pPr>
        <w:pStyle w:val="NormalWeb"/>
        <w:rPr>
          <w:rFonts w:asciiTheme="minorHAnsi" w:hAnsiTheme="minorHAnsi" w:cstheme="minorHAnsi"/>
          <w:sz w:val="22"/>
          <w:szCs w:val="22"/>
        </w:rPr>
      </w:pPr>
      <w:r w:rsidRPr="00400060">
        <w:rPr>
          <w:rFonts w:asciiTheme="minorHAnsi" w:hAnsiTheme="minorHAnsi" w:cstheme="minorHAnsi"/>
          <w:sz w:val="22"/>
          <w:szCs w:val="22"/>
        </w:rPr>
        <w:t xml:space="preserve">Maintain Your </w:t>
      </w:r>
      <w:r w:rsidR="00962583">
        <w:rPr>
          <w:rFonts w:asciiTheme="minorHAnsi" w:hAnsiTheme="minorHAnsi" w:cstheme="minorHAnsi"/>
          <w:sz w:val="22"/>
          <w:szCs w:val="22"/>
        </w:rPr>
        <w:t>Vehicle</w:t>
      </w:r>
      <w:r w:rsidRPr="00400060">
        <w:rPr>
          <w:rFonts w:asciiTheme="minorHAnsi" w:hAnsiTheme="minorHAnsi" w:cstheme="minorHAnsi"/>
          <w:sz w:val="22"/>
          <w:szCs w:val="22"/>
        </w:rPr>
        <w:t xml:space="preserve">: </w:t>
      </w:r>
      <w:r w:rsidR="00962583">
        <w:rPr>
          <w:rFonts w:asciiTheme="minorHAnsi" w:hAnsiTheme="minorHAnsi" w:cstheme="minorHAnsi"/>
          <w:sz w:val="22"/>
          <w:szCs w:val="22"/>
        </w:rPr>
        <w:t>c</w:t>
      </w:r>
      <w:r w:rsidRPr="00400060">
        <w:rPr>
          <w:rFonts w:asciiTheme="minorHAnsi" w:hAnsiTheme="minorHAnsi" w:cstheme="minorHAnsi"/>
          <w:sz w:val="22"/>
          <w:szCs w:val="22"/>
        </w:rPr>
        <w:t>heck battery, tire tread, and windshield wipers, keep your windows clear, put no-freeze fluid in the washer reservoir, and check your antifreeze.</w:t>
      </w:r>
    </w:p>
    <w:p w14:paraId="4D15BFFA" w14:textId="1DCEB9FC" w:rsidR="005E36D0" w:rsidRPr="00400060" w:rsidRDefault="003061CB" w:rsidP="00676C15">
      <w:pPr>
        <w:pStyle w:val="NormalWeb"/>
        <w:rPr>
          <w:rFonts w:asciiTheme="minorHAnsi" w:hAnsiTheme="minorHAnsi" w:cstheme="minorHAnsi"/>
          <w:sz w:val="22"/>
          <w:szCs w:val="22"/>
        </w:rPr>
      </w:pPr>
      <w:r w:rsidRPr="00400060">
        <w:rPr>
          <w:rFonts w:asciiTheme="minorHAnsi" w:hAnsiTheme="minorHAnsi" w:cstheme="minorHAnsi"/>
          <w:sz w:val="22"/>
          <w:szCs w:val="22"/>
        </w:rPr>
        <w:t xml:space="preserve">Have On Hand: flashlight, jumper cables, abrasive material (sand, kitty litter, even floor mats), shovel, snow brush and ice scraper, warning devices (like flares) and blankets. For long trips, add food and water, medication, and cell phone. </w:t>
      </w:r>
    </w:p>
    <w:p w14:paraId="0BAE3D48" w14:textId="508A345A" w:rsidR="003061CB" w:rsidRPr="00400060" w:rsidRDefault="003061CB" w:rsidP="00676C15">
      <w:pPr>
        <w:pStyle w:val="NormalWeb"/>
        <w:rPr>
          <w:rFonts w:asciiTheme="minorHAnsi" w:hAnsiTheme="minorHAnsi" w:cstheme="minorHAnsi"/>
          <w:sz w:val="22"/>
          <w:szCs w:val="22"/>
        </w:rPr>
      </w:pPr>
      <w:r w:rsidRPr="00400060">
        <w:rPr>
          <w:rFonts w:asciiTheme="minorHAnsi" w:hAnsiTheme="minorHAnsi" w:cstheme="minorHAnsi"/>
          <w:sz w:val="22"/>
          <w:szCs w:val="22"/>
        </w:rPr>
        <w:t>Stopped or Stalled? Stay in your car, don’t overexert, put bright markers on antenna or windows and shine dome light, and, if you run your car, clear exhaust pipe and run it just enough to stay warm.</w:t>
      </w:r>
    </w:p>
    <w:p w14:paraId="0D9D6384" w14:textId="23A091DF" w:rsidR="005E36D0" w:rsidRPr="00400060" w:rsidRDefault="003061CB" w:rsidP="00676C15">
      <w:pPr>
        <w:pStyle w:val="NormalWeb"/>
        <w:rPr>
          <w:rFonts w:asciiTheme="minorHAnsi" w:hAnsiTheme="minorHAnsi" w:cstheme="minorHAnsi"/>
          <w:sz w:val="22"/>
          <w:szCs w:val="22"/>
        </w:rPr>
      </w:pPr>
      <w:r w:rsidRPr="00400060">
        <w:rPr>
          <w:rFonts w:asciiTheme="minorHAnsi" w:hAnsiTheme="minorHAnsi" w:cstheme="minorHAnsi"/>
          <w:sz w:val="22"/>
          <w:szCs w:val="22"/>
        </w:rPr>
        <w:t>Drugs and alcohol never mix with driving.</w:t>
      </w:r>
      <w:r w:rsidR="00962583">
        <w:rPr>
          <w:rFonts w:asciiTheme="minorHAnsi" w:hAnsiTheme="minorHAnsi" w:cstheme="minorHAnsi"/>
          <w:sz w:val="22"/>
          <w:szCs w:val="22"/>
        </w:rPr>
        <w:t xml:space="preserve"> </w:t>
      </w:r>
      <w:r w:rsidRPr="00400060">
        <w:rPr>
          <w:rFonts w:asciiTheme="minorHAnsi" w:hAnsiTheme="minorHAnsi" w:cstheme="minorHAnsi"/>
          <w:sz w:val="22"/>
          <w:szCs w:val="22"/>
        </w:rPr>
        <w:t>Slow down and increase distances between cars.</w:t>
      </w:r>
      <w:r w:rsidR="00962583">
        <w:rPr>
          <w:rFonts w:asciiTheme="minorHAnsi" w:hAnsiTheme="minorHAnsi" w:cstheme="minorHAnsi"/>
          <w:sz w:val="22"/>
          <w:szCs w:val="22"/>
        </w:rPr>
        <w:t xml:space="preserve"> </w:t>
      </w:r>
      <w:r w:rsidRPr="00400060">
        <w:rPr>
          <w:rFonts w:asciiTheme="minorHAnsi" w:hAnsiTheme="minorHAnsi" w:cstheme="minorHAnsi"/>
          <w:sz w:val="22"/>
          <w:szCs w:val="22"/>
        </w:rPr>
        <w:t>Keep your eyes open for pedestrians walking in the road. Avoid fatigue – Get plenty of rest before the trip, stop at least every three hours, and rotate drivers if possible. If you are planning to drink, designate a sober driver.</w:t>
      </w:r>
    </w:p>
    <w:p w14:paraId="7446425B" w14:textId="097CD2FA" w:rsidR="00EB758D" w:rsidRPr="00400060" w:rsidRDefault="003061CB" w:rsidP="00676C15">
      <w:pPr>
        <w:pStyle w:val="NormalWeb"/>
        <w:rPr>
          <w:rFonts w:asciiTheme="minorHAnsi" w:hAnsiTheme="minorHAnsi" w:cstheme="minorHAnsi"/>
          <w:sz w:val="22"/>
          <w:szCs w:val="22"/>
        </w:rPr>
      </w:pPr>
      <w:r w:rsidRPr="00400060">
        <w:rPr>
          <w:rFonts w:asciiTheme="minorHAnsi" w:hAnsiTheme="minorHAnsi" w:cstheme="minorHAnsi"/>
          <w:sz w:val="22"/>
          <w:szCs w:val="22"/>
        </w:rPr>
        <w:t>F</w:t>
      </w:r>
      <w:r w:rsidR="00EB758D" w:rsidRPr="00400060">
        <w:rPr>
          <w:rFonts w:asciiTheme="minorHAnsi" w:hAnsiTheme="minorHAnsi" w:cstheme="minorHAnsi"/>
          <w:sz w:val="22"/>
          <w:szCs w:val="22"/>
        </w:rPr>
        <w:t xml:space="preserve">or more information on </w:t>
      </w:r>
      <w:r w:rsidR="00676C15" w:rsidRPr="00400060">
        <w:rPr>
          <w:rFonts w:asciiTheme="minorHAnsi" w:hAnsiTheme="minorHAnsi" w:cstheme="minorHAnsi"/>
          <w:sz w:val="22"/>
          <w:szCs w:val="22"/>
        </w:rPr>
        <w:t xml:space="preserve">the </w:t>
      </w:r>
      <w:r w:rsidR="00962583">
        <w:rPr>
          <w:rFonts w:asciiTheme="minorHAnsi" w:hAnsiTheme="minorHAnsi" w:cstheme="minorHAnsi"/>
          <w:sz w:val="22"/>
          <w:szCs w:val="22"/>
        </w:rPr>
        <w:t>i</w:t>
      </w:r>
      <w:r w:rsidR="00676C15" w:rsidRPr="00400060">
        <w:rPr>
          <w:rFonts w:asciiTheme="minorHAnsi" w:hAnsiTheme="minorHAnsi" w:cstheme="minorHAnsi"/>
          <w:sz w:val="22"/>
          <w:szCs w:val="22"/>
        </w:rPr>
        <w:t xml:space="preserve">mportance of </w:t>
      </w:r>
      <w:r w:rsidR="00962583">
        <w:rPr>
          <w:rFonts w:asciiTheme="minorHAnsi" w:hAnsiTheme="minorHAnsi" w:cstheme="minorHAnsi"/>
          <w:sz w:val="22"/>
          <w:szCs w:val="22"/>
        </w:rPr>
        <w:t>S</w:t>
      </w:r>
      <w:r w:rsidRPr="00400060">
        <w:rPr>
          <w:rFonts w:asciiTheme="minorHAnsi" w:hAnsiTheme="minorHAnsi" w:cstheme="minorHAnsi"/>
          <w:sz w:val="22"/>
          <w:szCs w:val="22"/>
        </w:rPr>
        <w:t xml:space="preserve">afe </w:t>
      </w:r>
      <w:r w:rsidR="00962583">
        <w:rPr>
          <w:rFonts w:asciiTheme="minorHAnsi" w:hAnsiTheme="minorHAnsi" w:cstheme="minorHAnsi"/>
          <w:sz w:val="22"/>
          <w:szCs w:val="22"/>
        </w:rPr>
        <w:t>W</w:t>
      </w:r>
      <w:r w:rsidRPr="00400060">
        <w:rPr>
          <w:rFonts w:asciiTheme="minorHAnsi" w:hAnsiTheme="minorHAnsi" w:cstheme="minorHAnsi"/>
          <w:sz w:val="22"/>
          <w:szCs w:val="22"/>
        </w:rPr>
        <w:t xml:space="preserve">inter </w:t>
      </w:r>
      <w:r w:rsidR="00962583">
        <w:rPr>
          <w:rFonts w:asciiTheme="minorHAnsi" w:hAnsiTheme="minorHAnsi" w:cstheme="minorHAnsi"/>
          <w:sz w:val="22"/>
          <w:szCs w:val="22"/>
        </w:rPr>
        <w:t>D</w:t>
      </w:r>
      <w:r w:rsidRPr="00400060">
        <w:rPr>
          <w:rFonts w:asciiTheme="minorHAnsi" w:hAnsiTheme="minorHAnsi" w:cstheme="minorHAnsi"/>
          <w:sz w:val="22"/>
          <w:szCs w:val="22"/>
        </w:rPr>
        <w:t>riving</w:t>
      </w:r>
      <w:r w:rsidR="00676C15" w:rsidRPr="00400060">
        <w:rPr>
          <w:rFonts w:asciiTheme="minorHAnsi" w:hAnsiTheme="minorHAnsi" w:cstheme="minorHAnsi"/>
          <w:sz w:val="22"/>
          <w:szCs w:val="22"/>
        </w:rPr>
        <w:t>, questions</w:t>
      </w:r>
      <w:r w:rsidR="00EB758D" w:rsidRPr="00400060">
        <w:rPr>
          <w:rFonts w:asciiTheme="minorHAnsi" w:hAnsiTheme="minorHAnsi" w:cstheme="minorHAnsi"/>
          <w:sz w:val="22"/>
          <w:szCs w:val="22"/>
        </w:rPr>
        <w:t xml:space="preserve"> or concerns, please contact PGM Safety Services, an affiliate company of Pro Group Management.  We will be happy to assist when you visit us at www.pgmnv.com or call (800) 859-3177.   </w:t>
      </w:r>
    </w:p>
    <w:p w14:paraId="466CA4E7" w14:textId="77777777" w:rsidR="00EB758D" w:rsidRDefault="00EB758D" w:rsidP="00EB758D">
      <w:r>
        <w:rPr>
          <w:noProof/>
        </w:rPr>
        <w:drawing>
          <wp:inline distT="0" distB="0" distL="0" distR="0" wp14:anchorId="65448E32" wp14:editId="2C4BE808">
            <wp:extent cx="1276350" cy="522605"/>
            <wp:effectExtent l="0" t="0" r="0" b="0"/>
            <wp:docPr id="5"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0B88C73E" wp14:editId="19503FDC">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50FF17E5" w14:textId="77777777" w:rsidR="009A547B" w:rsidRDefault="009A547B"/>
    <w:sectPr w:rsidR="009A5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705CA"/>
    <w:multiLevelType w:val="multilevel"/>
    <w:tmpl w:val="70B09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8291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8D"/>
    <w:rsid w:val="0018384F"/>
    <w:rsid w:val="002310C9"/>
    <w:rsid w:val="003061CB"/>
    <w:rsid w:val="00400060"/>
    <w:rsid w:val="004801FE"/>
    <w:rsid w:val="005E36D0"/>
    <w:rsid w:val="00676C15"/>
    <w:rsid w:val="00962583"/>
    <w:rsid w:val="009A547B"/>
    <w:rsid w:val="009F39BC"/>
    <w:rsid w:val="009F7495"/>
    <w:rsid w:val="00B47826"/>
    <w:rsid w:val="00D0577B"/>
    <w:rsid w:val="00D6431E"/>
    <w:rsid w:val="00EB758D"/>
    <w:rsid w:val="00FA3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46736"/>
  <w15:chartTrackingRefBased/>
  <w15:docId w15:val="{45681FB2-4174-496F-811E-86B3ED7EE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58D"/>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758D"/>
    <w:rPr>
      <w:color w:val="0563C1" w:themeColor="hyperlink"/>
      <w:u w:val="single"/>
    </w:rPr>
  </w:style>
  <w:style w:type="paragraph" w:styleId="NormalWeb">
    <w:name w:val="Normal (Web)"/>
    <w:basedOn w:val="Normal"/>
    <w:uiPriority w:val="99"/>
    <w:unhideWhenUsed/>
    <w:rsid w:val="00676C15"/>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290451">
      <w:bodyDiv w:val="1"/>
      <w:marLeft w:val="0"/>
      <w:marRight w:val="0"/>
      <w:marTop w:val="0"/>
      <w:marBottom w:val="0"/>
      <w:divBdr>
        <w:top w:val="none" w:sz="0" w:space="0" w:color="auto"/>
        <w:left w:val="none" w:sz="0" w:space="0" w:color="auto"/>
        <w:bottom w:val="none" w:sz="0" w:space="0" w:color="auto"/>
        <w:right w:val="none" w:sz="0" w:space="0" w:color="auto"/>
      </w:divBdr>
      <w:divsChild>
        <w:div w:id="696663555">
          <w:marLeft w:val="0"/>
          <w:marRight w:val="0"/>
          <w:marTop w:val="0"/>
          <w:marBottom w:val="0"/>
          <w:divBdr>
            <w:top w:val="none" w:sz="0" w:space="0" w:color="auto"/>
            <w:left w:val="none" w:sz="0" w:space="0" w:color="auto"/>
            <w:bottom w:val="none" w:sz="0" w:space="0" w:color="auto"/>
            <w:right w:val="none" w:sz="0" w:space="0" w:color="auto"/>
          </w:divBdr>
          <w:divsChild>
            <w:div w:id="1922828553">
              <w:marLeft w:val="0"/>
              <w:marRight w:val="0"/>
              <w:marTop w:val="0"/>
              <w:marBottom w:val="0"/>
              <w:divBdr>
                <w:top w:val="none" w:sz="0" w:space="0" w:color="auto"/>
                <w:left w:val="none" w:sz="0" w:space="0" w:color="auto"/>
                <w:bottom w:val="none" w:sz="0" w:space="0" w:color="auto"/>
                <w:right w:val="none" w:sz="0" w:space="0" w:color="auto"/>
              </w:divBdr>
              <w:divsChild>
                <w:div w:id="72201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Swan</dc:creator>
  <cp:keywords/>
  <dc:description/>
  <cp:lastModifiedBy>Stacey Rich</cp:lastModifiedBy>
  <cp:revision>2</cp:revision>
  <dcterms:created xsi:type="dcterms:W3CDTF">2023-12-29T19:30:00Z</dcterms:created>
  <dcterms:modified xsi:type="dcterms:W3CDTF">2023-12-29T19:30:00Z</dcterms:modified>
</cp:coreProperties>
</file>