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65B16" w14:textId="77777777" w:rsidR="005057B8" w:rsidRDefault="00275EDC">
      <w:pPr>
        <w:spacing w:before="240" w:after="240"/>
        <w:jc w:val="center"/>
        <w:rPr>
          <w:color w:val="1F3864"/>
        </w:rPr>
      </w:pPr>
      <w:r>
        <w:rPr>
          <w:noProof/>
          <w:color w:val="1F3864"/>
        </w:rPr>
        <w:drawing>
          <wp:inline distT="114300" distB="114300" distL="114300" distR="114300" wp14:anchorId="28E834D6" wp14:editId="6F3FAF0F">
            <wp:extent cx="4310063" cy="130545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063" cy="130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F12E17" w14:textId="77777777" w:rsidR="005057B8" w:rsidRDefault="00275EDC">
      <w:pPr>
        <w:spacing w:before="240" w:after="240"/>
        <w:jc w:val="center"/>
        <w:rPr>
          <w:b/>
          <w:color w:val="1F4E79"/>
        </w:rPr>
      </w:pPr>
      <w:r>
        <w:rPr>
          <w:color w:val="1F3864"/>
        </w:rPr>
        <w:t xml:space="preserve"> </w:t>
      </w:r>
      <w:r>
        <w:rPr>
          <w:b/>
          <w:color w:val="1F4E79"/>
        </w:rPr>
        <w:t>Nevada Builders Alliance</w:t>
      </w:r>
    </w:p>
    <w:p w14:paraId="0E81ECB2" w14:textId="77777777" w:rsidR="005057B8" w:rsidRDefault="00275EDC">
      <w:pPr>
        <w:spacing w:before="240" w:line="259" w:lineRule="auto"/>
        <w:jc w:val="center"/>
        <w:rPr>
          <w:b/>
          <w:color w:val="2E74B5"/>
        </w:rPr>
      </w:pPr>
      <w:r>
        <w:rPr>
          <w:b/>
          <w:color w:val="2E74B5"/>
        </w:rPr>
        <w:t>Nevada Boards and Commissions Vacancies and Expired/Expiring Terms Report</w:t>
      </w:r>
    </w:p>
    <w:p w14:paraId="29620EF4" w14:textId="77777777" w:rsidR="005057B8" w:rsidRDefault="00275EDC">
      <w:pPr>
        <w:spacing w:before="240" w:line="259" w:lineRule="auto"/>
        <w:jc w:val="center"/>
        <w:rPr>
          <w:b/>
          <w:color w:val="1F4E79"/>
        </w:rPr>
      </w:pPr>
      <w:r>
        <w:rPr>
          <w:b/>
          <w:color w:val="1F4E79"/>
        </w:rPr>
        <w:t>2025 February Blueprint</w:t>
      </w:r>
    </w:p>
    <w:p w14:paraId="31E47983" w14:textId="77777777" w:rsidR="005057B8" w:rsidRDefault="00275EDC">
      <w:pPr>
        <w:rPr>
          <w:b/>
          <w:u w:val="single"/>
        </w:rPr>
      </w:pPr>
      <w:r>
        <w:rPr>
          <w:b/>
          <w:u w:val="single"/>
        </w:rPr>
        <w:t>Counties</w:t>
      </w:r>
    </w:p>
    <w:p w14:paraId="25166C62" w14:textId="77777777" w:rsidR="005057B8" w:rsidRDefault="00275EDC">
      <w:pPr>
        <w:rPr>
          <w:b/>
        </w:rPr>
      </w:pPr>
      <w:hyperlink r:id="rId8">
        <w:r>
          <w:rPr>
            <w:b/>
            <w:color w:val="1155CC"/>
            <w:u w:val="single"/>
          </w:rPr>
          <w:t>Carson City</w:t>
        </w:r>
      </w:hyperlink>
    </w:p>
    <w:p w14:paraId="6848C49D" w14:textId="77777777" w:rsidR="005057B8" w:rsidRDefault="00275EDC">
      <w:r>
        <w:t>Openings:</w:t>
      </w:r>
    </w:p>
    <w:p w14:paraId="4AABB325" w14:textId="77777777" w:rsidR="005057B8" w:rsidRDefault="00275EDC">
      <w:pPr>
        <w:numPr>
          <w:ilvl w:val="0"/>
          <w:numId w:val="9"/>
        </w:numPr>
      </w:pPr>
      <w:r>
        <w:t>Board of Appeals: 2 vacancies</w:t>
      </w:r>
    </w:p>
    <w:p w14:paraId="380472CD" w14:textId="77777777" w:rsidR="005057B8" w:rsidRDefault="00275EDC">
      <w:pPr>
        <w:numPr>
          <w:ilvl w:val="0"/>
          <w:numId w:val="9"/>
        </w:numPr>
      </w:pPr>
      <w:r>
        <w:t>Growth Management Commission and Planning Commission: 2 vacancies</w:t>
      </w:r>
    </w:p>
    <w:p w14:paraId="1DB4EC94" w14:textId="77777777" w:rsidR="005057B8" w:rsidRDefault="00275EDC">
      <w:pPr>
        <w:numPr>
          <w:ilvl w:val="0"/>
          <w:numId w:val="9"/>
        </w:numPr>
      </w:pPr>
      <w:r>
        <w:t>Historic Resources Commission: 4 vacancies</w:t>
      </w:r>
    </w:p>
    <w:p w14:paraId="40E4B5E5" w14:textId="77777777" w:rsidR="005057B8" w:rsidRDefault="00275EDC">
      <w:pPr>
        <w:numPr>
          <w:ilvl w:val="1"/>
          <w:numId w:val="9"/>
        </w:numPr>
      </w:pPr>
      <w:r>
        <w:t>Position: Building Construction</w:t>
      </w:r>
    </w:p>
    <w:p w14:paraId="2122DAA6" w14:textId="77777777" w:rsidR="005057B8" w:rsidRDefault="00275EDC">
      <w:pPr>
        <w:numPr>
          <w:ilvl w:val="0"/>
          <w:numId w:val="9"/>
        </w:numPr>
      </w:pPr>
      <w:r>
        <w:t>Redevelopment Authority Citizens Committee: 3 vacancies</w:t>
      </w:r>
    </w:p>
    <w:p w14:paraId="512ADE95" w14:textId="77777777" w:rsidR="005057B8" w:rsidRDefault="00275EDC">
      <w:pPr>
        <w:numPr>
          <w:ilvl w:val="1"/>
          <w:numId w:val="9"/>
        </w:numPr>
      </w:pPr>
      <w:r>
        <w:t>Position: Business Operator or Property Owner</w:t>
      </w:r>
    </w:p>
    <w:p w14:paraId="74A9D085" w14:textId="77777777" w:rsidR="005057B8" w:rsidRDefault="00275EDC">
      <w:pPr>
        <w:rPr>
          <w:b/>
        </w:rPr>
      </w:pPr>
      <w:hyperlink r:id="rId9">
        <w:r>
          <w:rPr>
            <w:b/>
            <w:color w:val="1155CC"/>
            <w:u w:val="single"/>
          </w:rPr>
          <w:t>Clark County</w:t>
        </w:r>
      </w:hyperlink>
    </w:p>
    <w:p w14:paraId="31B168B7" w14:textId="77777777" w:rsidR="005057B8" w:rsidRDefault="00275EDC">
      <w:r>
        <w:t xml:space="preserve">Openings: </w:t>
      </w:r>
    </w:p>
    <w:p w14:paraId="7E0B0B9E" w14:textId="77777777" w:rsidR="005057B8" w:rsidRDefault="00275EDC">
      <w:pPr>
        <w:numPr>
          <w:ilvl w:val="0"/>
          <w:numId w:val="10"/>
        </w:numPr>
      </w:pPr>
      <w:r>
        <w:t>Air Pollution Control Hearing Board: 1 vacancy</w:t>
      </w:r>
    </w:p>
    <w:p w14:paraId="08C9B61F" w14:textId="77777777" w:rsidR="005057B8" w:rsidRDefault="00275EDC">
      <w:pPr>
        <w:rPr>
          <w:b/>
        </w:rPr>
      </w:pPr>
      <w:hyperlink r:id="rId10">
        <w:r>
          <w:rPr>
            <w:b/>
            <w:color w:val="1155CC"/>
            <w:u w:val="single"/>
          </w:rPr>
          <w:t>Douglas County</w:t>
        </w:r>
      </w:hyperlink>
    </w:p>
    <w:p w14:paraId="3D5C7158" w14:textId="77777777" w:rsidR="005057B8" w:rsidRDefault="00275EDC">
      <w:r>
        <w:t>Openings:</w:t>
      </w:r>
    </w:p>
    <w:p w14:paraId="1E750BA5" w14:textId="77777777" w:rsidR="005057B8" w:rsidRDefault="00275EDC">
      <w:pPr>
        <w:numPr>
          <w:ilvl w:val="0"/>
          <w:numId w:val="6"/>
        </w:numPr>
      </w:pPr>
      <w:r>
        <w:t>Board of Equalization: 1 vacancy</w:t>
      </w:r>
    </w:p>
    <w:p w14:paraId="78AF25BA" w14:textId="77777777" w:rsidR="005057B8" w:rsidRDefault="00275EDC">
      <w:pPr>
        <w:rPr>
          <w:b/>
        </w:rPr>
      </w:pPr>
      <w:hyperlink r:id="rId11">
        <w:r>
          <w:rPr>
            <w:b/>
            <w:color w:val="1155CC"/>
            <w:u w:val="single"/>
          </w:rPr>
          <w:t>Lander County</w:t>
        </w:r>
      </w:hyperlink>
    </w:p>
    <w:p w14:paraId="72475B2F" w14:textId="77777777" w:rsidR="005057B8" w:rsidRDefault="00275EDC">
      <w:r>
        <w:t xml:space="preserve">Openings: </w:t>
      </w:r>
    </w:p>
    <w:p w14:paraId="36821BC7" w14:textId="77777777" w:rsidR="005057B8" w:rsidRDefault="00275EDC">
      <w:pPr>
        <w:numPr>
          <w:ilvl w:val="0"/>
          <w:numId w:val="8"/>
        </w:numPr>
        <w:shd w:val="clear" w:color="auto" w:fill="FFFFFF"/>
        <w:rPr>
          <w:color w:val="080809"/>
          <w:sz w:val="23"/>
          <w:szCs w:val="23"/>
        </w:rPr>
      </w:pPr>
      <w:r>
        <w:rPr>
          <w:color w:val="080809"/>
          <w:sz w:val="23"/>
          <w:szCs w:val="23"/>
        </w:rPr>
        <w:t>Board of Equalization: 2 vacancies</w:t>
      </w:r>
    </w:p>
    <w:p w14:paraId="387064F4" w14:textId="77777777" w:rsidR="005057B8" w:rsidRDefault="00275EDC">
      <w:pPr>
        <w:numPr>
          <w:ilvl w:val="0"/>
          <w:numId w:val="8"/>
        </w:numPr>
        <w:shd w:val="clear" w:color="auto" w:fill="FFFFFF"/>
        <w:rPr>
          <w:color w:val="080809"/>
          <w:sz w:val="23"/>
          <w:szCs w:val="23"/>
        </w:rPr>
      </w:pPr>
      <w:r>
        <w:rPr>
          <w:color w:val="080809"/>
          <w:sz w:val="23"/>
          <w:szCs w:val="23"/>
        </w:rPr>
        <w:t>Planning Commission: 2 vacancies</w:t>
      </w:r>
    </w:p>
    <w:p w14:paraId="4ADDBF4E" w14:textId="77777777" w:rsidR="005057B8" w:rsidRDefault="00275EDC">
      <w:pPr>
        <w:numPr>
          <w:ilvl w:val="0"/>
          <w:numId w:val="8"/>
        </w:numPr>
        <w:shd w:val="clear" w:color="auto" w:fill="FFFFFF"/>
        <w:rPr>
          <w:color w:val="080809"/>
          <w:sz w:val="23"/>
          <w:szCs w:val="23"/>
        </w:rPr>
      </w:pPr>
      <w:r>
        <w:rPr>
          <w:color w:val="080809"/>
          <w:sz w:val="23"/>
          <w:szCs w:val="23"/>
        </w:rPr>
        <w:t>Regional Transportation Commission: 1 vacancy</w:t>
      </w:r>
    </w:p>
    <w:p w14:paraId="3800E4EF" w14:textId="77777777" w:rsidR="005057B8" w:rsidRDefault="00275EDC">
      <w:pPr>
        <w:numPr>
          <w:ilvl w:val="0"/>
          <w:numId w:val="8"/>
        </w:numPr>
        <w:shd w:val="clear" w:color="auto" w:fill="FFFFFF"/>
        <w:rPr>
          <w:color w:val="080809"/>
          <w:sz w:val="23"/>
          <w:szCs w:val="23"/>
        </w:rPr>
      </w:pPr>
      <w:r>
        <w:rPr>
          <w:color w:val="080809"/>
          <w:sz w:val="23"/>
          <w:szCs w:val="23"/>
        </w:rPr>
        <w:t>Public Lands Use Advisory Planning Commission: 2 vacancies</w:t>
      </w:r>
    </w:p>
    <w:p w14:paraId="155B7740" w14:textId="77777777" w:rsidR="005057B8" w:rsidRDefault="00275EDC">
      <w:pPr>
        <w:numPr>
          <w:ilvl w:val="0"/>
          <w:numId w:val="8"/>
        </w:numPr>
        <w:shd w:val="clear" w:color="auto" w:fill="FFFFFF"/>
        <w:rPr>
          <w:color w:val="080809"/>
          <w:sz w:val="23"/>
          <w:szCs w:val="23"/>
        </w:rPr>
      </w:pPr>
      <w:r>
        <w:rPr>
          <w:color w:val="080809"/>
          <w:sz w:val="23"/>
          <w:szCs w:val="23"/>
        </w:rPr>
        <w:t>State Land Use Planning Advisory Committee: 1 vacancy</w:t>
      </w:r>
    </w:p>
    <w:p w14:paraId="51F78B13" w14:textId="77777777" w:rsidR="005057B8" w:rsidRDefault="00275EDC">
      <w:pPr>
        <w:rPr>
          <w:b/>
        </w:rPr>
      </w:pPr>
      <w:hyperlink r:id="rId12">
        <w:r>
          <w:rPr>
            <w:b/>
            <w:color w:val="1155CC"/>
            <w:u w:val="single"/>
          </w:rPr>
          <w:t>Pershing County</w:t>
        </w:r>
      </w:hyperlink>
    </w:p>
    <w:p w14:paraId="209F4A8B" w14:textId="77777777" w:rsidR="005057B8" w:rsidRDefault="00275EDC">
      <w:r>
        <w:t>Openings:</w:t>
      </w:r>
    </w:p>
    <w:p w14:paraId="19FB8CE4" w14:textId="77777777" w:rsidR="005057B8" w:rsidRDefault="00275EDC">
      <w:pPr>
        <w:numPr>
          <w:ilvl w:val="0"/>
          <w:numId w:val="2"/>
        </w:numPr>
      </w:pPr>
      <w:r>
        <w:t>Planning Commission: 1 vacancy</w:t>
      </w:r>
    </w:p>
    <w:p w14:paraId="6258CADC" w14:textId="77777777" w:rsidR="005057B8" w:rsidRDefault="00275EDC">
      <w:pPr>
        <w:rPr>
          <w:b/>
        </w:rPr>
      </w:pPr>
      <w:hyperlink r:id="rId13">
        <w:r>
          <w:rPr>
            <w:b/>
            <w:color w:val="1155CC"/>
            <w:u w:val="single"/>
          </w:rPr>
          <w:t xml:space="preserve">Washoe County </w:t>
        </w:r>
      </w:hyperlink>
    </w:p>
    <w:p w14:paraId="036B576E" w14:textId="77777777" w:rsidR="005057B8" w:rsidRDefault="00275EDC">
      <w:pPr>
        <w:rPr>
          <w:b/>
        </w:rPr>
      </w:pPr>
      <w:r>
        <w:t xml:space="preserve">Openings: </w:t>
      </w:r>
      <w:r>
        <w:rPr>
          <w:i/>
        </w:rPr>
        <w:t>No vacancies.</w:t>
      </w:r>
    </w:p>
    <w:p w14:paraId="4805D3F4" w14:textId="77777777" w:rsidR="005057B8" w:rsidRDefault="00275EDC">
      <w:pPr>
        <w:rPr>
          <w:b/>
        </w:rPr>
      </w:pPr>
      <w:hyperlink r:id="rId14">
        <w:r>
          <w:rPr>
            <w:b/>
            <w:color w:val="1155CC"/>
            <w:u w:val="single"/>
          </w:rPr>
          <w:t>White Pine County</w:t>
        </w:r>
      </w:hyperlink>
    </w:p>
    <w:p w14:paraId="22A10BF0" w14:textId="77777777" w:rsidR="005057B8" w:rsidRDefault="00275EDC">
      <w:r>
        <w:t>Openings:</w:t>
      </w:r>
    </w:p>
    <w:p w14:paraId="1753B6EE" w14:textId="77777777" w:rsidR="005057B8" w:rsidRDefault="00275EDC">
      <w:pPr>
        <w:numPr>
          <w:ilvl w:val="0"/>
          <w:numId w:val="5"/>
        </w:numPr>
      </w:pPr>
      <w:r>
        <w:t>Board of Equalization: 1 vacancy</w:t>
      </w:r>
    </w:p>
    <w:p w14:paraId="019D798B" w14:textId="77777777" w:rsidR="005057B8" w:rsidRDefault="00275EDC">
      <w:pPr>
        <w:rPr>
          <w:b/>
          <w:u w:val="single"/>
        </w:rPr>
      </w:pPr>
      <w:r>
        <w:rPr>
          <w:b/>
          <w:u w:val="single"/>
        </w:rPr>
        <w:t>Cities</w:t>
      </w:r>
    </w:p>
    <w:p w14:paraId="42BAA378" w14:textId="77777777" w:rsidR="005057B8" w:rsidRDefault="00275EDC">
      <w:pPr>
        <w:rPr>
          <w:b/>
        </w:rPr>
      </w:pPr>
      <w:hyperlink r:id="rId15">
        <w:r>
          <w:rPr>
            <w:b/>
            <w:color w:val="1155CC"/>
            <w:u w:val="single"/>
          </w:rPr>
          <w:t>Fernley</w:t>
        </w:r>
      </w:hyperlink>
    </w:p>
    <w:p w14:paraId="0D1E0000" w14:textId="77777777" w:rsidR="005057B8" w:rsidRDefault="00275EDC">
      <w:r>
        <w:t>Openings:</w:t>
      </w:r>
    </w:p>
    <w:p w14:paraId="52F2A577" w14:textId="77777777" w:rsidR="005057B8" w:rsidRDefault="00275EDC">
      <w:pPr>
        <w:numPr>
          <w:ilvl w:val="0"/>
          <w:numId w:val="1"/>
        </w:numPr>
      </w:pPr>
      <w:r>
        <w:t>Audit Committee: 2 vacancies</w:t>
      </w:r>
    </w:p>
    <w:p w14:paraId="41C2992D" w14:textId="77777777" w:rsidR="005057B8" w:rsidRDefault="00275EDC">
      <w:pPr>
        <w:numPr>
          <w:ilvl w:val="0"/>
          <w:numId w:val="1"/>
        </w:numPr>
      </w:pPr>
      <w:r>
        <w:t>Building Board of Appeals: 3 vacancies</w:t>
      </w:r>
    </w:p>
    <w:p w14:paraId="617B301B" w14:textId="77777777" w:rsidR="005057B8" w:rsidRDefault="00275EDC">
      <w:pPr>
        <w:rPr>
          <w:b/>
        </w:rPr>
      </w:pPr>
      <w:hyperlink r:id="rId16">
        <w:r>
          <w:rPr>
            <w:b/>
            <w:color w:val="1155CC"/>
            <w:u w:val="single"/>
          </w:rPr>
          <w:t>Henderson</w:t>
        </w:r>
      </w:hyperlink>
    </w:p>
    <w:p w14:paraId="4DF17711" w14:textId="77777777" w:rsidR="005057B8" w:rsidRDefault="00275EDC">
      <w:r>
        <w:t>Openings:</w:t>
      </w:r>
    </w:p>
    <w:p w14:paraId="4371994C" w14:textId="77777777" w:rsidR="005057B8" w:rsidRDefault="00275EDC">
      <w:pPr>
        <w:numPr>
          <w:ilvl w:val="0"/>
          <w:numId w:val="7"/>
        </w:numPr>
      </w:pPr>
      <w:r>
        <w:t>Audit Committee: 2 vacancies</w:t>
      </w:r>
    </w:p>
    <w:p w14:paraId="7812D571" w14:textId="77777777" w:rsidR="005057B8" w:rsidRDefault="00275EDC">
      <w:pPr>
        <w:numPr>
          <w:ilvl w:val="0"/>
          <w:numId w:val="7"/>
        </w:numPr>
      </w:pPr>
      <w:r>
        <w:t>Board of Appeals: 1 vacancy</w:t>
      </w:r>
    </w:p>
    <w:p w14:paraId="05935248" w14:textId="77777777" w:rsidR="005057B8" w:rsidRDefault="00275EDC">
      <w:pPr>
        <w:numPr>
          <w:ilvl w:val="0"/>
          <w:numId w:val="7"/>
        </w:numPr>
      </w:pPr>
      <w:r>
        <w:t>Housing Advisory Committee: 11 vacancies (in April)</w:t>
      </w:r>
    </w:p>
    <w:p w14:paraId="7FC83BF1" w14:textId="77777777" w:rsidR="005057B8" w:rsidRDefault="00275EDC">
      <w:pPr>
        <w:rPr>
          <w:b/>
        </w:rPr>
      </w:pPr>
      <w:hyperlink r:id="rId17">
        <w:r>
          <w:rPr>
            <w:b/>
            <w:color w:val="1155CC"/>
            <w:u w:val="single"/>
          </w:rPr>
          <w:t>Las Vegas</w:t>
        </w:r>
      </w:hyperlink>
    </w:p>
    <w:p w14:paraId="3FB077B3" w14:textId="77777777" w:rsidR="005057B8" w:rsidRDefault="00275EDC">
      <w:r>
        <w:t xml:space="preserve">Openings: </w:t>
      </w:r>
      <w:r>
        <w:rPr>
          <w:i/>
        </w:rPr>
        <w:t>No vacancies</w:t>
      </w:r>
    </w:p>
    <w:p w14:paraId="6FECDE46" w14:textId="77777777" w:rsidR="005057B8" w:rsidRDefault="00275EDC">
      <w:pPr>
        <w:rPr>
          <w:b/>
        </w:rPr>
      </w:pPr>
      <w:hyperlink r:id="rId18">
        <w:r>
          <w:rPr>
            <w:b/>
            <w:color w:val="1155CC"/>
            <w:u w:val="single"/>
          </w:rPr>
          <w:t>Mesquite</w:t>
        </w:r>
      </w:hyperlink>
    </w:p>
    <w:p w14:paraId="6D1811DF" w14:textId="77777777" w:rsidR="005057B8" w:rsidRDefault="00275EDC">
      <w:pPr>
        <w:rPr>
          <w:b/>
        </w:rPr>
      </w:pPr>
      <w:r>
        <w:t xml:space="preserve">Openings: </w:t>
      </w:r>
      <w:r>
        <w:rPr>
          <w:i/>
        </w:rPr>
        <w:t>No vacancies</w:t>
      </w:r>
    </w:p>
    <w:p w14:paraId="4F728E53" w14:textId="77777777" w:rsidR="005057B8" w:rsidRDefault="00275EDC">
      <w:pPr>
        <w:rPr>
          <w:b/>
        </w:rPr>
      </w:pPr>
      <w:hyperlink r:id="rId19">
        <w:r>
          <w:rPr>
            <w:b/>
            <w:color w:val="1155CC"/>
            <w:u w:val="single"/>
          </w:rPr>
          <w:t>North Las Vegas</w:t>
        </w:r>
      </w:hyperlink>
    </w:p>
    <w:p w14:paraId="78CAD8CC" w14:textId="77777777" w:rsidR="005057B8" w:rsidRDefault="00275EDC">
      <w:pPr>
        <w:rPr>
          <w:b/>
        </w:rPr>
      </w:pPr>
      <w:r>
        <w:t xml:space="preserve">Openings: </w:t>
      </w:r>
      <w:r>
        <w:rPr>
          <w:i/>
        </w:rPr>
        <w:t>No vacancies</w:t>
      </w:r>
    </w:p>
    <w:p w14:paraId="18EBF15D" w14:textId="77777777" w:rsidR="005057B8" w:rsidRDefault="00275EDC">
      <w:pPr>
        <w:rPr>
          <w:b/>
        </w:rPr>
      </w:pPr>
      <w:hyperlink r:id="rId20">
        <w:r>
          <w:rPr>
            <w:b/>
            <w:color w:val="1155CC"/>
            <w:u w:val="single"/>
          </w:rPr>
          <w:t>Reno</w:t>
        </w:r>
      </w:hyperlink>
    </w:p>
    <w:p w14:paraId="2E973BF3" w14:textId="77777777" w:rsidR="005057B8" w:rsidRDefault="00275EDC">
      <w:r>
        <w:t>Openings:</w:t>
      </w:r>
    </w:p>
    <w:p w14:paraId="7AE3B7D5" w14:textId="77777777" w:rsidR="005057B8" w:rsidRDefault="00275EDC">
      <w:pPr>
        <w:numPr>
          <w:ilvl w:val="0"/>
          <w:numId w:val="4"/>
        </w:numPr>
      </w:pPr>
      <w:r>
        <w:t>Washoe County HOME Consortium: 1 vacancy</w:t>
      </w:r>
    </w:p>
    <w:p w14:paraId="0D106F6D" w14:textId="77777777" w:rsidR="005057B8" w:rsidRDefault="00275EDC">
      <w:pPr>
        <w:rPr>
          <w:b/>
        </w:rPr>
      </w:pPr>
      <w:hyperlink r:id="rId21">
        <w:r>
          <w:rPr>
            <w:b/>
            <w:color w:val="1155CC"/>
            <w:u w:val="single"/>
          </w:rPr>
          <w:t>Sparks</w:t>
        </w:r>
      </w:hyperlink>
    </w:p>
    <w:p w14:paraId="4A8F649D" w14:textId="77777777" w:rsidR="005057B8" w:rsidRDefault="00275EDC">
      <w:r>
        <w:t>Openings:</w:t>
      </w:r>
    </w:p>
    <w:p w14:paraId="7A13C7D4" w14:textId="77777777" w:rsidR="005057B8" w:rsidRDefault="00275EDC">
      <w:pPr>
        <w:numPr>
          <w:ilvl w:val="0"/>
          <w:numId w:val="11"/>
        </w:numPr>
        <w:rPr>
          <w:i/>
        </w:rPr>
      </w:pPr>
      <w:r>
        <w:t>Citizens Advisory Committee: 1 vacancy</w:t>
      </w:r>
    </w:p>
    <w:p w14:paraId="63E60653" w14:textId="77777777" w:rsidR="005057B8" w:rsidRDefault="00275EDC">
      <w:pPr>
        <w:numPr>
          <w:ilvl w:val="1"/>
          <w:numId w:val="11"/>
        </w:numPr>
      </w:pPr>
      <w:r>
        <w:t>Position: Ward 5</w:t>
      </w:r>
    </w:p>
    <w:p w14:paraId="0A8D972A" w14:textId="77777777" w:rsidR="005057B8" w:rsidRDefault="00275EDC">
      <w:pPr>
        <w:rPr>
          <w:b/>
          <w:u w:val="single"/>
        </w:rPr>
      </w:pPr>
      <w:hyperlink r:id="rId22">
        <w:r>
          <w:rPr>
            <w:b/>
            <w:color w:val="1155CC"/>
            <w:u w:val="single"/>
          </w:rPr>
          <w:t>State</w:t>
        </w:r>
      </w:hyperlink>
    </w:p>
    <w:p w14:paraId="74ECE725" w14:textId="77777777" w:rsidR="005057B8" w:rsidRDefault="00275EDC">
      <w:r>
        <w:t>Openings:</w:t>
      </w:r>
    </w:p>
    <w:p w14:paraId="3F6C5BD2" w14:textId="77777777" w:rsidR="005057B8" w:rsidRDefault="00275EDC">
      <w:pPr>
        <w:numPr>
          <w:ilvl w:val="0"/>
          <w:numId w:val="3"/>
        </w:numPr>
      </w:pPr>
      <w:r>
        <w:t>Appeals Panel of Industrial Insurance: 6 vacancies</w:t>
      </w:r>
    </w:p>
    <w:p w14:paraId="3B0B57FD" w14:textId="77777777" w:rsidR="005057B8" w:rsidRDefault="00275EDC">
      <w:pPr>
        <w:numPr>
          <w:ilvl w:val="0"/>
          <w:numId w:val="3"/>
        </w:numPr>
      </w:pPr>
      <w:r>
        <w:t>Apprenticeship Council: 2 vacancies</w:t>
      </w:r>
    </w:p>
    <w:p w14:paraId="3D3B5070" w14:textId="77777777" w:rsidR="005057B8" w:rsidRDefault="00275EDC">
      <w:pPr>
        <w:numPr>
          <w:ilvl w:val="1"/>
          <w:numId w:val="3"/>
        </w:numPr>
      </w:pPr>
      <w:r>
        <w:t>Position: Represents management and has/had a defined role in a jointly administrated apprenticeship program who must be from Northern Nevada.</w:t>
      </w:r>
    </w:p>
    <w:p w14:paraId="2789B620" w14:textId="77777777" w:rsidR="005057B8" w:rsidRDefault="00275EDC">
      <w:pPr>
        <w:numPr>
          <w:ilvl w:val="1"/>
          <w:numId w:val="3"/>
        </w:numPr>
      </w:pPr>
      <w:r>
        <w:t xml:space="preserve">Position: Represents Labor and </w:t>
      </w:r>
      <w:proofErr w:type="gramStart"/>
      <w:r>
        <w:t>has/had</w:t>
      </w:r>
      <w:proofErr w:type="gramEnd"/>
      <w:r>
        <w:t xml:space="preserve"> a defined role in a jointly administrated apprenticeship program who must be from Southern Nevada. </w:t>
      </w:r>
    </w:p>
    <w:p w14:paraId="691CB081" w14:textId="77777777" w:rsidR="005057B8" w:rsidRDefault="00275EDC">
      <w:pPr>
        <w:numPr>
          <w:ilvl w:val="0"/>
          <w:numId w:val="3"/>
        </w:numPr>
      </w:pPr>
      <w:r>
        <w:t>Behavioral Health Planning and Advisory Council: 9 vacancies</w:t>
      </w:r>
    </w:p>
    <w:p w14:paraId="0CAC3EA0" w14:textId="77777777" w:rsidR="005057B8" w:rsidRDefault="00275EDC">
      <w:pPr>
        <w:numPr>
          <w:ilvl w:val="1"/>
          <w:numId w:val="3"/>
        </w:numPr>
      </w:pPr>
      <w:r>
        <w:t>Position: Housing</w:t>
      </w:r>
    </w:p>
    <w:p w14:paraId="46EB39F8" w14:textId="77777777" w:rsidR="005057B8" w:rsidRDefault="00275EDC">
      <w:pPr>
        <w:numPr>
          <w:ilvl w:val="0"/>
          <w:numId w:val="3"/>
        </w:numPr>
      </w:pPr>
      <w:r>
        <w:t>Committee on Catastrophic Leave: 2 vacancies</w:t>
      </w:r>
    </w:p>
    <w:p w14:paraId="491BC1A0" w14:textId="77777777" w:rsidR="005057B8" w:rsidRDefault="00275EDC">
      <w:pPr>
        <w:numPr>
          <w:ilvl w:val="1"/>
          <w:numId w:val="3"/>
        </w:numPr>
      </w:pPr>
      <w:r>
        <w:t>Position: Representative of labor</w:t>
      </w:r>
    </w:p>
    <w:p w14:paraId="48DFEB7E" w14:textId="77777777" w:rsidR="005057B8" w:rsidRDefault="00275EDC">
      <w:pPr>
        <w:numPr>
          <w:ilvl w:val="0"/>
          <w:numId w:val="3"/>
        </w:numPr>
      </w:pPr>
      <w:r>
        <w:t>Employment Security Council: 1 vacancy</w:t>
      </w:r>
    </w:p>
    <w:p w14:paraId="515A2ED8" w14:textId="77777777" w:rsidR="005057B8" w:rsidRDefault="00275EDC">
      <w:pPr>
        <w:numPr>
          <w:ilvl w:val="0"/>
          <w:numId w:val="3"/>
        </w:numPr>
      </w:pPr>
      <w:r>
        <w:t>Governor’s Workforce Development Board: 3 vacancies</w:t>
      </w:r>
    </w:p>
    <w:p w14:paraId="0BC3E7CB" w14:textId="77777777" w:rsidR="005057B8" w:rsidRDefault="00275EDC">
      <w:pPr>
        <w:numPr>
          <w:ilvl w:val="1"/>
          <w:numId w:val="3"/>
        </w:numPr>
      </w:pPr>
      <w:r>
        <w:t>Position: Representative of labor</w:t>
      </w:r>
    </w:p>
    <w:p w14:paraId="75A0099F" w14:textId="77777777" w:rsidR="005057B8" w:rsidRDefault="00275EDC">
      <w:pPr>
        <w:numPr>
          <w:ilvl w:val="1"/>
          <w:numId w:val="3"/>
        </w:numPr>
      </w:pPr>
      <w:r>
        <w:t xml:space="preserve">Position: </w:t>
      </w:r>
      <w:proofErr w:type="gramStart"/>
      <w:r>
        <w:t>Representative of business</w:t>
      </w:r>
      <w:proofErr w:type="gramEnd"/>
    </w:p>
    <w:p w14:paraId="179DFF6B" w14:textId="77777777" w:rsidR="005057B8" w:rsidRDefault="00275EDC">
      <w:pPr>
        <w:numPr>
          <w:ilvl w:val="0"/>
          <w:numId w:val="3"/>
        </w:numPr>
      </w:pPr>
      <w:r>
        <w:t>Keep Nevada Working Task Force: 1 vacancy</w:t>
      </w:r>
    </w:p>
    <w:p w14:paraId="235C59A8" w14:textId="77777777" w:rsidR="005057B8" w:rsidRDefault="00275EDC">
      <w:pPr>
        <w:numPr>
          <w:ilvl w:val="0"/>
          <w:numId w:val="3"/>
        </w:numPr>
      </w:pPr>
      <w:r>
        <w:t>Land Use Planning Advisory Council: 2 vacancies</w:t>
      </w:r>
    </w:p>
    <w:sectPr w:rsidR="005057B8">
      <w:headerReference w:type="default" r:id="rId2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EEAF7" w14:textId="77777777" w:rsidR="00275EDC" w:rsidRDefault="00275EDC">
      <w:pPr>
        <w:spacing w:line="240" w:lineRule="auto"/>
      </w:pPr>
      <w:r>
        <w:separator/>
      </w:r>
    </w:p>
  </w:endnote>
  <w:endnote w:type="continuationSeparator" w:id="0">
    <w:p w14:paraId="6D07B7C7" w14:textId="77777777" w:rsidR="00275EDC" w:rsidRDefault="00275E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B0551" w14:textId="77777777" w:rsidR="00275EDC" w:rsidRDefault="00275EDC">
      <w:pPr>
        <w:spacing w:line="240" w:lineRule="auto"/>
      </w:pPr>
      <w:r>
        <w:separator/>
      </w:r>
    </w:p>
  </w:footnote>
  <w:footnote w:type="continuationSeparator" w:id="0">
    <w:p w14:paraId="18677C12" w14:textId="77777777" w:rsidR="00275EDC" w:rsidRDefault="00275E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4A649" w14:textId="77777777" w:rsidR="005057B8" w:rsidRDefault="005057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60FD9"/>
    <w:multiLevelType w:val="multilevel"/>
    <w:tmpl w:val="357C44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D72156"/>
    <w:multiLevelType w:val="multilevel"/>
    <w:tmpl w:val="3B20B1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0323D6F"/>
    <w:multiLevelType w:val="multilevel"/>
    <w:tmpl w:val="395A9C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27D2561"/>
    <w:multiLevelType w:val="multilevel"/>
    <w:tmpl w:val="6D78EF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E673E1F"/>
    <w:multiLevelType w:val="multilevel"/>
    <w:tmpl w:val="FD0A2E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EA042D0"/>
    <w:multiLevelType w:val="multilevel"/>
    <w:tmpl w:val="AF303F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2D821C5"/>
    <w:multiLevelType w:val="multilevel"/>
    <w:tmpl w:val="718A46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9DF41B6"/>
    <w:multiLevelType w:val="multilevel"/>
    <w:tmpl w:val="60982E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0E85DBF"/>
    <w:multiLevelType w:val="multilevel"/>
    <w:tmpl w:val="66DC6A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3AC7D77"/>
    <w:multiLevelType w:val="multilevel"/>
    <w:tmpl w:val="299A5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1A80438"/>
    <w:multiLevelType w:val="multilevel"/>
    <w:tmpl w:val="1DCA24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71341677">
    <w:abstractNumId w:val="3"/>
  </w:num>
  <w:num w:numId="2" w16cid:durableId="1274094222">
    <w:abstractNumId w:val="6"/>
  </w:num>
  <w:num w:numId="3" w16cid:durableId="348718305">
    <w:abstractNumId w:val="5"/>
  </w:num>
  <w:num w:numId="4" w16cid:durableId="218127040">
    <w:abstractNumId w:val="9"/>
  </w:num>
  <w:num w:numId="5" w16cid:durableId="1684278936">
    <w:abstractNumId w:val="4"/>
  </w:num>
  <w:num w:numId="6" w16cid:durableId="737554672">
    <w:abstractNumId w:val="0"/>
  </w:num>
  <w:num w:numId="7" w16cid:durableId="2034308767">
    <w:abstractNumId w:val="1"/>
  </w:num>
  <w:num w:numId="8" w16cid:durableId="1711686727">
    <w:abstractNumId w:val="2"/>
  </w:num>
  <w:num w:numId="9" w16cid:durableId="389623231">
    <w:abstractNumId w:val="8"/>
  </w:num>
  <w:num w:numId="10" w16cid:durableId="2045473402">
    <w:abstractNumId w:val="7"/>
  </w:num>
  <w:num w:numId="11" w16cid:durableId="4468513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7B8"/>
    <w:rsid w:val="00275EDC"/>
    <w:rsid w:val="005057B8"/>
    <w:rsid w:val="00CC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E9AFB"/>
  <w15:docId w15:val="{0714E18A-A42F-4171-9E8A-DF2B3D68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rson.org/government/boards-committees-and-commissions" TargetMode="External"/><Relationship Id="rId13" Type="http://schemas.openxmlformats.org/officeDocument/2006/relationships/hyperlink" Target="https://www.washoecounty.gov/bcc/board_opportunities.php" TargetMode="External"/><Relationship Id="rId18" Type="http://schemas.openxmlformats.org/officeDocument/2006/relationships/hyperlink" Target="https://www.mesquitenv.gov/boards-and-committe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ityofsparks.us/your_government/public_meetings/board_volunteer_application.php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pershingcounty.net/news_detail_T10_R134.php" TargetMode="External"/><Relationship Id="rId17" Type="http://schemas.openxmlformats.org/officeDocument/2006/relationships/hyperlink" Target="https://www.lasvegasnevada.gov/Government/Boards-Commissions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onboard.cityofhenderson.com/" TargetMode="External"/><Relationship Id="rId20" Type="http://schemas.openxmlformats.org/officeDocument/2006/relationships/hyperlink" Target="https://www.reno.gov/government/boards-commission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andercountynv.org/newslist.php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cityoffernley.org/381/City-Boards-Commissions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sheriff.douglascountynv.gov/cms/One.aspx?portalId=16087714&amp;pageId=12553300" TargetMode="External"/><Relationship Id="rId19" Type="http://schemas.openxmlformats.org/officeDocument/2006/relationships/hyperlink" Target="https://www.cityofnorthlasvegas.com/our-city/meetings-and-agendas/boards-and-commissio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larkcountynv.gov/government/departments/public_communications/boards,_committees,_and_commissions.php" TargetMode="External"/><Relationship Id="rId14" Type="http://schemas.openxmlformats.org/officeDocument/2006/relationships/hyperlink" Target="https://www.whitepinecounty.net/90/Advisory-Boards-Committees-Elected-Board" TargetMode="External"/><Relationship Id="rId22" Type="http://schemas.openxmlformats.org/officeDocument/2006/relationships/hyperlink" Target="https://gov.nv.gov/Boards/Board-Vacanc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2947</Characters>
  <Application>Microsoft Office Word</Application>
  <DocSecurity>4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</dc:creator>
  <cp:lastModifiedBy>Stacey Rich</cp:lastModifiedBy>
  <cp:revision>2</cp:revision>
  <dcterms:created xsi:type="dcterms:W3CDTF">2025-02-04T00:43:00Z</dcterms:created>
  <dcterms:modified xsi:type="dcterms:W3CDTF">2025-02-04T00:43:00Z</dcterms:modified>
</cp:coreProperties>
</file>