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894EE" w14:textId="445496EB" w:rsidR="00B132C5" w:rsidRDefault="00B132C5" w:rsidP="003C5AEA">
      <w:pPr>
        <w:pStyle w:val="Heading1"/>
        <w:jc w:val="center"/>
        <w:rPr>
          <w:rStyle w:val="Strong"/>
          <w:color w:val="auto"/>
          <w:sz w:val="28"/>
          <w:szCs w:val="28"/>
        </w:rPr>
      </w:pPr>
      <w:bookmarkStart w:id="0" w:name="_Hlk67658660"/>
      <w:r w:rsidRPr="00B76EA4">
        <w:rPr>
          <w:rStyle w:val="Strong"/>
          <w:color w:val="auto"/>
          <w:sz w:val="28"/>
          <w:szCs w:val="28"/>
        </w:rPr>
        <w:t xml:space="preserve">Are </w:t>
      </w:r>
      <w:r w:rsidR="004C7490" w:rsidRPr="00B76EA4">
        <w:rPr>
          <w:rStyle w:val="Strong"/>
          <w:color w:val="auto"/>
          <w:sz w:val="28"/>
          <w:szCs w:val="28"/>
        </w:rPr>
        <w:t>Y</w:t>
      </w:r>
      <w:r w:rsidRPr="00B76EA4">
        <w:rPr>
          <w:rStyle w:val="Strong"/>
          <w:color w:val="auto"/>
          <w:sz w:val="28"/>
          <w:szCs w:val="28"/>
        </w:rPr>
        <w:t xml:space="preserve">ou </w:t>
      </w:r>
      <w:r w:rsidR="004C7490" w:rsidRPr="00B76EA4">
        <w:rPr>
          <w:rStyle w:val="Strong"/>
          <w:color w:val="auto"/>
          <w:sz w:val="28"/>
          <w:szCs w:val="28"/>
        </w:rPr>
        <w:t>P</w:t>
      </w:r>
      <w:r w:rsidRPr="00B76EA4">
        <w:rPr>
          <w:rStyle w:val="Strong"/>
          <w:color w:val="auto"/>
          <w:sz w:val="28"/>
          <w:szCs w:val="28"/>
        </w:rPr>
        <w:t xml:space="preserve">repared </w:t>
      </w:r>
      <w:r w:rsidR="004316DE">
        <w:rPr>
          <w:rStyle w:val="Strong"/>
          <w:color w:val="auto"/>
          <w:sz w:val="28"/>
          <w:szCs w:val="28"/>
        </w:rPr>
        <w:t>i</w:t>
      </w:r>
      <w:r w:rsidR="00C84AAF" w:rsidRPr="00B76EA4">
        <w:rPr>
          <w:rStyle w:val="Strong"/>
          <w:color w:val="auto"/>
          <w:sz w:val="28"/>
          <w:szCs w:val="28"/>
        </w:rPr>
        <w:t>f</w:t>
      </w:r>
      <w:r w:rsidRPr="00B76EA4">
        <w:rPr>
          <w:rStyle w:val="Strong"/>
          <w:color w:val="auto"/>
          <w:sz w:val="28"/>
          <w:szCs w:val="28"/>
        </w:rPr>
        <w:t xml:space="preserve"> OSHA Arrives at Your </w:t>
      </w:r>
      <w:r w:rsidR="00F47F10" w:rsidRPr="00B76EA4">
        <w:rPr>
          <w:rStyle w:val="Strong"/>
          <w:color w:val="auto"/>
          <w:sz w:val="28"/>
          <w:szCs w:val="28"/>
        </w:rPr>
        <w:t>Jobsite</w:t>
      </w:r>
      <w:r w:rsidRPr="00B76EA4">
        <w:rPr>
          <w:rStyle w:val="Strong"/>
          <w:color w:val="auto"/>
          <w:sz w:val="28"/>
          <w:szCs w:val="28"/>
        </w:rPr>
        <w:t>?</w:t>
      </w:r>
    </w:p>
    <w:p w14:paraId="7C2EA0BD" w14:textId="23D97E07" w:rsidR="002C277E" w:rsidRDefault="002C277E" w:rsidP="002C277E"/>
    <w:p w14:paraId="69C4A6AF" w14:textId="09D7E235" w:rsidR="002C277E" w:rsidRPr="002C277E" w:rsidRDefault="002C277E" w:rsidP="002C277E">
      <w:r>
        <w:rPr>
          <w:noProof/>
        </w:rPr>
        <w:drawing>
          <wp:inline distT="0" distB="0" distL="0" distR="0" wp14:anchorId="3A0DAED8" wp14:editId="7E97A8A2">
            <wp:extent cx="791570" cy="775335"/>
            <wp:effectExtent l="0" t="0" r="8890" b="5715"/>
            <wp:docPr id="1" name="Picture 1" descr="OSHA's History: The Occupational Safety and Health Administration,  Electrical Safety and NFPA 70E | Electrical Contractor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HA's History: The Occupational Safety and Health Administration,  Electrical Safety and NFPA 70E | Electrical Contractor Magazi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6186" cy="789651"/>
                    </a:xfrm>
                    <a:prstGeom prst="rect">
                      <a:avLst/>
                    </a:prstGeom>
                    <a:noFill/>
                    <a:ln>
                      <a:noFill/>
                    </a:ln>
                  </pic:spPr>
                </pic:pic>
              </a:graphicData>
            </a:graphic>
          </wp:inline>
        </w:drawing>
      </w:r>
    </w:p>
    <w:bookmarkEnd w:id="0"/>
    <w:p w14:paraId="04BF0400" w14:textId="77777777" w:rsidR="00C004AF" w:rsidRDefault="00C004AF" w:rsidP="00B132C5">
      <w:pPr>
        <w:spacing w:after="0" w:line="240" w:lineRule="auto"/>
      </w:pPr>
    </w:p>
    <w:p w14:paraId="2DD1891C" w14:textId="6F93DB9F" w:rsidR="009659A9" w:rsidRDefault="00D05486" w:rsidP="00B132C5">
      <w:pPr>
        <w:spacing w:after="0" w:line="240" w:lineRule="auto"/>
      </w:pPr>
      <w:r w:rsidRPr="00B132C5">
        <w:t>OSHA inspections are generally unannounce</w:t>
      </w:r>
      <w:r w:rsidR="004316DE">
        <w:t xml:space="preserve">d.  The goal is to be prepared when they do arrive.  This means having your written documentation in order and having your jobsite ready </w:t>
      </w:r>
      <w:r w:rsidR="002C277E">
        <w:t xml:space="preserve">for </w:t>
      </w:r>
      <w:r w:rsidR="004316DE">
        <w:t xml:space="preserve">whatever they are there to look at.  There are various reasons </w:t>
      </w:r>
      <w:r w:rsidR="002C277E">
        <w:t>why</w:t>
      </w:r>
      <w:r w:rsidR="004316DE">
        <w:t xml:space="preserve"> OSHA </w:t>
      </w:r>
      <w:r w:rsidR="002C277E">
        <w:t>would</w:t>
      </w:r>
      <w:r w:rsidR="004316DE">
        <w:t xml:space="preserve"> show up at your jobsite.    </w:t>
      </w:r>
    </w:p>
    <w:p w14:paraId="57015C2E" w14:textId="77777777" w:rsidR="009659A9" w:rsidRDefault="009659A9" w:rsidP="00B132C5">
      <w:pPr>
        <w:spacing w:after="0" w:line="240" w:lineRule="auto"/>
      </w:pPr>
    </w:p>
    <w:p w14:paraId="13B5ABB8" w14:textId="4BE93DFD" w:rsidR="003C5AEA" w:rsidRDefault="0092636B" w:rsidP="00B132C5">
      <w:pPr>
        <w:spacing w:after="0" w:line="240" w:lineRule="auto"/>
      </w:pPr>
      <w:r>
        <w:t xml:space="preserve">Always welcome the OSHA </w:t>
      </w:r>
      <w:r w:rsidR="002C277E">
        <w:t>o</w:t>
      </w:r>
      <w:r>
        <w:t>fficer</w:t>
      </w:r>
      <w:r w:rsidR="00B76EA4">
        <w:t xml:space="preserve"> and review their credentials. </w:t>
      </w:r>
      <w:r w:rsidR="004316DE">
        <w:t xml:space="preserve"> </w:t>
      </w:r>
      <w:r w:rsidR="00B76EA4">
        <w:t>A</w:t>
      </w:r>
      <w:r w:rsidR="00B132C5">
        <w:t>sk</w:t>
      </w:r>
      <w:r w:rsidR="00BB43B7">
        <w:t xml:space="preserve"> for time to gather </w:t>
      </w:r>
      <w:r w:rsidR="004316DE">
        <w:t>the appropriate personnel</w:t>
      </w:r>
      <w:r w:rsidR="00A34F3A">
        <w:t>,</w:t>
      </w:r>
      <w:r w:rsidR="004316DE">
        <w:t xml:space="preserve"> which should include anyone responsible for Safety.</w:t>
      </w:r>
      <w:r w:rsidR="00BB43B7">
        <w:t xml:space="preserve"> </w:t>
      </w:r>
      <w:r w:rsidR="004316DE">
        <w:t xml:space="preserve"> </w:t>
      </w:r>
      <w:r w:rsidR="00BB43B7">
        <w:t>If you are</w:t>
      </w:r>
      <w:r>
        <w:t xml:space="preserve"> </w:t>
      </w:r>
      <w:r w:rsidR="00BB43B7">
        <w:t xml:space="preserve">a member of Pro Group Management, </w:t>
      </w:r>
      <w:r>
        <w:t>call PGM</w:t>
      </w:r>
      <w:r w:rsidR="00B132C5">
        <w:t xml:space="preserve"> Safety Servic</w:t>
      </w:r>
      <w:r w:rsidR="004316DE">
        <w:t xml:space="preserve">es and your assigned </w:t>
      </w:r>
      <w:r w:rsidR="00BB43B7">
        <w:t xml:space="preserve">Safety Specialist </w:t>
      </w:r>
      <w:r w:rsidR="004316DE">
        <w:t xml:space="preserve">can </w:t>
      </w:r>
      <w:r w:rsidR="00C004AF">
        <w:t>provide</w:t>
      </w:r>
      <w:r w:rsidR="004316DE">
        <w:t xml:space="preserve"> assistance through the investigation process</w:t>
      </w:r>
      <w:r w:rsidR="00BB43B7">
        <w:t xml:space="preserve">. OSHA will </w:t>
      </w:r>
      <w:r w:rsidR="004316DE">
        <w:t>usually grant</w:t>
      </w:r>
      <w:r w:rsidR="00BB43B7">
        <w:t xml:space="preserve"> up to </w:t>
      </w:r>
      <w:r w:rsidR="00BB43B7" w:rsidRPr="00D05486">
        <w:rPr>
          <w:u w:val="single"/>
        </w:rPr>
        <w:t>one hour</w:t>
      </w:r>
      <w:r w:rsidR="00BB43B7">
        <w:t xml:space="preserve"> for your team to </w:t>
      </w:r>
      <w:r w:rsidR="000969D1">
        <w:t>assemble</w:t>
      </w:r>
      <w:r w:rsidR="00BB43B7">
        <w:t xml:space="preserve">. </w:t>
      </w:r>
    </w:p>
    <w:p w14:paraId="2148A93B" w14:textId="77777777" w:rsidR="003C5AEA" w:rsidRDefault="003C5AEA" w:rsidP="00B132C5">
      <w:pPr>
        <w:spacing w:after="0" w:line="240" w:lineRule="auto"/>
      </w:pPr>
    </w:p>
    <w:p w14:paraId="59C438ED" w14:textId="6D4748E7" w:rsidR="00B132C5" w:rsidRDefault="00BB43B7" w:rsidP="00B132C5">
      <w:pPr>
        <w:spacing w:after="0" w:line="240" w:lineRule="auto"/>
      </w:pPr>
      <w:r>
        <w:t>During this time gather</w:t>
      </w:r>
      <w:r w:rsidR="004316DE">
        <w:t xml:space="preserve"> any</w:t>
      </w:r>
      <w:r w:rsidR="003C5AEA">
        <w:t xml:space="preserve"> documents requested</w:t>
      </w:r>
      <w:r w:rsidR="002C277E">
        <w:t>.  T</w:t>
      </w:r>
      <w:r w:rsidR="004316DE">
        <w:t xml:space="preserve">his could include </w:t>
      </w:r>
      <w:r w:rsidR="002C277E">
        <w:t xml:space="preserve">your </w:t>
      </w:r>
      <w:r w:rsidR="00B132C5">
        <w:t>OSHA</w:t>
      </w:r>
      <w:r>
        <w:t xml:space="preserve"> </w:t>
      </w:r>
      <w:r w:rsidR="00B132C5">
        <w:t>#300 log</w:t>
      </w:r>
      <w:r w:rsidR="003C5AEA">
        <w:t>,</w:t>
      </w:r>
      <w:r w:rsidR="00B132C5">
        <w:t xml:space="preserve"> </w:t>
      </w:r>
      <w:r w:rsidR="00F9427A">
        <w:t xml:space="preserve">your </w:t>
      </w:r>
      <w:r w:rsidR="00B132C5">
        <w:t xml:space="preserve">written </w:t>
      </w:r>
      <w:r w:rsidR="00F9427A">
        <w:t>workplace safety p</w:t>
      </w:r>
      <w:r w:rsidR="002C277E">
        <w:t>rogram</w:t>
      </w:r>
      <w:r w:rsidR="00B132C5">
        <w:t xml:space="preserve">, </w:t>
      </w:r>
      <w:r w:rsidR="00F9427A">
        <w:t xml:space="preserve">your </w:t>
      </w:r>
      <w:r w:rsidR="00B132C5">
        <w:t>worker compensation insurance certificate and employee</w:t>
      </w:r>
      <w:r>
        <w:t xml:space="preserve"> </w:t>
      </w:r>
      <w:r w:rsidR="00B132C5">
        <w:t xml:space="preserve">training documentation. </w:t>
      </w:r>
      <w:r w:rsidR="00F9427A">
        <w:t xml:space="preserve"> </w:t>
      </w:r>
      <w:r w:rsidR="000969D1">
        <w:t>N</w:t>
      </w:r>
      <w:r w:rsidR="00B132C5">
        <w:t>otify all employees that OSHA is onsite</w:t>
      </w:r>
      <w:r>
        <w:t xml:space="preserve"> </w:t>
      </w:r>
      <w:r w:rsidR="00B132C5">
        <w:t xml:space="preserve">and </w:t>
      </w:r>
      <w:r w:rsidR="00B76EA4">
        <w:t xml:space="preserve">to </w:t>
      </w:r>
      <w:r w:rsidR="00C84AAF">
        <w:t>conduct themselves</w:t>
      </w:r>
      <w:r w:rsidR="00B132C5">
        <w:t xml:space="preserve"> accordingly.</w:t>
      </w:r>
      <w:r w:rsidR="00F9427A">
        <w:t xml:space="preserve">  You should never </w:t>
      </w:r>
      <w:r>
        <w:t xml:space="preserve">clear </w:t>
      </w:r>
      <w:r w:rsidR="000969D1">
        <w:t>a</w:t>
      </w:r>
      <w:r>
        <w:t xml:space="preserve"> jobsite of your employees as OSHA’s visit </w:t>
      </w:r>
      <w:r w:rsidR="00F9427A">
        <w:t>may</w:t>
      </w:r>
      <w:r>
        <w:t xml:space="preserve"> </w:t>
      </w:r>
      <w:r w:rsidR="00C004AF">
        <w:t>be</w:t>
      </w:r>
      <w:r>
        <w:t xml:space="preserve"> prolonged</w:t>
      </w:r>
      <w:r w:rsidR="00F9427A">
        <w:t xml:space="preserve"> due to having to </w:t>
      </w:r>
      <w:r>
        <w:t xml:space="preserve">return </w:t>
      </w:r>
      <w:r w:rsidR="003C5AEA">
        <w:t xml:space="preserve">another day </w:t>
      </w:r>
      <w:r>
        <w:t>to interview employees</w:t>
      </w:r>
      <w:r w:rsidR="00F9427A">
        <w:t xml:space="preserve"> if they choose</w:t>
      </w:r>
      <w:r w:rsidR="003C5AEA">
        <w:t>.</w:t>
      </w:r>
    </w:p>
    <w:p w14:paraId="0790F575" w14:textId="77777777" w:rsidR="00BB43B7" w:rsidRDefault="00BB43B7" w:rsidP="00B132C5">
      <w:pPr>
        <w:spacing w:after="0" w:line="240" w:lineRule="auto"/>
      </w:pPr>
    </w:p>
    <w:p w14:paraId="735C1CF3" w14:textId="510A2139" w:rsidR="00B132C5" w:rsidRDefault="00C004AF" w:rsidP="00B132C5">
      <w:pPr>
        <w:spacing w:after="0" w:line="240" w:lineRule="auto"/>
      </w:pPr>
      <w:r>
        <w:t>O</w:t>
      </w:r>
      <w:r w:rsidR="00BB43B7">
        <w:t>nce all have assembled</w:t>
      </w:r>
      <w:r w:rsidR="00A34F3A">
        <w:t>,</w:t>
      </w:r>
      <w:r w:rsidR="00BB43B7">
        <w:t xml:space="preserve"> </w:t>
      </w:r>
      <w:r>
        <w:t xml:space="preserve">the OSHA </w:t>
      </w:r>
      <w:r w:rsidR="002C277E">
        <w:t>o</w:t>
      </w:r>
      <w:r>
        <w:t xml:space="preserve">fficer </w:t>
      </w:r>
      <w:r w:rsidR="00BB43B7">
        <w:t>will conduct an opening conference</w:t>
      </w:r>
      <w:r w:rsidR="000969D1">
        <w:t>,</w:t>
      </w:r>
      <w:r w:rsidR="00BB43B7">
        <w:t xml:space="preserve"> providing document</w:t>
      </w:r>
      <w:r w:rsidR="00A34F3A">
        <w:t>s</w:t>
      </w:r>
      <w:r w:rsidR="00BB43B7">
        <w:t xml:space="preserve"> to </w:t>
      </w:r>
      <w:r w:rsidR="00B76EA4">
        <w:t xml:space="preserve">the </w:t>
      </w:r>
      <w:r w:rsidR="00BB43B7">
        <w:t>employer for</w:t>
      </w:r>
      <w:r w:rsidR="00B132C5">
        <w:t xml:space="preserve"> the purpose</w:t>
      </w:r>
      <w:r w:rsidR="00BB43B7">
        <w:t xml:space="preserve"> </w:t>
      </w:r>
      <w:r w:rsidR="00B132C5">
        <w:t>of the visit</w:t>
      </w:r>
      <w:r w:rsidR="0092636B">
        <w:t>.</w:t>
      </w:r>
      <w:r w:rsidR="00F9427A">
        <w:t xml:space="preserve"> </w:t>
      </w:r>
      <w:r w:rsidR="00B132C5">
        <w:t xml:space="preserve"> </w:t>
      </w:r>
      <w:r w:rsidR="0092636B">
        <w:t>After the conference, the</w:t>
      </w:r>
      <w:r w:rsidR="00B132C5">
        <w:t xml:space="preserve"> inspector</w:t>
      </w:r>
      <w:r w:rsidR="0092636B">
        <w:t xml:space="preserve"> </w:t>
      </w:r>
      <w:r w:rsidR="00B132C5">
        <w:t xml:space="preserve">will </w:t>
      </w:r>
      <w:r w:rsidR="0092636B">
        <w:t>want</w:t>
      </w:r>
      <w:r w:rsidR="00B132C5">
        <w:t xml:space="preserve"> to see</w:t>
      </w:r>
      <w:r w:rsidR="00633837">
        <w:t xml:space="preserve"> the</w:t>
      </w:r>
      <w:r w:rsidR="00B132C5">
        <w:t xml:space="preserve"> </w:t>
      </w:r>
      <w:r w:rsidR="002C277E">
        <w:t xml:space="preserve">areas of the </w:t>
      </w:r>
      <w:r w:rsidR="0092636B">
        <w:t>jobsite</w:t>
      </w:r>
      <w:r w:rsidR="002C277E">
        <w:t xml:space="preserve"> </w:t>
      </w:r>
      <w:r w:rsidR="004340A8">
        <w:t>in question</w:t>
      </w:r>
      <w:r w:rsidR="00B132C5">
        <w:t xml:space="preserve">. </w:t>
      </w:r>
      <w:r w:rsidR="00F9427A">
        <w:t xml:space="preserve"> </w:t>
      </w:r>
      <w:r w:rsidR="0092636B">
        <w:t xml:space="preserve">Direct </w:t>
      </w:r>
      <w:r w:rsidR="00B132C5">
        <w:t xml:space="preserve">the inspector to the area in question </w:t>
      </w:r>
      <w:r w:rsidR="00F9427A">
        <w:t>via</w:t>
      </w:r>
      <w:r w:rsidR="00B132C5">
        <w:t xml:space="preserve"> the most direct route</w:t>
      </w:r>
      <w:r w:rsidR="0092636B">
        <w:t>.</w:t>
      </w:r>
      <w:r w:rsidR="00633837">
        <w:t xml:space="preserve"> </w:t>
      </w:r>
      <w:r w:rsidR="00F9427A">
        <w:t xml:space="preserve"> </w:t>
      </w:r>
      <w:r w:rsidR="00633837">
        <w:t xml:space="preserve">When questioned by the OSHA </w:t>
      </w:r>
      <w:r w:rsidR="002C277E">
        <w:t>o</w:t>
      </w:r>
      <w:r w:rsidR="00633837">
        <w:t>fficer</w:t>
      </w:r>
      <w:r w:rsidR="002C277E">
        <w:t>,</w:t>
      </w:r>
      <w:r w:rsidR="00633837">
        <w:t xml:space="preserve"> </w:t>
      </w:r>
      <w:r w:rsidR="00F9427A">
        <w:t xml:space="preserve">you should </w:t>
      </w:r>
      <w:r w:rsidR="00B132C5">
        <w:t xml:space="preserve">answer </w:t>
      </w:r>
      <w:r w:rsidR="00633837">
        <w:t xml:space="preserve">to the best of your knowledge </w:t>
      </w:r>
      <w:r w:rsidR="00B132C5">
        <w:t xml:space="preserve">and try </w:t>
      </w:r>
      <w:r w:rsidR="00F9427A">
        <w:t xml:space="preserve">not </w:t>
      </w:r>
      <w:r w:rsidR="00B132C5">
        <w:t xml:space="preserve">to justify </w:t>
      </w:r>
      <w:r w:rsidR="00633837">
        <w:t>hazards found</w:t>
      </w:r>
      <w:r w:rsidR="00B132C5">
        <w:t>.</w:t>
      </w:r>
    </w:p>
    <w:p w14:paraId="228A49CA" w14:textId="77777777" w:rsidR="0092636B" w:rsidRDefault="0092636B" w:rsidP="00B132C5">
      <w:pPr>
        <w:spacing w:after="0" w:line="240" w:lineRule="auto"/>
      </w:pPr>
    </w:p>
    <w:p w14:paraId="5D2EC9F2" w14:textId="07CF25C8" w:rsidR="00B132C5" w:rsidRDefault="00633837" w:rsidP="00B132C5">
      <w:pPr>
        <w:spacing w:after="0" w:line="240" w:lineRule="auto"/>
      </w:pPr>
      <w:r>
        <w:t>A</w:t>
      </w:r>
      <w:r w:rsidR="00B132C5">
        <w:t xml:space="preserve">t the end of the inspection the </w:t>
      </w:r>
      <w:r w:rsidR="00F9427A">
        <w:t>officer</w:t>
      </w:r>
      <w:r w:rsidR="00B132C5">
        <w:t xml:space="preserve"> may ask for additional paperwork</w:t>
      </w:r>
      <w:r>
        <w:t>.</w:t>
      </w:r>
      <w:r w:rsidR="00B132C5">
        <w:t xml:space="preserve"> </w:t>
      </w:r>
      <w:r w:rsidR="00F9427A">
        <w:t xml:space="preserve"> </w:t>
      </w:r>
      <w:r w:rsidR="00B132C5">
        <w:t xml:space="preserve">Ask the </w:t>
      </w:r>
      <w:r w:rsidRPr="00633837">
        <w:t>OSHA</w:t>
      </w:r>
      <w:r w:rsidR="00B132C5">
        <w:t xml:space="preserve"> </w:t>
      </w:r>
      <w:r>
        <w:t>O</w:t>
      </w:r>
      <w:r w:rsidR="00B132C5">
        <w:t>fficer</w:t>
      </w:r>
      <w:r w:rsidR="00E962B1">
        <w:t xml:space="preserve"> for time to gather the documents</w:t>
      </w:r>
      <w:r w:rsidR="00FD730A">
        <w:t xml:space="preserve"> if needed</w:t>
      </w:r>
      <w:r w:rsidR="00E962B1">
        <w:t xml:space="preserve">, they may </w:t>
      </w:r>
      <w:r w:rsidR="004340A8">
        <w:t>allow</w:t>
      </w:r>
      <w:r w:rsidR="00E962B1">
        <w:t xml:space="preserve"> you up to 24 hours</w:t>
      </w:r>
      <w:r w:rsidR="00F9427A">
        <w:t xml:space="preserve"> and will give you specific due dates to provide anything they need from you</w:t>
      </w:r>
      <w:r w:rsidR="00E962B1">
        <w:t>.</w:t>
      </w:r>
      <w:r w:rsidR="00F9427A">
        <w:t xml:space="preserve"> </w:t>
      </w:r>
      <w:r w:rsidR="00E962B1">
        <w:t xml:space="preserve"> Go</w:t>
      </w:r>
      <w:r w:rsidR="00B132C5">
        <w:t xml:space="preserve"> over </w:t>
      </w:r>
      <w:r w:rsidR="00E962B1">
        <w:t>all</w:t>
      </w:r>
      <w:r w:rsidR="00B132C5">
        <w:t xml:space="preserve"> paperwork </w:t>
      </w:r>
      <w:r w:rsidR="00C004AF">
        <w:t>to</w:t>
      </w:r>
      <w:r w:rsidR="00B132C5">
        <w:t xml:space="preserve"> </w:t>
      </w:r>
      <w:r w:rsidR="004340A8">
        <w:t xml:space="preserve">make sure </w:t>
      </w:r>
      <w:r w:rsidR="00B132C5">
        <w:t>that it is in order and</w:t>
      </w:r>
      <w:r w:rsidR="00E962B1">
        <w:t xml:space="preserve"> nothing </w:t>
      </w:r>
      <w:r w:rsidR="00C004AF">
        <w:t>is missing</w:t>
      </w:r>
      <w:r w:rsidR="00E962B1">
        <w:t xml:space="preserve">.  You will be provided the Officer’s </w:t>
      </w:r>
      <w:r w:rsidR="00F9427A">
        <w:t xml:space="preserve">contact </w:t>
      </w:r>
      <w:r w:rsidR="00E962B1">
        <w:t xml:space="preserve">information and email address to </w:t>
      </w:r>
      <w:r w:rsidR="00D05486">
        <w:t>send</w:t>
      </w:r>
      <w:r w:rsidR="00E962B1">
        <w:t xml:space="preserve"> </w:t>
      </w:r>
      <w:r w:rsidR="004340A8">
        <w:t xml:space="preserve">the </w:t>
      </w:r>
      <w:r w:rsidR="00E962B1">
        <w:t>documents.</w:t>
      </w:r>
    </w:p>
    <w:p w14:paraId="16EB40CB" w14:textId="77777777" w:rsidR="00E962B1" w:rsidRDefault="00E962B1" w:rsidP="00B132C5">
      <w:pPr>
        <w:spacing w:after="0" w:line="240" w:lineRule="auto"/>
      </w:pPr>
    </w:p>
    <w:p w14:paraId="5BD3F5B6" w14:textId="095129A9" w:rsidR="00B132C5" w:rsidRDefault="00E962B1" w:rsidP="00B132C5">
      <w:pPr>
        <w:spacing w:after="0" w:line="240" w:lineRule="auto"/>
      </w:pPr>
      <w:r>
        <w:t xml:space="preserve">Finally, </w:t>
      </w:r>
      <w:r w:rsidR="00B132C5">
        <w:t xml:space="preserve">OSHA will contact you to hold a closing conference. </w:t>
      </w:r>
      <w:r w:rsidR="00F9427A">
        <w:t xml:space="preserve"> </w:t>
      </w:r>
      <w:r w:rsidR="00B132C5">
        <w:t>Set up a date and time that is</w:t>
      </w:r>
      <w:r>
        <w:t xml:space="preserve"> </w:t>
      </w:r>
      <w:r w:rsidR="00B132C5">
        <w:t xml:space="preserve">convenient for </w:t>
      </w:r>
      <w:r>
        <w:t>all</w:t>
      </w:r>
      <w:r w:rsidR="00B132C5">
        <w:t xml:space="preserve"> parties. </w:t>
      </w:r>
      <w:r w:rsidR="00F9427A">
        <w:t xml:space="preserve"> </w:t>
      </w:r>
      <w:r w:rsidR="004340A8">
        <w:t>Have</w:t>
      </w:r>
      <w:r w:rsidR="00B132C5">
        <w:t xml:space="preserve"> your </w:t>
      </w:r>
      <w:r w:rsidR="00D05486">
        <w:t xml:space="preserve">safety </w:t>
      </w:r>
      <w:r w:rsidR="00B132C5">
        <w:t>representative</w:t>
      </w:r>
      <w:r w:rsidR="00F9427A">
        <w:t>s</w:t>
      </w:r>
      <w:r w:rsidR="00B132C5">
        <w:t xml:space="preserve"> in</w:t>
      </w:r>
      <w:r>
        <w:t xml:space="preserve"> </w:t>
      </w:r>
      <w:r w:rsidR="00B132C5">
        <w:t>attendance</w:t>
      </w:r>
      <w:r w:rsidR="00F9427A">
        <w:t xml:space="preserve"> to include your PGM Safety Specialist</w:t>
      </w:r>
      <w:r w:rsidR="002C277E">
        <w:t xml:space="preserve"> if you are a PGM Member</w:t>
      </w:r>
      <w:r w:rsidR="00B132C5">
        <w:t>.</w:t>
      </w:r>
      <w:r w:rsidR="00F9427A">
        <w:t xml:space="preserve"> </w:t>
      </w:r>
      <w:r w:rsidR="00B132C5">
        <w:t xml:space="preserve"> At this </w:t>
      </w:r>
      <w:r w:rsidR="00D05486">
        <w:t>meeting,</w:t>
      </w:r>
      <w:r w:rsidR="00B132C5">
        <w:t xml:space="preserve"> the compliance officer will </w:t>
      </w:r>
      <w:r w:rsidR="00D05486">
        <w:t xml:space="preserve">provide </w:t>
      </w:r>
      <w:r w:rsidR="002C277E">
        <w:t>any</w:t>
      </w:r>
      <w:r w:rsidR="00B132C5">
        <w:t xml:space="preserve"> finding</w:t>
      </w:r>
      <w:r w:rsidR="002C277E">
        <w:t>s</w:t>
      </w:r>
      <w:r w:rsidR="00B132C5">
        <w:t xml:space="preserve"> and </w:t>
      </w:r>
      <w:r w:rsidR="004340A8">
        <w:t>list the</w:t>
      </w:r>
      <w:r w:rsidR="00B132C5">
        <w:t xml:space="preserve"> </w:t>
      </w:r>
      <w:r w:rsidR="00F9427A">
        <w:t xml:space="preserve">proposed </w:t>
      </w:r>
      <w:r w:rsidR="00B132C5">
        <w:t>citations</w:t>
      </w:r>
      <w:r w:rsidR="004340A8">
        <w:t xml:space="preserve"> if any</w:t>
      </w:r>
      <w:r w:rsidR="00A34F3A">
        <w:t>.  From there OSHA will mail out a packet that will include information from the investigation to include any proposed citations.</w:t>
      </w:r>
    </w:p>
    <w:p w14:paraId="340CBA0D" w14:textId="77777777" w:rsidR="00E962B1" w:rsidRDefault="00E962B1" w:rsidP="00B132C5">
      <w:pPr>
        <w:spacing w:after="0" w:line="240" w:lineRule="auto"/>
      </w:pPr>
    </w:p>
    <w:p w14:paraId="46F71BF6" w14:textId="3A2C1DAD" w:rsidR="00FD730A" w:rsidRDefault="00E962B1" w:rsidP="00B132C5">
      <w:pPr>
        <w:spacing w:after="0" w:line="240" w:lineRule="auto"/>
      </w:pPr>
      <w:r>
        <w:t>If</w:t>
      </w:r>
      <w:r w:rsidR="00B132C5">
        <w:t xml:space="preserve"> you </w:t>
      </w:r>
      <w:r w:rsidR="00F9427A">
        <w:t xml:space="preserve">do </w:t>
      </w:r>
      <w:r w:rsidR="00B132C5">
        <w:t xml:space="preserve">receive </w:t>
      </w:r>
      <w:r w:rsidR="00FD730A">
        <w:t>a</w:t>
      </w:r>
      <w:r w:rsidR="00F9427A">
        <w:t>ny proposed</w:t>
      </w:r>
      <w:r w:rsidR="00FD730A">
        <w:t xml:space="preserve"> </w:t>
      </w:r>
      <w:r w:rsidR="00D05486">
        <w:t>citation</w:t>
      </w:r>
      <w:r w:rsidR="00F9427A">
        <w:t>s</w:t>
      </w:r>
      <w:r w:rsidR="00D05486">
        <w:t>,</w:t>
      </w:r>
      <w:r w:rsidR="00B132C5">
        <w:t xml:space="preserve"> you </w:t>
      </w:r>
      <w:r w:rsidR="00F9427A">
        <w:t>should</w:t>
      </w:r>
      <w:r w:rsidR="00B132C5">
        <w:t xml:space="preserve"> c</w:t>
      </w:r>
      <w:r w:rsidR="00F9427A">
        <w:t>ontact</w:t>
      </w:r>
      <w:r w:rsidR="00B132C5">
        <w:t xml:space="preserve"> OSHA immediately to set up the informal</w:t>
      </w:r>
      <w:r>
        <w:t xml:space="preserve"> </w:t>
      </w:r>
      <w:r w:rsidR="00B132C5">
        <w:t>conference</w:t>
      </w:r>
      <w:r w:rsidR="00B76EA4">
        <w:t xml:space="preserve">. </w:t>
      </w:r>
      <w:r w:rsidR="00F9427A">
        <w:t xml:space="preserve"> </w:t>
      </w:r>
      <w:r w:rsidR="00B76EA4">
        <w:t>L</w:t>
      </w:r>
      <w:r w:rsidR="00B132C5">
        <w:t>et your Safety representative</w:t>
      </w:r>
      <w:r w:rsidR="00D05486">
        <w:t>s</w:t>
      </w:r>
      <w:r w:rsidR="00B132C5">
        <w:t xml:space="preserve"> know the schedule. </w:t>
      </w:r>
      <w:r w:rsidR="00F9427A">
        <w:t xml:space="preserve"> </w:t>
      </w:r>
      <w:r w:rsidR="00B132C5">
        <w:t xml:space="preserve">At this conference </w:t>
      </w:r>
      <w:r w:rsidR="00FD730A">
        <w:t>they</w:t>
      </w:r>
      <w:r w:rsidR="00F85159">
        <w:t xml:space="preserve"> will</w:t>
      </w:r>
      <w:r w:rsidR="00B132C5">
        <w:t xml:space="preserve"> discuss th</w:t>
      </w:r>
      <w:r w:rsidR="00F9427A">
        <w:t xml:space="preserve">e employer’s effort to abate any listed hazards and what they are willing to negotiate in favor of the employer.  This could include fine reduction, dismissal of the case and other possible outcomes.  At this point the employer may also contest the proposed citations and penalties.  PGM Safety Services can </w:t>
      </w:r>
      <w:r w:rsidR="00A34F3A">
        <w:t>help</w:t>
      </w:r>
      <w:r w:rsidR="00F9427A">
        <w:t xml:space="preserve"> you through t</w:t>
      </w:r>
      <w:r w:rsidR="002C277E">
        <w:t xml:space="preserve">he opening and closing conferences and </w:t>
      </w:r>
      <w:r w:rsidR="00A34F3A">
        <w:t>assist</w:t>
      </w:r>
      <w:r w:rsidR="002C277E">
        <w:t xml:space="preserve"> through the informal conference.</w:t>
      </w:r>
      <w:r w:rsidR="00724E81">
        <w:t xml:space="preserve">  </w:t>
      </w:r>
      <w:r w:rsidR="002C277E">
        <w:t xml:space="preserve">For the best outcome when OSHA does visit your jobsite, employers should be ahead of the game.  PGM Safety Services can help.  </w:t>
      </w:r>
    </w:p>
    <w:p w14:paraId="1779A978" w14:textId="77777777" w:rsidR="00A34F3A" w:rsidRDefault="00A34F3A" w:rsidP="00633837">
      <w:pPr>
        <w:spacing w:line="256" w:lineRule="auto"/>
        <w:rPr>
          <w:rFonts w:ascii="Calibri" w:eastAsia="Calibri" w:hAnsi="Calibri" w:cs="Times New Roman"/>
        </w:rPr>
      </w:pPr>
    </w:p>
    <w:p w14:paraId="436D52E0" w14:textId="497B3A55" w:rsidR="00633837" w:rsidRPr="00633837" w:rsidRDefault="00633837" w:rsidP="00633837">
      <w:pPr>
        <w:spacing w:line="256" w:lineRule="auto"/>
        <w:rPr>
          <w:rFonts w:ascii="Calibri" w:eastAsia="Calibri" w:hAnsi="Calibri" w:cs="Times New Roman"/>
        </w:rPr>
      </w:pPr>
      <w:r w:rsidRPr="00633837">
        <w:rPr>
          <w:rFonts w:ascii="Calibri" w:eastAsia="Calibri" w:hAnsi="Calibri" w:cs="Times New Roman"/>
        </w:rPr>
        <w:t xml:space="preserve">For more information on </w:t>
      </w:r>
      <w:r w:rsidR="002C277E">
        <w:rPr>
          <w:rFonts w:ascii="Calibri" w:eastAsia="Calibri" w:hAnsi="Calibri" w:cs="Times New Roman"/>
        </w:rPr>
        <w:t>how to be prepared for OSHA</w:t>
      </w:r>
      <w:r w:rsidRPr="00633837">
        <w:rPr>
          <w:rFonts w:ascii="Calibri" w:eastAsia="Calibri" w:hAnsi="Calibri" w:cs="Times New Roman"/>
        </w:rPr>
        <w:t xml:space="preserve">, or </w:t>
      </w:r>
      <w:r w:rsidR="002C277E">
        <w:rPr>
          <w:rFonts w:ascii="Calibri" w:eastAsia="Calibri" w:hAnsi="Calibri" w:cs="Times New Roman"/>
        </w:rPr>
        <w:t xml:space="preserve">if you have </w:t>
      </w:r>
      <w:r w:rsidRPr="00633837">
        <w:rPr>
          <w:rFonts w:ascii="Calibri" w:eastAsia="Calibri" w:hAnsi="Calibri" w:cs="Times New Roman"/>
        </w:rPr>
        <w:t xml:space="preserve">other safety questions or concerns, please contact PGM Safety Services, an affiliate company of Pro Group Management.  We will be happy to assist when you visit us at www.pgmnv.com or call (800) 859-3177.   </w:t>
      </w:r>
    </w:p>
    <w:p w14:paraId="54112A0C" w14:textId="77777777" w:rsidR="00633837" w:rsidRPr="00633837" w:rsidRDefault="00633837" w:rsidP="00633837">
      <w:pPr>
        <w:spacing w:line="256" w:lineRule="auto"/>
        <w:rPr>
          <w:rFonts w:ascii="Calibri" w:eastAsia="Calibri" w:hAnsi="Calibri" w:cs="Times New Roman"/>
        </w:rPr>
      </w:pPr>
      <w:r w:rsidRPr="00633837">
        <w:rPr>
          <w:rFonts w:ascii="Calibri" w:eastAsia="Calibri" w:hAnsi="Calibri" w:cs="Times New Roman"/>
          <w:noProof/>
        </w:rPr>
        <w:drawing>
          <wp:inline distT="0" distB="0" distL="0" distR="0" wp14:anchorId="318703EC" wp14:editId="23AE4E5A">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633837">
        <w:rPr>
          <w:rFonts w:ascii="Calibri" w:eastAsia="Calibri" w:hAnsi="Calibri" w:cs="Times New Roman"/>
        </w:rPr>
        <w:t xml:space="preserve">  </w:t>
      </w:r>
      <w:r w:rsidRPr="00633837">
        <w:rPr>
          <w:rFonts w:ascii="Calibri" w:eastAsia="Calibri" w:hAnsi="Calibri" w:cs="Times New Roman"/>
          <w:noProof/>
        </w:rPr>
        <w:drawing>
          <wp:inline distT="0" distB="0" distL="0" distR="0" wp14:anchorId="71008F76" wp14:editId="3D8C879F">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56EC7460" w14:textId="77777777" w:rsidR="009659A9" w:rsidRDefault="009659A9" w:rsidP="009659A9">
      <w:pPr>
        <w:spacing w:after="0" w:line="240" w:lineRule="auto"/>
      </w:pPr>
    </w:p>
    <w:sectPr w:rsidR="00965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82D64"/>
    <w:multiLevelType w:val="hybridMultilevel"/>
    <w:tmpl w:val="25D0D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2C5"/>
    <w:rsid w:val="000969D1"/>
    <w:rsid w:val="00294416"/>
    <w:rsid w:val="002C277E"/>
    <w:rsid w:val="003C5AEA"/>
    <w:rsid w:val="004316DE"/>
    <w:rsid w:val="004340A8"/>
    <w:rsid w:val="004C7490"/>
    <w:rsid w:val="00567A56"/>
    <w:rsid w:val="00633837"/>
    <w:rsid w:val="00724E81"/>
    <w:rsid w:val="008541B6"/>
    <w:rsid w:val="0089666B"/>
    <w:rsid w:val="0092636B"/>
    <w:rsid w:val="009659A9"/>
    <w:rsid w:val="00A34F3A"/>
    <w:rsid w:val="00B132C5"/>
    <w:rsid w:val="00B76EA4"/>
    <w:rsid w:val="00BB43B7"/>
    <w:rsid w:val="00C004AF"/>
    <w:rsid w:val="00C84AAF"/>
    <w:rsid w:val="00D05486"/>
    <w:rsid w:val="00E962B1"/>
    <w:rsid w:val="00F47F10"/>
    <w:rsid w:val="00F85159"/>
    <w:rsid w:val="00F9427A"/>
    <w:rsid w:val="00FD7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E745F"/>
  <w15:chartTrackingRefBased/>
  <w15:docId w15:val="{74928891-7849-4FD5-8E09-810C9A00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4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490"/>
    <w:pPr>
      <w:ind w:left="720"/>
      <w:contextualSpacing/>
    </w:pPr>
  </w:style>
  <w:style w:type="paragraph" w:styleId="Title">
    <w:name w:val="Title"/>
    <w:basedOn w:val="Normal"/>
    <w:next w:val="Normal"/>
    <w:link w:val="TitleChar"/>
    <w:uiPriority w:val="10"/>
    <w:qFormat/>
    <w:rsid w:val="004C74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49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C7490"/>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4C74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Castaneda</dc:creator>
  <cp:keywords/>
  <dc:description/>
  <cp:lastModifiedBy>Stacey Rich</cp:lastModifiedBy>
  <cp:revision>2</cp:revision>
  <dcterms:created xsi:type="dcterms:W3CDTF">2021-05-05T15:53:00Z</dcterms:created>
  <dcterms:modified xsi:type="dcterms:W3CDTF">2021-05-05T15:53:00Z</dcterms:modified>
</cp:coreProperties>
</file>