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EC80" w14:textId="77777777" w:rsidR="004350EA" w:rsidRDefault="00495D82">
      <w:pPr>
        <w:spacing w:before="240" w:after="240"/>
        <w:jc w:val="center"/>
        <w:rPr>
          <w:color w:val="1F3864"/>
        </w:rPr>
      </w:pPr>
      <w:r>
        <w:rPr>
          <w:noProof/>
          <w:color w:val="1F3864"/>
        </w:rPr>
        <w:drawing>
          <wp:inline distT="114300" distB="114300" distL="114300" distR="114300" wp14:anchorId="23C6432E" wp14:editId="080BF6D5">
            <wp:extent cx="4310063" cy="130545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0063" cy="13054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18CBE31" w14:textId="77777777" w:rsidR="004350EA" w:rsidRDefault="00495D82">
      <w:pPr>
        <w:spacing w:before="240" w:after="240"/>
        <w:jc w:val="center"/>
        <w:rPr>
          <w:b/>
          <w:color w:val="1F4E79"/>
        </w:rPr>
      </w:pPr>
      <w:r>
        <w:rPr>
          <w:color w:val="1F3864"/>
        </w:rPr>
        <w:t xml:space="preserve"> </w:t>
      </w:r>
      <w:r>
        <w:rPr>
          <w:b/>
          <w:color w:val="1F4E79"/>
        </w:rPr>
        <w:t>Nevada Builders Alliance</w:t>
      </w:r>
    </w:p>
    <w:p w14:paraId="3F6959E2" w14:textId="77777777" w:rsidR="004350EA" w:rsidRDefault="00495D82">
      <w:pPr>
        <w:spacing w:before="240" w:line="259" w:lineRule="auto"/>
        <w:jc w:val="center"/>
        <w:rPr>
          <w:b/>
          <w:color w:val="2E74B5"/>
        </w:rPr>
      </w:pPr>
      <w:r>
        <w:rPr>
          <w:b/>
          <w:color w:val="2E74B5"/>
        </w:rPr>
        <w:t>Nevada Boards and Commissions Vacancies and Expired/Expiring Terms Report</w:t>
      </w:r>
    </w:p>
    <w:p w14:paraId="47AA0526" w14:textId="517FE98C" w:rsidR="004350EA" w:rsidRDefault="004350EA">
      <w:pPr>
        <w:spacing w:before="240" w:line="259" w:lineRule="auto"/>
        <w:jc w:val="center"/>
        <w:rPr>
          <w:b/>
          <w:color w:val="1F4E79"/>
        </w:rPr>
      </w:pPr>
    </w:p>
    <w:p w14:paraId="609458AC" w14:textId="77777777" w:rsidR="004350EA" w:rsidRDefault="00495D82">
      <w:pPr>
        <w:rPr>
          <w:b/>
          <w:u w:val="single"/>
        </w:rPr>
      </w:pPr>
      <w:r>
        <w:rPr>
          <w:b/>
          <w:u w:val="single"/>
        </w:rPr>
        <w:t>Counties</w:t>
      </w:r>
    </w:p>
    <w:p w14:paraId="361A9E78" w14:textId="77777777" w:rsidR="004350EA" w:rsidRDefault="00495D82">
      <w:hyperlink r:id="rId11">
        <w:r>
          <w:rPr>
            <w:b/>
            <w:color w:val="1155CC"/>
            <w:u w:val="single"/>
          </w:rPr>
          <w:t>Carson City</w:t>
        </w:r>
      </w:hyperlink>
    </w:p>
    <w:p w14:paraId="47F56C6C" w14:textId="54ED6E36" w:rsidR="00EB19E3" w:rsidRDefault="00EB19E3">
      <w:pPr>
        <w:rPr>
          <w:b/>
        </w:rPr>
      </w:pPr>
      <w:r>
        <w:t>Openings:</w:t>
      </w:r>
    </w:p>
    <w:p w14:paraId="45A0FB02" w14:textId="03A1DC55" w:rsidR="000F5778" w:rsidRPr="009F4BA9" w:rsidRDefault="000F5778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r w:rsidRPr="00F63280">
        <w:rPr>
          <w:rFonts w:ascii="Arial" w:hAnsi="Arial" w:cs="Arial"/>
          <w:spacing w:val="5"/>
          <w:sz w:val="22"/>
          <w:szCs w:val="22"/>
        </w:rPr>
        <w:t>Board of Appeals</w:t>
      </w:r>
      <w:r w:rsidR="00F63280" w:rsidRPr="00F63280">
        <w:rPr>
          <w:rFonts w:ascii="Arial" w:hAnsi="Arial" w:cs="Arial"/>
          <w:spacing w:val="5"/>
          <w:sz w:val="22"/>
          <w:szCs w:val="22"/>
        </w:rPr>
        <w:t>:</w:t>
      </w:r>
      <w:r w:rsidR="00F63280">
        <w:rPr>
          <w:rFonts w:ascii="Arial" w:hAnsi="Arial" w:cs="Arial"/>
          <w:spacing w:val="5"/>
          <w:sz w:val="22"/>
          <w:szCs w:val="22"/>
        </w:rPr>
        <w:t xml:space="preserve"> 2</w:t>
      </w:r>
      <w:r w:rsidR="00F54EF7">
        <w:t xml:space="preserve"> vacancies</w:t>
      </w:r>
      <w:r w:rsidRPr="009F4BA9">
        <w:rPr>
          <w:rFonts w:ascii="Arial" w:hAnsi="Arial" w:cs="Arial"/>
          <w:color w:val="555555"/>
          <w:spacing w:val="5"/>
          <w:sz w:val="22"/>
          <w:szCs w:val="22"/>
        </w:rPr>
        <w:br/>
        <w:t>Applications will be accepted until positions are filled.</w:t>
      </w:r>
    </w:p>
    <w:p w14:paraId="4BCA569D" w14:textId="3871159C" w:rsidR="000F5778" w:rsidRDefault="000F5778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hyperlink r:id="rId12" w:tgtFrame="_blank" w:history="1">
        <w:r w:rsidRPr="009F4BA9">
          <w:rPr>
            <w:rStyle w:val="Hyperlink"/>
            <w:rFonts w:ascii="Arial" w:hAnsi="Arial" w:cs="Arial"/>
            <w:color w:val="00509E"/>
            <w:spacing w:val="5"/>
            <w:sz w:val="22"/>
            <w:szCs w:val="22"/>
          </w:rPr>
          <w:t>9-1-1 Surcharge Advisory Committee</w:t>
        </w:r>
        <w:r w:rsidR="00F63280">
          <w:rPr>
            <w:rStyle w:val="Hyperlink"/>
            <w:rFonts w:ascii="Arial" w:hAnsi="Arial" w:cs="Arial"/>
            <w:color w:val="00509E"/>
            <w:spacing w:val="5"/>
            <w:sz w:val="22"/>
            <w:szCs w:val="22"/>
          </w:rPr>
          <w:t>:</w:t>
        </w:r>
      </w:hyperlink>
      <w:r w:rsidR="008750C7">
        <w:t xml:space="preserve"> 2</w:t>
      </w:r>
      <w:r w:rsidR="009367E6">
        <w:t xml:space="preserve"> vacancies</w:t>
      </w:r>
      <w:r w:rsidRPr="009F4BA9">
        <w:rPr>
          <w:rFonts w:ascii="Arial" w:hAnsi="Arial" w:cs="Arial"/>
          <w:color w:val="555555"/>
          <w:spacing w:val="5"/>
          <w:sz w:val="22"/>
          <w:szCs w:val="22"/>
        </w:rPr>
        <w:br/>
        <w:t>Applications will be accepted until positions are filled.</w:t>
      </w:r>
    </w:p>
    <w:p w14:paraId="004CB47C" w14:textId="6E6873DC" w:rsidR="00B96CE1" w:rsidRPr="009F4BA9" w:rsidRDefault="00C97F63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hyperlink r:id="rId13" w:history="1">
        <w:r w:rsidR="00B96CE1" w:rsidRPr="00C97F63">
          <w:rPr>
            <w:rStyle w:val="Hyperlink"/>
            <w:rFonts w:ascii="Arial" w:hAnsi="Arial" w:cs="Arial"/>
            <w:spacing w:val="5"/>
            <w:sz w:val="22"/>
            <w:szCs w:val="22"/>
          </w:rPr>
          <w:t>Board of Supervisors and Redevelopment Authority and Board of Health</w:t>
        </w:r>
      </w:hyperlink>
      <w:r>
        <w:rPr>
          <w:rFonts w:ascii="Arial" w:hAnsi="Arial" w:cs="Arial"/>
          <w:color w:val="555555"/>
          <w:spacing w:val="5"/>
          <w:sz w:val="22"/>
          <w:szCs w:val="22"/>
        </w:rPr>
        <w:t xml:space="preserve">-5 vacancies </w:t>
      </w:r>
    </w:p>
    <w:p w14:paraId="2C69AB8A" w14:textId="61E390B7" w:rsidR="000F5778" w:rsidRDefault="000F5778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hyperlink r:id="rId14" w:tgtFrame="_blank" w:history="1">
        <w:r w:rsidRPr="009F4BA9">
          <w:rPr>
            <w:rStyle w:val="Hyperlink"/>
            <w:rFonts w:ascii="Arial" w:hAnsi="Arial" w:cs="Arial"/>
            <w:color w:val="00509E"/>
            <w:spacing w:val="5"/>
            <w:sz w:val="22"/>
            <w:szCs w:val="22"/>
          </w:rPr>
          <w:t>Historic Resources Commission</w:t>
        </w:r>
        <w:r w:rsidR="00F63280">
          <w:rPr>
            <w:rStyle w:val="Hyperlink"/>
            <w:rFonts w:ascii="Arial" w:hAnsi="Arial" w:cs="Arial"/>
            <w:color w:val="00509E"/>
            <w:spacing w:val="5"/>
            <w:sz w:val="22"/>
            <w:szCs w:val="22"/>
          </w:rPr>
          <w:t>:</w:t>
        </w:r>
      </w:hyperlink>
      <w:r w:rsidR="00682446">
        <w:t xml:space="preserve"> </w:t>
      </w:r>
      <w:r w:rsidR="004B413F">
        <w:t xml:space="preserve">1 </w:t>
      </w:r>
      <w:r w:rsidR="00682446">
        <w:t>vacancy</w:t>
      </w:r>
      <w:r w:rsidRPr="009F4BA9">
        <w:rPr>
          <w:rFonts w:ascii="Arial" w:hAnsi="Arial" w:cs="Arial"/>
          <w:color w:val="555555"/>
          <w:spacing w:val="5"/>
          <w:sz w:val="22"/>
          <w:szCs w:val="22"/>
        </w:rPr>
        <w:br/>
        <w:t>Applications will be accepted until positions are filled.</w:t>
      </w:r>
    </w:p>
    <w:p w14:paraId="10B4DFE0" w14:textId="3610F249" w:rsidR="00B76860" w:rsidRDefault="00D642FA" w:rsidP="00196BAF">
      <w:pPr>
        <w:pStyle w:val="NormalWeb"/>
        <w:numPr>
          <w:ilvl w:val="0"/>
          <w:numId w:val="15"/>
        </w:numPr>
        <w:shd w:val="clear" w:color="auto" w:fill="FFFFFF"/>
        <w:spacing w:before="0" w:beforeAutospacing="0" w:after="0" w:afterAutospacing="0"/>
        <w:rPr>
          <w:rFonts w:ascii="Arial" w:hAnsi="Arial" w:cs="Arial"/>
          <w:color w:val="555555"/>
          <w:spacing w:val="5"/>
          <w:sz w:val="22"/>
          <w:szCs w:val="22"/>
        </w:rPr>
      </w:pPr>
      <w:hyperlink r:id="rId15" w:history="1">
        <w:r w:rsidR="00B76860" w:rsidRPr="00D642FA">
          <w:rPr>
            <w:rStyle w:val="Hyperlink"/>
            <w:rFonts w:ascii="Arial" w:hAnsi="Arial" w:cs="Arial"/>
            <w:spacing w:val="5"/>
            <w:sz w:val="22"/>
            <w:szCs w:val="22"/>
          </w:rPr>
          <w:t>Redevelopment Authority Citizens Committee</w:t>
        </w:r>
      </w:hyperlink>
      <w:r w:rsidR="004B413F">
        <w:rPr>
          <w:rFonts w:ascii="Arial" w:hAnsi="Arial" w:cs="Arial"/>
          <w:color w:val="555555"/>
          <w:spacing w:val="5"/>
          <w:sz w:val="22"/>
          <w:szCs w:val="22"/>
        </w:rPr>
        <w:t xml:space="preserve">: </w:t>
      </w:r>
      <w:r>
        <w:rPr>
          <w:rFonts w:ascii="Arial" w:hAnsi="Arial" w:cs="Arial"/>
          <w:color w:val="555555"/>
          <w:spacing w:val="5"/>
          <w:sz w:val="22"/>
          <w:szCs w:val="22"/>
        </w:rPr>
        <w:t>2 vacancies</w:t>
      </w:r>
    </w:p>
    <w:p w14:paraId="1C68969F" w14:textId="77777777" w:rsidR="00AE2505" w:rsidRPr="009F4BA9" w:rsidRDefault="00AE2505" w:rsidP="00AE2505">
      <w:pPr>
        <w:pStyle w:val="NormalWeb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555555"/>
          <w:spacing w:val="5"/>
          <w:sz w:val="22"/>
          <w:szCs w:val="22"/>
        </w:rPr>
      </w:pPr>
    </w:p>
    <w:p w14:paraId="74DCA81E" w14:textId="77777777" w:rsidR="00A540BE" w:rsidRDefault="00A540BE" w:rsidP="00A540BE">
      <w:hyperlink r:id="rId16">
        <w:r>
          <w:rPr>
            <w:b/>
            <w:color w:val="1155CC"/>
            <w:u w:val="single"/>
          </w:rPr>
          <w:t>Clark County</w:t>
        </w:r>
      </w:hyperlink>
    </w:p>
    <w:p w14:paraId="16D6B40D" w14:textId="3D4D5791" w:rsidR="00EB19E3" w:rsidRDefault="00EB19E3" w:rsidP="00A540BE">
      <w:pPr>
        <w:rPr>
          <w:b/>
        </w:rPr>
      </w:pPr>
      <w:r>
        <w:t>Openings:</w:t>
      </w:r>
    </w:p>
    <w:p w14:paraId="32A39219" w14:textId="630841BA" w:rsidR="00036777" w:rsidRPr="00B228A8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7" w:history="1">
        <w:r w:rsidRPr="00384777">
          <w:rPr>
            <w:rStyle w:val="Hyperlink"/>
            <w:rFonts w:ascii="Roboto" w:hAnsi="Roboto"/>
            <w:spacing w:val="5"/>
          </w:rPr>
          <w:t>Boulder City Library Board of Trustees</w:t>
        </w:r>
      </w:hyperlink>
    </w:p>
    <w:p w14:paraId="46C7B10F" w14:textId="0E395261" w:rsidR="00B228A8" w:rsidRDefault="007E5811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8" w:history="1">
        <w:r w:rsidR="00B228A8" w:rsidRPr="007E5811">
          <w:rPr>
            <w:rStyle w:val="Hyperlink"/>
          </w:rPr>
          <w:t>Henderson District Public Libraries Board of Trustees</w:t>
        </w:r>
      </w:hyperlink>
    </w:p>
    <w:p w14:paraId="11B40930" w14:textId="5699D16C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19" w:history="1">
        <w:r w:rsidRPr="00961FDF">
          <w:rPr>
            <w:rStyle w:val="Hyperlink"/>
            <w:rFonts w:ascii="Roboto" w:hAnsi="Roboto"/>
            <w:spacing w:val="5"/>
          </w:rPr>
          <w:t>Air Pollution Control Hearing Officer</w:t>
        </w:r>
      </w:hyperlink>
    </w:p>
    <w:p w14:paraId="25C352BE" w14:textId="3BDDD7B1" w:rsidR="00A540BE" w:rsidRDefault="00A540BE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20" w:history="1">
        <w:r w:rsidRPr="00961FDF">
          <w:rPr>
            <w:rStyle w:val="Hyperlink"/>
            <w:rFonts w:ascii="Roboto" w:hAnsi="Roboto"/>
            <w:spacing w:val="5"/>
          </w:rPr>
          <w:t xml:space="preserve">Air </w:t>
        </w:r>
        <w:r w:rsidR="00AE7719" w:rsidRPr="00961FDF">
          <w:rPr>
            <w:rStyle w:val="Hyperlink"/>
            <w:rFonts w:ascii="Roboto" w:hAnsi="Roboto"/>
            <w:spacing w:val="5"/>
          </w:rPr>
          <w:t>Pollution Control Hearing Board</w:t>
        </w:r>
      </w:hyperlink>
    </w:p>
    <w:p w14:paraId="02E18448" w14:textId="4BDEC434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21" w:history="1">
        <w:r w:rsidRPr="0080761E">
          <w:rPr>
            <w:rStyle w:val="Hyperlink"/>
            <w:rFonts w:ascii="Roboto" w:hAnsi="Roboto"/>
            <w:spacing w:val="5"/>
          </w:rPr>
          <w:t>Building Enterprise Fund Advisory Committee – Gaming Industry Representative</w:t>
        </w:r>
      </w:hyperlink>
    </w:p>
    <w:p w14:paraId="565EB538" w14:textId="37D8ABB0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22" w:history="1">
        <w:r w:rsidRPr="0080761E">
          <w:rPr>
            <w:rStyle w:val="Hyperlink"/>
            <w:rFonts w:ascii="Roboto" w:hAnsi="Roboto"/>
            <w:spacing w:val="5"/>
          </w:rPr>
          <w:t>Citizen Review Board Application</w:t>
        </w:r>
      </w:hyperlink>
    </w:p>
    <w:p w14:paraId="485DB419" w14:textId="00A92DD8" w:rsidR="00AE7719" w:rsidRDefault="00AE7719" w:rsidP="005332B8">
      <w:pPr>
        <w:pStyle w:val="Normal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  <w:hyperlink r:id="rId23" w:history="1">
        <w:r w:rsidRPr="00AF35D8">
          <w:rPr>
            <w:rStyle w:val="Hyperlink"/>
            <w:rFonts w:ascii="Roboto" w:hAnsi="Roboto"/>
            <w:spacing w:val="5"/>
          </w:rPr>
          <w:t>Jaycee Senior Citizens Mobile Home Community Corporation Board of Directors</w:t>
        </w:r>
      </w:hyperlink>
    </w:p>
    <w:p w14:paraId="1537021D" w14:textId="77777777" w:rsidR="00AE7719" w:rsidRDefault="00AE7719" w:rsidP="00AE7719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color w:val="555555"/>
          <w:spacing w:val="5"/>
        </w:rPr>
      </w:pPr>
    </w:p>
    <w:p w14:paraId="4A10C641" w14:textId="77777777" w:rsidR="004350EA" w:rsidRDefault="00495D82">
      <w:hyperlink r:id="rId24">
        <w:r>
          <w:rPr>
            <w:b/>
            <w:color w:val="1155CC"/>
            <w:u w:val="single"/>
          </w:rPr>
          <w:t>Douglas County</w:t>
        </w:r>
      </w:hyperlink>
    </w:p>
    <w:p w14:paraId="39E7EBCB" w14:textId="3607497F" w:rsidR="00EB19E3" w:rsidRDefault="00EB19E3">
      <w:pPr>
        <w:rPr>
          <w:b/>
        </w:rPr>
      </w:pPr>
      <w:r>
        <w:t>Openings:</w:t>
      </w:r>
    </w:p>
    <w:p w14:paraId="0F672CB4" w14:textId="7C7CB891" w:rsidR="004350EA" w:rsidRDefault="00020838">
      <w:pPr>
        <w:numPr>
          <w:ilvl w:val="0"/>
          <w:numId w:val="6"/>
        </w:numPr>
      </w:pPr>
      <w:r w:rsidRPr="00811615">
        <w:t>Board of Equalization</w:t>
      </w:r>
      <w:r w:rsidR="004B413F">
        <w:t>:</w:t>
      </w:r>
      <w:r>
        <w:t>1 vacancy</w:t>
      </w:r>
    </w:p>
    <w:p w14:paraId="230C323E" w14:textId="3909E974" w:rsidR="00CA5177" w:rsidRDefault="00CA5177">
      <w:pPr>
        <w:numPr>
          <w:ilvl w:val="0"/>
          <w:numId w:val="6"/>
        </w:numPr>
      </w:pPr>
      <w:r w:rsidRPr="00811615">
        <w:t>China Spring Youth Camp</w:t>
      </w:r>
      <w:r w:rsidR="004B413F">
        <w:t>:</w:t>
      </w:r>
      <w:r>
        <w:t>3 vacancies</w:t>
      </w:r>
    </w:p>
    <w:p w14:paraId="4695B903" w14:textId="611C019B" w:rsidR="005E2D73" w:rsidRDefault="006D6809">
      <w:pPr>
        <w:numPr>
          <w:ilvl w:val="0"/>
          <w:numId w:val="6"/>
        </w:numPr>
      </w:pPr>
      <w:r w:rsidRPr="00811615">
        <w:t>Committee on Health</w:t>
      </w:r>
      <w:r w:rsidR="004B413F">
        <w:t>:</w:t>
      </w:r>
      <w:r>
        <w:t xml:space="preserve"> 8 vacancies</w:t>
      </w:r>
    </w:p>
    <w:p w14:paraId="30DD9825" w14:textId="001E4B1B" w:rsidR="00933911" w:rsidRDefault="002E2333" w:rsidP="00A53B2D">
      <w:pPr>
        <w:numPr>
          <w:ilvl w:val="0"/>
          <w:numId w:val="6"/>
        </w:numPr>
      </w:pPr>
      <w:r w:rsidRPr="00811615">
        <w:t>Local Emergency Planning Committee</w:t>
      </w:r>
      <w:r w:rsidR="004B413F">
        <w:t>:</w:t>
      </w:r>
      <w:r>
        <w:t>17 vacancies</w:t>
      </w:r>
    </w:p>
    <w:p w14:paraId="6CEFFF1C" w14:textId="77777777" w:rsidR="00D379B3" w:rsidRDefault="00D379B3" w:rsidP="00D379B3">
      <w:pPr>
        <w:ind w:left="720"/>
      </w:pPr>
    </w:p>
    <w:p w14:paraId="042ABDA0" w14:textId="77777777" w:rsidR="004350EA" w:rsidRDefault="00495D82">
      <w:hyperlink r:id="rId25">
        <w:r>
          <w:rPr>
            <w:b/>
            <w:color w:val="1155CC"/>
            <w:u w:val="single"/>
          </w:rPr>
          <w:t>Elko C</w:t>
        </w:r>
        <w:r>
          <w:rPr>
            <w:b/>
            <w:color w:val="1155CC"/>
            <w:u w:val="single"/>
          </w:rPr>
          <w:t>o</w:t>
        </w:r>
        <w:r>
          <w:rPr>
            <w:b/>
            <w:color w:val="1155CC"/>
            <w:u w:val="single"/>
          </w:rPr>
          <w:t>unty</w:t>
        </w:r>
      </w:hyperlink>
    </w:p>
    <w:p w14:paraId="762346F8" w14:textId="7B49DB70" w:rsidR="00EB19E3" w:rsidRDefault="00EB19E3">
      <w:r>
        <w:t>Openings:</w:t>
      </w:r>
    </w:p>
    <w:p w14:paraId="48A06D88" w14:textId="381AB25F" w:rsidR="000F5778" w:rsidRDefault="000F5778" w:rsidP="005332B8">
      <w:pPr>
        <w:pStyle w:val="ListParagraph"/>
        <w:numPr>
          <w:ilvl w:val="0"/>
          <w:numId w:val="16"/>
        </w:numPr>
      </w:pPr>
      <w:hyperlink r:id="rId26" w:history="1">
        <w:r w:rsidRPr="000F5778">
          <w:rPr>
            <w:rStyle w:val="Hyperlink"/>
          </w:rPr>
          <w:t>Montello Town Advisory Board</w:t>
        </w:r>
      </w:hyperlink>
    </w:p>
    <w:p w14:paraId="1FBF8A70" w14:textId="6A6ECF7C" w:rsidR="000F5778" w:rsidRDefault="000F5778" w:rsidP="005332B8">
      <w:pPr>
        <w:pStyle w:val="ListParagraph"/>
        <w:numPr>
          <w:ilvl w:val="0"/>
          <w:numId w:val="16"/>
        </w:numPr>
      </w:pPr>
      <w:hyperlink r:id="rId27" w:history="1">
        <w:r w:rsidRPr="000F5778">
          <w:rPr>
            <w:rStyle w:val="Hyperlink"/>
          </w:rPr>
          <w:t>Mountain City Town Advisory Board</w:t>
        </w:r>
      </w:hyperlink>
    </w:p>
    <w:p w14:paraId="296442A4" w14:textId="7339B6AF" w:rsidR="0023602B" w:rsidRDefault="0023602B" w:rsidP="005332B8">
      <w:pPr>
        <w:pStyle w:val="ListParagraph"/>
        <w:numPr>
          <w:ilvl w:val="0"/>
          <w:numId w:val="16"/>
        </w:numPr>
      </w:pPr>
      <w:hyperlink r:id="rId28" w:history="1">
        <w:r w:rsidRPr="0023602B">
          <w:rPr>
            <w:rStyle w:val="Hyperlink"/>
          </w:rPr>
          <w:t>Elko Couty Advisory Board to Manage Wildlife</w:t>
        </w:r>
      </w:hyperlink>
    </w:p>
    <w:p w14:paraId="3630492B" w14:textId="08223F0E" w:rsidR="000F5778" w:rsidRPr="0023602B" w:rsidRDefault="0023602B" w:rsidP="005332B8">
      <w:pPr>
        <w:pStyle w:val="ListParagraph"/>
        <w:numPr>
          <w:ilvl w:val="0"/>
          <w:numId w:val="16"/>
        </w:numPr>
        <w:rPr>
          <w:rStyle w:val="Hyperlink"/>
        </w:rPr>
      </w:pPr>
      <w:r>
        <w:fldChar w:fldCharType="begin"/>
      </w:r>
      <w:r>
        <w:instrText>HYPERLINK "https://cms2.revize.com/revize/elkocounty/notices/vacancies/2025/Weed%20Control%20and%20Pest%20Abatement%20District%2025.pdf"</w:instrText>
      </w:r>
      <w:r>
        <w:fldChar w:fldCharType="separate"/>
      </w:r>
      <w:r w:rsidR="000F5778" w:rsidRPr="0023602B">
        <w:rPr>
          <w:rStyle w:val="Hyperlink"/>
        </w:rPr>
        <w:t xml:space="preserve">Elko County Weed Control and Pest Abatement </w:t>
      </w:r>
    </w:p>
    <w:p w14:paraId="0AD88ACF" w14:textId="72F62443" w:rsidR="004C72AC" w:rsidRDefault="0023602B">
      <w:r>
        <w:fldChar w:fldCharType="end"/>
      </w:r>
    </w:p>
    <w:p w14:paraId="4F72AE31" w14:textId="77777777" w:rsidR="004C72AC" w:rsidRDefault="004C72AC"/>
    <w:p w14:paraId="72260E36" w14:textId="3051DC06" w:rsidR="004350EA" w:rsidRDefault="00495D82">
      <w:pPr>
        <w:rPr>
          <w:b/>
        </w:rPr>
      </w:pPr>
      <w:hyperlink r:id="rId29">
        <w:r>
          <w:rPr>
            <w:b/>
            <w:color w:val="1155CC"/>
            <w:u w:val="single"/>
          </w:rPr>
          <w:t>Lander Cou</w:t>
        </w:r>
        <w:r>
          <w:rPr>
            <w:b/>
            <w:color w:val="1155CC"/>
            <w:u w:val="single"/>
          </w:rPr>
          <w:t>n</w:t>
        </w:r>
        <w:r>
          <w:rPr>
            <w:b/>
            <w:color w:val="1155CC"/>
            <w:u w:val="single"/>
          </w:rPr>
          <w:t>ty</w:t>
        </w:r>
      </w:hyperlink>
    </w:p>
    <w:p w14:paraId="38FC0FB3" w14:textId="77777777" w:rsidR="004350EA" w:rsidRDefault="00495D82">
      <w:r>
        <w:t xml:space="preserve">Openings: </w:t>
      </w:r>
    </w:p>
    <w:p w14:paraId="38F31707" w14:textId="18D0E349" w:rsidR="004350EA" w:rsidRDefault="00495D82">
      <w:pPr>
        <w:numPr>
          <w:ilvl w:val="0"/>
          <w:numId w:val="8"/>
        </w:numPr>
        <w:shd w:val="clear" w:color="auto" w:fill="FFFFFF"/>
        <w:rPr>
          <w:color w:val="080809"/>
          <w:sz w:val="23"/>
          <w:szCs w:val="23"/>
        </w:rPr>
      </w:pPr>
      <w:r>
        <w:rPr>
          <w:color w:val="080809"/>
          <w:sz w:val="23"/>
          <w:szCs w:val="23"/>
        </w:rPr>
        <w:t xml:space="preserve">Board of Equalization: </w:t>
      </w:r>
      <w:r w:rsidR="0023602B">
        <w:rPr>
          <w:color w:val="080809"/>
          <w:sz w:val="23"/>
          <w:szCs w:val="23"/>
        </w:rPr>
        <w:t>1</w:t>
      </w:r>
      <w:r>
        <w:rPr>
          <w:color w:val="080809"/>
          <w:sz w:val="23"/>
          <w:szCs w:val="23"/>
        </w:rPr>
        <w:t xml:space="preserve"> vacanc</w:t>
      </w:r>
      <w:r w:rsidR="0023602B">
        <w:rPr>
          <w:color w:val="080809"/>
          <w:sz w:val="23"/>
          <w:szCs w:val="23"/>
        </w:rPr>
        <w:t>y</w:t>
      </w:r>
    </w:p>
    <w:p w14:paraId="5903D9B1" w14:textId="565BABF1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Convention &amp; Tourism Authority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 Vacancy-Commercial</w:t>
      </w:r>
    </w:p>
    <w:p w14:paraId="03C33C43" w14:textId="53880C50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Debt Management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Vacancy, 1 meeting annually</w:t>
      </w:r>
    </w:p>
    <w:p w14:paraId="73EB8B76" w14:textId="21808D3C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Planning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2 Vacancies</w:t>
      </w:r>
    </w:p>
    <w:p w14:paraId="2E5225C1" w14:textId="141827AA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Regional Transportation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Vacancy - meets quarterly</w:t>
      </w:r>
    </w:p>
    <w:p w14:paraId="207F2891" w14:textId="583B5DC5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 xml:space="preserve">L.C. General Improvement </w:t>
      </w:r>
      <w:proofErr w:type="gramStart"/>
      <w:r w:rsidRPr="0023602B">
        <w:rPr>
          <w:rFonts w:eastAsia="Times New Roman"/>
          <w:color w:val="202020"/>
          <w:lang w:val="en-US"/>
        </w:rPr>
        <w:t>Dist. #</w:t>
      </w:r>
      <w:proofErr w:type="gramEnd"/>
      <w:r w:rsidRPr="0023602B">
        <w:rPr>
          <w:rFonts w:eastAsia="Times New Roman"/>
          <w:color w:val="202020"/>
          <w:lang w:val="en-US"/>
        </w:rPr>
        <w:t>1 (TV Board)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>2 Vacancies</w:t>
      </w:r>
    </w:p>
    <w:p w14:paraId="49441925" w14:textId="407E33DA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L.C. Public Lands Use Advisory Planning Commission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 Vacancy</w:t>
      </w:r>
    </w:p>
    <w:p w14:paraId="54856B72" w14:textId="16019EBD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eastAsia="Times New Roman"/>
          <w:color w:val="202020"/>
          <w:lang w:val="en-US"/>
        </w:rPr>
      </w:pPr>
      <w:r w:rsidRPr="0023602B">
        <w:rPr>
          <w:rFonts w:eastAsia="Times New Roman"/>
          <w:color w:val="202020"/>
          <w:lang w:val="en-US"/>
        </w:rPr>
        <w:t>Humboldt River Basin Water Authority</w:t>
      </w:r>
      <w:r w:rsidR="004B413F">
        <w:rPr>
          <w:rFonts w:eastAsia="Times New Roman"/>
          <w:color w:val="202020"/>
          <w:lang w:val="en-US"/>
        </w:rPr>
        <w:t>:</w:t>
      </w:r>
      <w:r w:rsidRPr="0023602B">
        <w:rPr>
          <w:rFonts w:eastAsia="Times New Roman"/>
          <w:color w:val="202020"/>
          <w:lang w:val="en-US"/>
        </w:rPr>
        <w:t xml:space="preserve"> 1 Vacancy</w:t>
      </w:r>
    </w:p>
    <w:p w14:paraId="1D77C770" w14:textId="6F1DDA77" w:rsidR="0023602B" w:rsidRPr="0023602B" w:rsidRDefault="0023602B" w:rsidP="0023602B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202020"/>
          <w:sz w:val="24"/>
          <w:szCs w:val="24"/>
          <w:lang w:val="en-US"/>
        </w:rPr>
      </w:pPr>
      <w:r w:rsidRPr="0023602B">
        <w:rPr>
          <w:rFonts w:eastAsia="Times New Roman"/>
          <w:color w:val="202020"/>
          <w:lang w:val="en-US"/>
        </w:rPr>
        <w:t>State Land Use Planning Advisory Committee</w:t>
      </w:r>
      <w:r w:rsidR="004B413F">
        <w:rPr>
          <w:rFonts w:ascii="Helvetica" w:eastAsia="Times New Roman" w:hAnsi="Helvetica" w:cs="Helvetica"/>
          <w:b/>
          <w:bCs/>
          <w:color w:val="202020"/>
          <w:sz w:val="24"/>
          <w:szCs w:val="24"/>
          <w:lang w:val="en-US"/>
        </w:rPr>
        <w:t>:</w:t>
      </w:r>
      <w:r w:rsidRPr="0023602B">
        <w:rPr>
          <w:rFonts w:ascii="Helvetica" w:eastAsia="Times New Roman" w:hAnsi="Helvetica" w:cs="Helvetica"/>
          <w:color w:val="202020"/>
          <w:sz w:val="24"/>
          <w:szCs w:val="24"/>
          <w:lang w:val="en-US"/>
        </w:rPr>
        <w:t xml:space="preserve"> 1 Vacancy</w:t>
      </w:r>
    </w:p>
    <w:p w14:paraId="69F52930" w14:textId="77777777" w:rsidR="0023602B" w:rsidRDefault="0023602B" w:rsidP="0023602B">
      <w:pPr>
        <w:shd w:val="clear" w:color="auto" w:fill="FFFFFF"/>
        <w:ind w:left="720"/>
        <w:rPr>
          <w:color w:val="080809"/>
          <w:sz w:val="23"/>
          <w:szCs w:val="23"/>
        </w:rPr>
      </w:pPr>
    </w:p>
    <w:p w14:paraId="7ABBC2C0" w14:textId="77777777" w:rsidR="00CD3A50" w:rsidRDefault="00495D82" w:rsidP="00CD3A50">
      <w:hyperlink r:id="rId30">
        <w:r>
          <w:rPr>
            <w:b/>
            <w:color w:val="1155CC"/>
            <w:u w:val="single"/>
          </w:rPr>
          <w:t>Nye County</w:t>
        </w:r>
      </w:hyperlink>
    </w:p>
    <w:p w14:paraId="35ABB2EA" w14:textId="34708342" w:rsidR="00A877B8" w:rsidRDefault="00A877B8" w:rsidP="00CD3A50">
      <w:pPr>
        <w:rPr>
          <w:b/>
        </w:rPr>
      </w:pPr>
      <w:r>
        <w:t>Openings:</w:t>
      </w:r>
    </w:p>
    <w:p w14:paraId="3E3CFFA2" w14:textId="198CAC1E" w:rsidR="004350EA" w:rsidRPr="001E124D" w:rsidRDefault="00563A36" w:rsidP="001E124D">
      <w:pPr>
        <w:pStyle w:val="ListParagraph"/>
        <w:numPr>
          <w:ilvl w:val="0"/>
          <w:numId w:val="21"/>
        </w:numPr>
        <w:rPr>
          <w:b/>
        </w:rPr>
      </w:pPr>
      <w:hyperlink r:id="rId31" w:history="1">
        <w:r w:rsidR="00CD3A50" w:rsidRPr="00563A36">
          <w:rPr>
            <w:rStyle w:val="Hyperlink"/>
          </w:rPr>
          <w:t>Public Defender Services</w:t>
        </w:r>
      </w:hyperlink>
    </w:p>
    <w:p w14:paraId="07000242" w14:textId="59B9307B" w:rsidR="00721703" w:rsidRDefault="00721703" w:rsidP="00721703">
      <w:pPr>
        <w:rPr>
          <w:i/>
        </w:rPr>
      </w:pPr>
      <w:r>
        <w:rPr>
          <w:i/>
        </w:rPr>
        <w:tab/>
      </w:r>
      <w:r>
        <w:rPr>
          <w:i/>
        </w:rPr>
        <w:tab/>
      </w:r>
    </w:p>
    <w:p w14:paraId="4527C3D7" w14:textId="77777777" w:rsidR="004350EA" w:rsidRDefault="00495D82">
      <w:pPr>
        <w:rPr>
          <w:b/>
        </w:rPr>
      </w:pPr>
      <w:hyperlink r:id="rId32">
        <w:r>
          <w:rPr>
            <w:b/>
            <w:color w:val="1155CC"/>
            <w:u w:val="single"/>
          </w:rPr>
          <w:t>Pershing County</w:t>
        </w:r>
      </w:hyperlink>
    </w:p>
    <w:p w14:paraId="2190EEB7" w14:textId="77777777" w:rsidR="004350EA" w:rsidRDefault="00495D82">
      <w:r>
        <w:t>Openings:</w:t>
      </w:r>
    </w:p>
    <w:p w14:paraId="5022B3A1" w14:textId="77777777" w:rsidR="004350EA" w:rsidRDefault="00495D82">
      <w:pPr>
        <w:numPr>
          <w:ilvl w:val="0"/>
          <w:numId w:val="2"/>
        </w:numPr>
      </w:pPr>
      <w:r>
        <w:t>Planning Commission: 1 vacancy</w:t>
      </w:r>
    </w:p>
    <w:p w14:paraId="2F662979" w14:textId="20B1F438" w:rsidR="00721703" w:rsidRDefault="00721703">
      <w:pPr>
        <w:numPr>
          <w:ilvl w:val="0"/>
          <w:numId w:val="2"/>
        </w:numPr>
      </w:pPr>
      <w:r>
        <w:t>Volunteer Advisory Board 1 vacancy</w:t>
      </w:r>
    </w:p>
    <w:p w14:paraId="3140BDBB" w14:textId="6752F526" w:rsidR="00721703" w:rsidRDefault="00721703">
      <w:pPr>
        <w:numPr>
          <w:ilvl w:val="0"/>
          <w:numId w:val="2"/>
        </w:numPr>
      </w:pPr>
      <w:r>
        <w:t>911 Surcharge Advisory Committee</w:t>
      </w:r>
      <w:r w:rsidR="004B413F">
        <w:t>:</w:t>
      </w:r>
      <w:r>
        <w:t xml:space="preserve"> 3 vacancies</w:t>
      </w:r>
    </w:p>
    <w:p w14:paraId="3671CA07" w14:textId="31BD5AA7" w:rsidR="00721703" w:rsidRDefault="00721703">
      <w:pPr>
        <w:numPr>
          <w:ilvl w:val="0"/>
          <w:numId w:val="2"/>
        </w:numPr>
      </w:pPr>
      <w:r>
        <w:t>Television District Board: 1 vacancy</w:t>
      </w:r>
    </w:p>
    <w:p w14:paraId="169F32A2" w14:textId="5850A864" w:rsidR="00721703" w:rsidRDefault="00721703">
      <w:pPr>
        <w:numPr>
          <w:ilvl w:val="0"/>
          <w:numId w:val="2"/>
        </w:numPr>
      </w:pPr>
      <w:r>
        <w:t xml:space="preserve">Weed District Board: 1 </w:t>
      </w:r>
      <w:r w:rsidR="004B413F">
        <w:t>vacancy</w:t>
      </w:r>
    </w:p>
    <w:p w14:paraId="5BCC4CEF" w14:textId="08D19BF2" w:rsidR="00721703" w:rsidRDefault="00721703">
      <w:pPr>
        <w:numPr>
          <w:ilvl w:val="0"/>
          <w:numId w:val="2"/>
        </w:numPr>
      </w:pPr>
      <w:r>
        <w:t>Senior Center Advisory Board: 1 vacancy (County)</w:t>
      </w:r>
    </w:p>
    <w:p w14:paraId="10944762" w14:textId="75D4D562" w:rsidR="00721703" w:rsidRDefault="00721703">
      <w:pPr>
        <w:numPr>
          <w:ilvl w:val="0"/>
          <w:numId w:val="2"/>
        </w:numPr>
      </w:pPr>
      <w:r>
        <w:t>Library Board: 1 unexpired term</w:t>
      </w:r>
    </w:p>
    <w:p w14:paraId="1AFCA1AF" w14:textId="77777777" w:rsidR="004350EA" w:rsidRDefault="00495D82">
      <w:pPr>
        <w:rPr>
          <w:b/>
        </w:rPr>
      </w:pPr>
      <w:hyperlink r:id="rId33">
        <w:r>
          <w:rPr>
            <w:b/>
            <w:color w:val="1155CC"/>
            <w:u w:val="single"/>
          </w:rPr>
          <w:t>White Pine County</w:t>
        </w:r>
      </w:hyperlink>
    </w:p>
    <w:p w14:paraId="68D374D6" w14:textId="77777777" w:rsidR="004350EA" w:rsidRDefault="00495D82">
      <w:r>
        <w:t>Openings:</w:t>
      </w:r>
    </w:p>
    <w:p w14:paraId="133633C6" w14:textId="1E18914E" w:rsidR="004350EA" w:rsidRDefault="00721703">
      <w:pPr>
        <w:numPr>
          <w:ilvl w:val="0"/>
          <w:numId w:val="5"/>
        </w:numPr>
      </w:pPr>
      <w:r>
        <w:t>McGill Town Council</w:t>
      </w:r>
      <w:r w:rsidR="003046EA">
        <w:t xml:space="preserve">: </w:t>
      </w:r>
      <w:r>
        <w:t>2 vacancies</w:t>
      </w:r>
    </w:p>
    <w:p w14:paraId="32440320" w14:textId="74766FB4" w:rsidR="00811615" w:rsidRDefault="00811615">
      <w:pPr>
        <w:numPr>
          <w:ilvl w:val="0"/>
          <w:numId w:val="5"/>
        </w:numPr>
      </w:pPr>
      <w:r>
        <w:t xml:space="preserve">White Pine Country Hospital </w:t>
      </w:r>
      <w:r w:rsidR="004B413F">
        <w:t xml:space="preserve">District: </w:t>
      </w:r>
      <w:r>
        <w:t>1 vacancy</w:t>
      </w:r>
    </w:p>
    <w:p w14:paraId="43FC697D" w14:textId="49DF68CF" w:rsidR="00811615" w:rsidRDefault="00811615">
      <w:pPr>
        <w:numPr>
          <w:ilvl w:val="0"/>
          <w:numId w:val="5"/>
        </w:numPr>
      </w:pPr>
      <w:r>
        <w:t>Tourism and Recreation Board</w:t>
      </w:r>
      <w:r w:rsidR="004B413F">
        <w:t xml:space="preserve">: </w:t>
      </w:r>
      <w:r>
        <w:t>1 vacancy</w:t>
      </w:r>
    </w:p>
    <w:p w14:paraId="54F13F44" w14:textId="77777777" w:rsidR="00811615" w:rsidRDefault="00811615" w:rsidP="00811615">
      <w:pPr>
        <w:ind w:left="720"/>
      </w:pPr>
    </w:p>
    <w:p w14:paraId="216CFA57" w14:textId="77777777" w:rsidR="004350EA" w:rsidRDefault="00495D82">
      <w:pPr>
        <w:rPr>
          <w:b/>
          <w:u w:val="single"/>
        </w:rPr>
      </w:pPr>
      <w:r>
        <w:rPr>
          <w:b/>
          <w:u w:val="single"/>
        </w:rPr>
        <w:t>Cities</w:t>
      </w:r>
    </w:p>
    <w:p w14:paraId="465251A4" w14:textId="77777777" w:rsidR="004350EA" w:rsidRDefault="00495D82">
      <w:hyperlink r:id="rId34">
        <w:r>
          <w:rPr>
            <w:b/>
            <w:color w:val="1155CC"/>
            <w:u w:val="single"/>
          </w:rPr>
          <w:t>Elk</w:t>
        </w:r>
        <w:r>
          <w:rPr>
            <w:b/>
            <w:color w:val="1155CC"/>
            <w:u w:val="single"/>
          </w:rPr>
          <w:t>o</w:t>
        </w:r>
      </w:hyperlink>
    </w:p>
    <w:p w14:paraId="371B5EF7" w14:textId="5537735E" w:rsidR="00196BAF" w:rsidRDefault="00196BAF">
      <w:pPr>
        <w:rPr>
          <w:b/>
        </w:rPr>
      </w:pPr>
      <w:r>
        <w:t>Openings:</w:t>
      </w:r>
    </w:p>
    <w:p w14:paraId="5F12E9B3" w14:textId="09487625" w:rsidR="004350EA" w:rsidRPr="00196BAF" w:rsidRDefault="00721703" w:rsidP="00196BAF">
      <w:pPr>
        <w:pStyle w:val="ListParagraph"/>
        <w:numPr>
          <w:ilvl w:val="0"/>
          <w:numId w:val="18"/>
        </w:numPr>
        <w:rPr>
          <w:iCs/>
        </w:rPr>
      </w:pPr>
      <w:r w:rsidRPr="00196BAF">
        <w:rPr>
          <w:iCs/>
        </w:rPr>
        <w:t>Arts &amp; Culture Board</w:t>
      </w:r>
    </w:p>
    <w:p w14:paraId="2481FCA0" w14:textId="54DA0A48" w:rsidR="00721703" w:rsidRPr="00196BAF" w:rsidRDefault="00721703" w:rsidP="00196BAF">
      <w:pPr>
        <w:pStyle w:val="ListParagraph"/>
        <w:numPr>
          <w:ilvl w:val="0"/>
          <w:numId w:val="18"/>
        </w:numPr>
        <w:rPr>
          <w:b/>
          <w:iCs/>
        </w:rPr>
      </w:pPr>
      <w:r w:rsidRPr="00196BAF">
        <w:rPr>
          <w:iCs/>
        </w:rPr>
        <w:t>Park &amp; Recreation Advisory Board</w:t>
      </w:r>
    </w:p>
    <w:p w14:paraId="739C7228" w14:textId="77777777" w:rsidR="004350EA" w:rsidRDefault="00495D82">
      <w:pPr>
        <w:rPr>
          <w:b/>
        </w:rPr>
      </w:pPr>
      <w:hyperlink r:id="rId35">
        <w:r>
          <w:rPr>
            <w:b/>
            <w:color w:val="1155CC"/>
            <w:u w:val="single"/>
          </w:rPr>
          <w:t>Fer</w:t>
        </w:r>
        <w:r>
          <w:rPr>
            <w:b/>
            <w:color w:val="1155CC"/>
            <w:u w:val="single"/>
          </w:rPr>
          <w:t>n</w:t>
        </w:r>
        <w:r>
          <w:rPr>
            <w:b/>
            <w:color w:val="1155CC"/>
            <w:u w:val="single"/>
          </w:rPr>
          <w:t>l</w:t>
        </w:r>
        <w:r>
          <w:rPr>
            <w:b/>
            <w:color w:val="1155CC"/>
            <w:u w:val="single"/>
          </w:rPr>
          <w:t>ey</w:t>
        </w:r>
      </w:hyperlink>
    </w:p>
    <w:p w14:paraId="53D46B94" w14:textId="77777777" w:rsidR="004350EA" w:rsidRDefault="00495D82">
      <w:r>
        <w:t>Openings:</w:t>
      </w:r>
    </w:p>
    <w:p w14:paraId="17300122" w14:textId="77777777" w:rsidR="004350EA" w:rsidRDefault="00495D82">
      <w:pPr>
        <w:numPr>
          <w:ilvl w:val="0"/>
          <w:numId w:val="1"/>
        </w:numPr>
      </w:pPr>
      <w:r>
        <w:t>Audit Committee: 2 vacancies</w:t>
      </w:r>
    </w:p>
    <w:p w14:paraId="27A82C33" w14:textId="77777777" w:rsidR="004350EA" w:rsidRDefault="00495D82">
      <w:pPr>
        <w:numPr>
          <w:ilvl w:val="0"/>
          <w:numId w:val="1"/>
        </w:numPr>
      </w:pPr>
      <w:r>
        <w:t>Building Board of Appeals: 3 vacancies</w:t>
      </w:r>
    </w:p>
    <w:p w14:paraId="79B478DD" w14:textId="77777777" w:rsidR="004350EA" w:rsidRDefault="00495D82">
      <w:pPr>
        <w:rPr>
          <w:b/>
        </w:rPr>
      </w:pPr>
      <w:hyperlink r:id="rId36">
        <w:r>
          <w:rPr>
            <w:b/>
            <w:color w:val="1155CC"/>
            <w:u w:val="single"/>
          </w:rPr>
          <w:t>Henderson</w:t>
        </w:r>
      </w:hyperlink>
    </w:p>
    <w:p w14:paraId="1B8DBC69" w14:textId="77777777" w:rsidR="004350EA" w:rsidRDefault="00495D82">
      <w:r>
        <w:t>Openings:</w:t>
      </w:r>
    </w:p>
    <w:p w14:paraId="2781C104" w14:textId="328F4F1B" w:rsidR="004350EA" w:rsidRDefault="00495D82">
      <w:pPr>
        <w:numPr>
          <w:ilvl w:val="0"/>
          <w:numId w:val="7"/>
        </w:numPr>
      </w:pPr>
      <w:r>
        <w:t xml:space="preserve">Audit Committee: </w:t>
      </w:r>
      <w:r w:rsidR="005F3B28">
        <w:t>1 vacancy</w:t>
      </w:r>
    </w:p>
    <w:p w14:paraId="37D68B1F" w14:textId="4260FDAE" w:rsidR="004350EA" w:rsidRDefault="00D3426A">
      <w:pPr>
        <w:numPr>
          <w:ilvl w:val="0"/>
          <w:numId w:val="7"/>
        </w:numPr>
      </w:pPr>
      <w:r>
        <w:t>Blue Ribbon Commission</w:t>
      </w:r>
      <w:r w:rsidR="00B929CE">
        <w:t>: 1 vacancy</w:t>
      </w:r>
    </w:p>
    <w:p w14:paraId="3CA407D8" w14:textId="72F8E5D4" w:rsidR="004350EA" w:rsidRDefault="00280653">
      <w:pPr>
        <w:numPr>
          <w:ilvl w:val="0"/>
          <w:numId w:val="7"/>
        </w:numPr>
      </w:pPr>
      <w:r>
        <w:t xml:space="preserve">Building </w:t>
      </w:r>
      <w:r w:rsidR="00B929CE">
        <w:t>Board of Appeals: 1 vacancy</w:t>
      </w:r>
    </w:p>
    <w:p w14:paraId="5BE51231" w14:textId="4AE82DF9" w:rsidR="00B929CE" w:rsidRDefault="00B929CE">
      <w:pPr>
        <w:numPr>
          <w:ilvl w:val="0"/>
          <w:numId w:val="7"/>
        </w:numPr>
      </w:pPr>
      <w:r>
        <w:t>Charter Committee: 8 vacancies</w:t>
      </w:r>
    </w:p>
    <w:p w14:paraId="38B90750" w14:textId="5519A2CA" w:rsidR="00B929CE" w:rsidRDefault="00B929CE">
      <w:pPr>
        <w:numPr>
          <w:ilvl w:val="0"/>
          <w:numId w:val="7"/>
        </w:numPr>
      </w:pPr>
      <w:r>
        <w:t xml:space="preserve">Citizens Transportation Advisory Board: </w:t>
      </w:r>
      <w:r w:rsidR="00D7623D">
        <w:t>1 vacancy</w:t>
      </w:r>
    </w:p>
    <w:p w14:paraId="7F21AE33" w14:textId="0CD6F403" w:rsidR="00D7623D" w:rsidRDefault="00D7623D">
      <w:pPr>
        <w:numPr>
          <w:ilvl w:val="0"/>
          <w:numId w:val="7"/>
        </w:numPr>
      </w:pPr>
      <w:r>
        <w:t>City Council: 3 vacancies</w:t>
      </w:r>
    </w:p>
    <w:p w14:paraId="3374657F" w14:textId="508EB1D8" w:rsidR="00D7623D" w:rsidRDefault="00D7623D">
      <w:pPr>
        <w:numPr>
          <w:ilvl w:val="0"/>
          <w:numId w:val="7"/>
        </w:numPr>
      </w:pPr>
      <w:r>
        <w:t>Civil Service Board: 1 vacancy</w:t>
      </w:r>
    </w:p>
    <w:p w14:paraId="5C5A8488" w14:textId="2FC3AFED" w:rsidR="00D7623D" w:rsidRDefault="00D7623D">
      <w:pPr>
        <w:numPr>
          <w:ilvl w:val="0"/>
          <w:numId w:val="7"/>
        </w:numPr>
      </w:pPr>
      <w:r>
        <w:t>Development Services Center Advisory Committee: 3 vacancies</w:t>
      </w:r>
    </w:p>
    <w:p w14:paraId="30AA986B" w14:textId="3C6F09B6" w:rsidR="00D7623D" w:rsidRDefault="00D7623D">
      <w:pPr>
        <w:numPr>
          <w:ilvl w:val="0"/>
          <w:numId w:val="7"/>
        </w:numPr>
      </w:pPr>
      <w:r>
        <w:t xml:space="preserve">Community Education Advisory Board: </w:t>
      </w:r>
      <w:r w:rsidR="006C58ED">
        <w:t>1 vacancy</w:t>
      </w:r>
    </w:p>
    <w:p w14:paraId="74D020A1" w14:textId="1F5A5671" w:rsidR="00D7623D" w:rsidRDefault="00D7623D">
      <w:pPr>
        <w:numPr>
          <w:ilvl w:val="0"/>
          <w:numId w:val="7"/>
        </w:numPr>
      </w:pPr>
      <w:r>
        <w:t>Housing Advisory Committee: 4 vacancies</w:t>
      </w:r>
    </w:p>
    <w:p w14:paraId="6A039CDB" w14:textId="769D8FE6" w:rsidR="00D7623D" w:rsidRDefault="00D7623D">
      <w:pPr>
        <w:numPr>
          <w:ilvl w:val="0"/>
          <w:numId w:val="7"/>
        </w:numPr>
      </w:pPr>
      <w:r>
        <w:t xml:space="preserve">Planning Commission: </w:t>
      </w:r>
      <w:r w:rsidR="008C0982">
        <w:t>1 vacancy</w:t>
      </w:r>
    </w:p>
    <w:p w14:paraId="5C891465" w14:textId="2226C945" w:rsidR="00D7623D" w:rsidRDefault="00D7623D">
      <w:pPr>
        <w:numPr>
          <w:ilvl w:val="0"/>
          <w:numId w:val="7"/>
        </w:numPr>
      </w:pPr>
      <w:r>
        <w:t>Senior Citizens Advisory Commission: 1 vacancy</w:t>
      </w:r>
    </w:p>
    <w:p w14:paraId="4A30BE02" w14:textId="53E6FD07" w:rsidR="00D7623D" w:rsidRDefault="00D7623D">
      <w:pPr>
        <w:numPr>
          <w:ilvl w:val="0"/>
          <w:numId w:val="7"/>
        </w:numPr>
      </w:pPr>
      <w:r>
        <w:t>Tax Override Ballot Question Committee: 6 vacancies</w:t>
      </w:r>
    </w:p>
    <w:p w14:paraId="2A4101FC" w14:textId="77777777" w:rsidR="00D7623D" w:rsidRDefault="00D7623D" w:rsidP="00D7623D">
      <w:pPr>
        <w:ind w:left="720"/>
      </w:pPr>
    </w:p>
    <w:p w14:paraId="78143C8A" w14:textId="77777777" w:rsidR="004350EA" w:rsidRDefault="00495D82">
      <w:pPr>
        <w:rPr>
          <w:b/>
        </w:rPr>
      </w:pPr>
      <w:hyperlink r:id="rId37">
        <w:r>
          <w:rPr>
            <w:b/>
            <w:color w:val="1155CC"/>
            <w:u w:val="single"/>
          </w:rPr>
          <w:t>Mes</w:t>
        </w:r>
        <w:r>
          <w:rPr>
            <w:b/>
            <w:color w:val="1155CC"/>
            <w:u w:val="single"/>
          </w:rPr>
          <w:t>q</w:t>
        </w:r>
        <w:r>
          <w:rPr>
            <w:b/>
            <w:color w:val="1155CC"/>
            <w:u w:val="single"/>
          </w:rPr>
          <w:t>uite</w:t>
        </w:r>
      </w:hyperlink>
    </w:p>
    <w:p w14:paraId="3B6375C4" w14:textId="348937C6" w:rsidR="004350EA" w:rsidRDefault="00495D82">
      <w:pPr>
        <w:rPr>
          <w:i/>
        </w:rPr>
      </w:pPr>
      <w:r>
        <w:t xml:space="preserve">Openings: </w:t>
      </w:r>
    </w:p>
    <w:p w14:paraId="5DEBABAC" w14:textId="350BD002" w:rsidR="009E71ED" w:rsidRPr="00196BAF" w:rsidRDefault="009E71ED" w:rsidP="00196BAF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Architectural Review Committee: 1 vacancy</w:t>
      </w:r>
    </w:p>
    <w:p w14:paraId="796C25A6" w14:textId="7CFEE9CA" w:rsidR="00FB2C28" w:rsidRDefault="00FB2C28" w:rsidP="00196BAF">
      <w:pPr>
        <w:pStyle w:val="ListParagraph"/>
        <w:numPr>
          <w:ilvl w:val="0"/>
          <w:numId w:val="19"/>
        </w:numPr>
        <w:rPr>
          <w:iCs/>
        </w:rPr>
      </w:pPr>
      <w:r w:rsidRPr="00196BAF">
        <w:rPr>
          <w:iCs/>
        </w:rPr>
        <w:t>City Charter Committee: 1 vacancy</w:t>
      </w:r>
    </w:p>
    <w:p w14:paraId="4B2F56A7" w14:textId="6C37AFB9" w:rsidR="00CB1885" w:rsidRPr="00196BAF" w:rsidRDefault="00CB1885" w:rsidP="00196BAF">
      <w:pPr>
        <w:pStyle w:val="ListParagraph"/>
        <w:numPr>
          <w:ilvl w:val="0"/>
          <w:numId w:val="19"/>
        </w:numPr>
        <w:rPr>
          <w:iCs/>
        </w:rPr>
      </w:pPr>
      <w:r>
        <w:rPr>
          <w:iCs/>
        </w:rPr>
        <w:t>Training</w:t>
      </w:r>
      <w:r w:rsidR="006A15E7">
        <w:rPr>
          <w:iCs/>
        </w:rPr>
        <w:t>: 6 vacancies</w:t>
      </w:r>
    </w:p>
    <w:p w14:paraId="14D5BC23" w14:textId="77777777" w:rsidR="00FB2C28" w:rsidRPr="009E71ED" w:rsidRDefault="00FB2C28">
      <w:pPr>
        <w:rPr>
          <w:b/>
          <w:iCs/>
        </w:rPr>
      </w:pPr>
    </w:p>
    <w:p w14:paraId="26F186D8" w14:textId="77777777" w:rsidR="004350EA" w:rsidRDefault="00495D82">
      <w:pPr>
        <w:rPr>
          <w:b/>
        </w:rPr>
      </w:pPr>
      <w:hyperlink r:id="rId38">
        <w:r>
          <w:rPr>
            <w:b/>
            <w:color w:val="1155CC"/>
            <w:u w:val="single"/>
          </w:rPr>
          <w:t>Re</w:t>
        </w:r>
        <w:r>
          <w:rPr>
            <w:b/>
            <w:color w:val="1155CC"/>
            <w:u w:val="single"/>
          </w:rPr>
          <w:t>n</w:t>
        </w:r>
        <w:r>
          <w:rPr>
            <w:b/>
            <w:color w:val="1155CC"/>
            <w:u w:val="single"/>
          </w:rPr>
          <w:t>o</w:t>
        </w:r>
      </w:hyperlink>
    </w:p>
    <w:p w14:paraId="1ACED78D" w14:textId="7DEF2840" w:rsidR="004350EA" w:rsidRDefault="00495D82">
      <w:r>
        <w:t>Openings:</w:t>
      </w:r>
      <w:r w:rsidR="00D41CD5">
        <w:t xml:space="preserve"> </w:t>
      </w:r>
    </w:p>
    <w:p w14:paraId="249E4DB8" w14:textId="77777777" w:rsidR="00825549" w:rsidRDefault="00825549" w:rsidP="00825549">
      <w:pPr>
        <w:numPr>
          <w:ilvl w:val="0"/>
          <w:numId w:val="13"/>
        </w:numPr>
      </w:pPr>
      <w:r>
        <w:t>Access Advisory Committee: 5 vacancies</w:t>
      </w:r>
    </w:p>
    <w:p w14:paraId="493D5651" w14:textId="234E6CFE" w:rsidR="00825549" w:rsidRDefault="00825549" w:rsidP="00825549">
      <w:pPr>
        <w:numPr>
          <w:ilvl w:val="0"/>
          <w:numId w:val="13"/>
        </w:numPr>
      </w:pPr>
      <w:r>
        <w:t>Historical Resources Commission: 1 vacancy for Registered State Architect</w:t>
      </w:r>
    </w:p>
    <w:p w14:paraId="36AE7601" w14:textId="7258B8F0" w:rsidR="00B53089" w:rsidRDefault="0087642E" w:rsidP="00B6183D">
      <w:pPr>
        <w:pStyle w:val="ListParagraph"/>
        <w:numPr>
          <w:ilvl w:val="0"/>
          <w:numId w:val="13"/>
        </w:numPr>
      </w:pPr>
      <w:r w:rsidRPr="008D595D">
        <w:t>Human Rights Commission</w:t>
      </w:r>
      <w:r w:rsidR="008D595D">
        <w:t>: 5 vacancies</w:t>
      </w:r>
    </w:p>
    <w:p w14:paraId="7E6D1B29" w14:textId="541D476D" w:rsidR="00B23C4A" w:rsidRDefault="00B23C4A" w:rsidP="00B6183D">
      <w:pPr>
        <w:pStyle w:val="ListParagraph"/>
        <w:numPr>
          <w:ilvl w:val="0"/>
          <w:numId w:val="13"/>
        </w:numPr>
      </w:pPr>
      <w:r>
        <w:t>Tenant Issues</w:t>
      </w:r>
      <w:r w:rsidR="009279AF">
        <w:t xml:space="preserve"> and Concerns: 2 vacancies</w:t>
      </w:r>
    </w:p>
    <w:p w14:paraId="70765C20" w14:textId="4F068B5D" w:rsidR="00AE3279" w:rsidRDefault="00AE3279" w:rsidP="00B6183D">
      <w:pPr>
        <w:pStyle w:val="ListParagraph"/>
        <w:numPr>
          <w:ilvl w:val="0"/>
          <w:numId w:val="13"/>
        </w:numPr>
      </w:pPr>
      <w:r>
        <w:t>HOME Consortium At-Large Representative: 1 vacancy</w:t>
      </w:r>
    </w:p>
    <w:p w14:paraId="2B3132D0" w14:textId="77777777" w:rsidR="00E272E4" w:rsidRDefault="00E272E4"/>
    <w:p w14:paraId="49409746" w14:textId="77777777" w:rsidR="004350EA" w:rsidRDefault="00495D82">
      <w:pPr>
        <w:rPr>
          <w:b/>
          <w:u w:val="single"/>
        </w:rPr>
      </w:pPr>
      <w:hyperlink r:id="rId39">
        <w:r>
          <w:rPr>
            <w:b/>
            <w:color w:val="1155CC"/>
            <w:u w:val="single"/>
          </w:rPr>
          <w:t>State</w:t>
        </w:r>
      </w:hyperlink>
    </w:p>
    <w:p w14:paraId="5E2C40C5" w14:textId="72D8BCC3" w:rsidR="001F2DEF" w:rsidRDefault="00495D82">
      <w:r>
        <w:t>Openings:</w:t>
      </w:r>
    </w:p>
    <w:p w14:paraId="5B88A246" w14:textId="1D7C7617" w:rsidR="004350EA" w:rsidRDefault="00725CFD" w:rsidP="00725CFD">
      <w:pPr>
        <w:ind w:left="720"/>
      </w:pPr>
      <w:r>
        <w:t xml:space="preserve">Click link to see </w:t>
      </w:r>
      <w:r w:rsidR="00AC0983">
        <w:t>many</w:t>
      </w:r>
      <w:r>
        <w:t xml:space="preserve"> available openings.</w:t>
      </w:r>
    </w:p>
    <w:p w14:paraId="7001D6FB" w14:textId="11758EF9" w:rsidR="00AC0983" w:rsidRDefault="00AC0983" w:rsidP="00725CFD">
      <w:pPr>
        <w:ind w:left="720"/>
      </w:pPr>
    </w:p>
    <w:sectPr w:rsidR="00AC0983">
      <w:headerReference w:type="default" r:id="rId40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DF2D0" w14:textId="77777777" w:rsidR="00CB2CAD" w:rsidRDefault="00CB2CAD">
      <w:pPr>
        <w:spacing w:line="240" w:lineRule="auto"/>
      </w:pPr>
      <w:r>
        <w:separator/>
      </w:r>
    </w:p>
  </w:endnote>
  <w:endnote w:type="continuationSeparator" w:id="0">
    <w:p w14:paraId="137AB2CD" w14:textId="77777777" w:rsidR="00CB2CAD" w:rsidRDefault="00CB2CAD">
      <w:pPr>
        <w:spacing w:line="240" w:lineRule="auto"/>
      </w:pPr>
      <w:r>
        <w:continuationSeparator/>
      </w:r>
    </w:p>
  </w:endnote>
  <w:endnote w:type="continuationNotice" w:id="1">
    <w:p w14:paraId="1D369ED2" w14:textId="77777777" w:rsidR="00CB2CAD" w:rsidRDefault="00CB2CA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74704" w14:textId="77777777" w:rsidR="00CB2CAD" w:rsidRDefault="00CB2CAD">
      <w:pPr>
        <w:spacing w:line="240" w:lineRule="auto"/>
      </w:pPr>
      <w:r>
        <w:separator/>
      </w:r>
    </w:p>
  </w:footnote>
  <w:footnote w:type="continuationSeparator" w:id="0">
    <w:p w14:paraId="04CC73A5" w14:textId="77777777" w:rsidR="00CB2CAD" w:rsidRDefault="00CB2CAD">
      <w:pPr>
        <w:spacing w:line="240" w:lineRule="auto"/>
      </w:pPr>
      <w:r>
        <w:continuationSeparator/>
      </w:r>
    </w:p>
  </w:footnote>
  <w:footnote w:type="continuationNotice" w:id="1">
    <w:p w14:paraId="08D218BA" w14:textId="77777777" w:rsidR="00CB2CAD" w:rsidRDefault="00CB2CA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26" w14:textId="77777777" w:rsidR="004350EA" w:rsidRDefault="004350E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A33D9"/>
    <w:multiLevelType w:val="hybridMultilevel"/>
    <w:tmpl w:val="8BEA0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F0371"/>
    <w:multiLevelType w:val="hybridMultilevel"/>
    <w:tmpl w:val="455C3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7201E9"/>
    <w:multiLevelType w:val="multilevel"/>
    <w:tmpl w:val="F4E0FA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8A83C37"/>
    <w:multiLevelType w:val="multilevel"/>
    <w:tmpl w:val="B3729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A621609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34C6F44"/>
    <w:multiLevelType w:val="multilevel"/>
    <w:tmpl w:val="A726CD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1AC8235F"/>
    <w:multiLevelType w:val="multilevel"/>
    <w:tmpl w:val="3AD2027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6066627"/>
    <w:multiLevelType w:val="multilevel"/>
    <w:tmpl w:val="437C65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31C68D1"/>
    <w:multiLevelType w:val="multilevel"/>
    <w:tmpl w:val="BE6CA6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CD527E"/>
    <w:multiLevelType w:val="multilevel"/>
    <w:tmpl w:val="E1201B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D774BE6"/>
    <w:multiLevelType w:val="multilevel"/>
    <w:tmpl w:val="076616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C825468"/>
    <w:multiLevelType w:val="multilevel"/>
    <w:tmpl w:val="B712DE6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546738C6"/>
    <w:multiLevelType w:val="hybridMultilevel"/>
    <w:tmpl w:val="61149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9D3C7B"/>
    <w:multiLevelType w:val="multilevel"/>
    <w:tmpl w:val="D916B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AC15B27"/>
    <w:multiLevelType w:val="hybridMultilevel"/>
    <w:tmpl w:val="695A2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A97658"/>
    <w:multiLevelType w:val="multilevel"/>
    <w:tmpl w:val="AA5AD9E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2B7912"/>
    <w:multiLevelType w:val="hybridMultilevel"/>
    <w:tmpl w:val="EF7C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26677E"/>
    <w:multiLevelType w:val="hybridMultilevel"/>
    <w:tmpl w:val="5546B88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B72E70"/>
    <w:multiLevelType w:val="multilevel"/>
    <w:tmpl w:val="94A2787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7BB237D6"/>
    <w:multiLevelType w:val="hybridMultilevel"/>
    <w:tmpl w:val="726AD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E42C3D"/>
    <w:multiLevelType w:val="hybridMultilevel"/>
    <w:tmpl w:val="9678E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5476327">
    <w:abstractNumId w:val="5"/>
  </w:num>
  <w:num w:numId="2" w16cid:durableId="1805808034">
    <w:abstractNumId w:val="2"/>
  </w:num>
  <w:num w:numId="3" w16cid:durableId="2029409460">
    <w:abstractNumId w:val="10"/>
  </w:num>
  <w:num w:numId="4" w16cid:durableId="1563785412">
    <w:abstractNumId w:val="8"/>
  </w:num>
  <w:num w:numId="5" w16cid:durableId="1374887812">
    <w:abstractNumId w:val="18"/>
  </w:num>
  <w:num w:numId="6" w16cid:durableId="1479111260">
    <w:abstractNumId w:val="11"/>
  </w:num>
  <w:num w:numId="7" w16cid:durableId="1601647160">
    <w:abstractNumId w:val="15"/>
  </w:num>
  <w:num w:numId="8" w16cid:durableId="162666607">
    <w:abstractNumId w:val="6"/>
  </w:num>
  <w:num w:numId="9" w16cid:durableId="783501483">
    <w:abstractNumId w:val="7"/>
  </w:num>
  <w:num w:numId="10" w16cid:durableId="1135293424">
    <w:abstractNumId w:val="9"/>
  </w:num>
  <w:num w:numId="11" w16cid:durableId="1737556307">
    <w:abstractNumId w:val="3"/>
  </w:num>
  <w:num w:numId="12" w16cid:durableId="1267883498">
    <w:abstractNumId w:val="13"/>
  </w:num>
  <w:num w:numId="13" w16cid:durableId="2015381394">
    <w:abstractNumId w:val="19"/>
  </w:num>
  <w:num w:numId="14" w16cid:durableId="1503278852">
    <w:abstractNumId w:val="12"/>
  </w:num>
  <w:num w:numId="15" w16cid:durableId="1013923370">
    <w:abstractNumId w:val="20"/>
  </w:num>
  <w:num w:numId="16" w16cid:durableId="1320035859">
    <w:abstractNumId w:val="16"/>
  </w:num>
  <w:num w:numId="17" w16cid:durableId="1253054578">
    <w:abstractNumId w:val="1"/>
  </w:num>
  <w:num w:numId="18" w16cid:durableId="1723405395">
    <w:abstractNumId w:val="14"/>
  </w:num>
  <w:num w:numId="19" w16cid:durableId="1572615494">
    <w:abstractNumId w:val="4"/>
  </w:num>
  <w:num w:numId="20" w16cid:durableId="2009554672">
    <w:abstractNumId w:val="17"/>
  </w:num>
  <w:num w:numId="21" w16cid:durableId="58819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0EA"/>
    <w:rsid w:val="00007237"/>
    <w:rsid w:val="00020838"/>
    <w:rsid w:val="00036777"/>
    <w:rsid w:val="000627BC"/>
    <w:rsid w:val="00065156"/>
    <w:rsid w:val="000C0624"/>
    <w:rsid w:val="000F5778"/>
    <w:rsid w:val="00125A59"/>
    <w:rsid w:val="00133772"/>
    <w:rsid w:val="00196BAF"/>
    <w:rsid w:val="001E124D"/>
    <w:rsid w:val="001F2DEF"/>
    <w:rsid w:val="0023602B"/>
    <w:rsid w:val="00280653"/>
    <w:rsid w:val="002E2333"/>
    <w:rsid w:val="003046EA"/>
    <w:rsid w:val="00384777"/>
    <w:rsid w:val="004350EA"/>
    <w:rsid w:val="00495D82"/>
    <w:rsid w:val="004B413F"/>
    <w:rsid w:val="004C72AC"/>
    <w:rsid w:val="00511B34"/>
    <w:rsid w:val="005332B8"/>
    <w:rsid w:val="00563A36"/>
    <w:rsid w:val="005B44B6"/>
    <w:rsid w:val="005E157A"/>
    <w:rsid w:val="005E2D73"/>
    <w:rsid w:val="005F3B28"/>
    <w:rsid w:val="006044FA"/>
    <w:rsid w:val="00607762"/>
    <w:rsid w:val="0067513B"/>
    <w:rsid w:val="00682446"/>
    <w:rsid w:val="006A15E7"/>
    <w:rsid w:val="006C58ED"/>
    <w:rsid w:val="006D6809"/>
    <w:rsid w:val="00721703"/>
    <w:rsid w:val="00723E71"/>
    <w:rsid w:val="00725CFD"/>
    <w:rsid w:val="00763123"/>
    <w:rsid w:val="007C11BC"/>
    <w:rsid w:val="007E5811"/>
    <w:rsid w:val="0080761E"/>
    <w:rsid w:val="00811615"/>
    <w:rsid w:val="0082487E"/>
    <w:rsid w:val="00825549"/>
    <w:rsid w:val="00833FC6"/>
    <w:rsid w:val="00841847"/>
    <w:rsid w:val="008750C7"/>
    <w:rsid w:val="0087642E"/>
    <w:rsid w:val="008C0982"/>
    <w:rsid w:val="008D595D"/>
    <w:rsid w:val="009279AF"/>
    <w:rsid w:val="00933911"/>
    <w:rsid w:val="009367E6"/>
    <w:rsid w:val="00943E3E"/>
    <w:rsid w:val="00961FDF"/>
    <w:rsid w:val="009623B0"/>
    <w:rsid w:val="009644C3"/>
    <w:rsid w:val="00986A9A"/>
    <w:rsid w:val="009C19E7"/>
    <w:rsid w:val="009C796E"/>
    <w:rsid w:val="009E71ED"/>
    <w:rsid w:val="009F4BA9"/>
    <w:rsid w:val="00A065E1"/>
    <w:rsid w:val="00A53B2D"/>
    <w:rsid w:val="00A540BE"/>
    <w:rsid w:val="00A57129"/>
    <w:rsid w:val="00A877B8"/>
    <w:rsid w:val="00A95591"/>
    <w:rsid w:val="00AB2AA1"/>
    <w:rsid w:val="00AC0983"/>
    <w:rsid w:val="00AE2505"/>
    <w:rsid w:val="00AE3279"/>
    <w:rsid w:val="00AE7719"/>
    <w:rsid w:val="00AF35D8"/>
    <w:rsid w:val="00B228A8"/>
    <w:rsid w:val="00B23C4A"/>
    <w:rsid w:val="00B53089"/>
    <w:rsid w:val="00B6183D"/>
    <w:rsid w:val="00B76860"/>
    <w:rsid w:val="00B929CE"/>
    <w:rsid w:val="00B96CE1"/>
    <w:rsid w:val="00BD5145"/>
    <w:rsid w:val="00C77939"/>
    <w:rsid w:val="00C97F63"/>
    <w:rsid w:val="00CA26D3"/>
    <w:rsid w:val="00CA5177"/>
    <w:rsid w:val="00CB1885"/>
    <w:rsid w:val="00CB2CAD"/>
    <w:rsid w:val="00CD3A50"/>
    <w:rsid w:val="00D03CCC"/>
    <w:rsid w:val="00D3426A"/>
    <w:rsid w:val="00D379B3"/>
    <w:rsid w:val="00D41CD5"/>
    <w:rsid w:val="00D642FA"/>
    <w:rsid w:val="00D7623D"/>
    <w:rsid w:val="00D80006"/>
    <w:rsid w:val="00E0394F"/>
    <w:rsid w:val="00E065AF"/>
    <w:rsid w:val="00E2551F"/>
    <w:rsid w:val="00E272E4"/>
    <w:rsid w:val="00E54DB0"/>
    <w:rsid w:val="00E93B60"/>
    <w:rsid w:val="00EA4F76"/>
    <w:rsid w:val="00EB19E3"/>
    <w:rsid w:val="00EB5B8E"/>
    <w:rsid w:val="00F07E1A"/>
    <w:rsid w:val="00F466CF"/>
    <w:rsid w:val="00F54EF7"/>
    <w:rsid w:val="00F63280"/>
    <w:rsid w:val="00FB2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A83BE"/>
  <w15:docId w15:val="{36825F93-DCCF-453D-9C54-5FC3C965C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0F5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0F5778"/>
    <w:rPr>
      <w:b/>
      <w:bCs/>
    </w:rPr>
  </w:style>
  <w:style w:type="character" w:styleId="Hyperlink">
    <w:name w:val="Hyperlink"/>
    <w:basedOn w:val="DefaultParagraphFont"/>
    <w:uiPriority w:val="99"/>
    <w:unhideWhenUsed/>
    <w:rsid w:val="000F577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7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7513B"/>
  </w:style>
  <w:style w:type="paragraph" w:styleId="Footer">
    <w:name w:val="footer"/>
    <w:basedOn w:val="Normal"/>
    <w:link w:val="FooterChar"/>
    <w:uiPriority w:val="99"/>
    <w:semiHidden/>
    <w:unhideWhenUsed/>
    <w:rsid w:val="006751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7513B"/>
  </w:style>
  <w:style w:type="character" w:styleId="FollowedHyperlink">
    <w:name w:val="FollowedHyperlink"/>
    <w:basedOn w:val="DefaultParagraphFont"/>
    <w:uiPriority w:val="99"/>
    <w:semiHidden/>
    <w:unhideWhenUsed/>
    <w:rsid w:val="00384777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53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479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1686786251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752970828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  <w:div w:id="893269856">
          <w:marLeft w:val="0"/>
          <w:marRight w:val="0"/>
          <w:marTop w:val="0"/>
          <w:marBottom w:val="225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</w:div>
      </w:divsChild>
    </w:div>
    <w:div w:id="4157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rson.org/government/boards-committees-and-commissions" TargetMode="External"/><Relationship Id="rId18" Type="http://schemas.openxmlformats.org/officeDocument/2006/relationships/hyperlink" Target="https://hendersonlibraries.com/board-of-trustees" TargetMode="External"/><Relationship Id="rId26" Type="http://schemas.openxmlformats.org/officeDocument/2006/relationships/hyperlink" Target="https://cms2.revize.com/revize/elkocounty/notices/vacancies/2024/MontelloAdvisory%20Board%20Vacancy%2024.pdf" TargetMode="External"/><Relationship Id="rId39" Type="http://schemas.openxmlformats.org/officeDocument/2006/relationships/hyperlink" Target="https://gov.nv.gov/Boards/Board-Vacancies/" TargetMode="External"/><Relationship Id="rId21" Type="http://schemas.openxmlformats.org/officeDocument/2006/relationships/hyperlink" Target="https://www.clarkcountynv.gov/government/departments/building___fire_prevention/industry_notices___boards___committees___calendar/building_enterprise_fund_advisory_committee.php" TargetMode="External"/><Relationship Id="rId34" Type="http://schemas.openxmlformats.org/officeDocument/2006/relationships/hyperlink" Target="https://www.elkocity.com/newslist.php" TargetMode="External"/><Relationship Id="rId42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larkcountynv.gov/government/departments/public_communications/boards,_committees,_and_commissions.php" TargetMode="External"/><Relationship Id="rId20" Type="http://schemas.openxmlformats.org/officeDocument/2006/relationships/hyperlink" Target="https://www.clarkcountynv.gov/government/departments/environment_and_sustainability/compliance/hearings___notices.php" TargetMode="External"/><Relationship Id="rId29" Type="http://schemas.openxmlformats.org/officeDocument/2006/relationships/hyperlink" Target="https://www.landercountynv.org/newslist.php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arson.org/government/boards-committees-and-commissions" TargetMode="External"/><Relationship Id="rId24" Type="http://schemas.openxmlformats.org/officeDocument/2006/relationships/hyperlink" Target="https://sheriff.douglascountynv.gov/cms/One.aspx?portalId=16087714&amp;pageId=12553300" TargetMode="External"/><Relationship Id="rId32" Type="http://schemas.openxmlformats.org/officeDocument/2006/relationships/hyperlink" Target="https://pershingcounty.net/news_detail_T10_R134.php" TargetMode="External"/><Relationship Id="rId37" Type="http://schemas.openxmlformats.org/officeDocument/2006/relationships/hyperlink" Target="https://www.mesquitenv.gov/boards-and-committees" TargetMode="External"/><Relationship Id="rId40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www.carson.org/government/boards-committees-and-commissions" TargetMode="External"/><Relationship Id="rId23" Type="http://schemas.openxmlformats.org/officeDocument/2006/relationships/hyperlink" Target="https://webfiles.clarkcountynv.gov/Administrative%20Services/Applications/Jaycee%20Senior%20Citizens%20Mobile%20Home%20Community%20Corporation%20Board%20of%20Directors%20Application.pdf" TargetMode="External"/><Relationship Id="rId28" Type="http://schemas.openxmlformats.org/officeDocument/2006/relationships/hyperlink" Target="https://cms2.revize.com/revize/elkocounty/notices/vacancies/2025/Wildlife%202025.pdf" TargetMode="External"/><Relationship Id="rId36" Type="http://schemas.openxmlformats.org/officeDocument/2006/relationships/hyperlink" Target="https://onboard.cityofhenderson.com/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www.clarkcountynv.gov/government/departments/environment_and_sustainability/compliance/hearings___notices.php" TargetMode="External"/><Relationship Id="rId31" Type="http://schemas.openxmlformats.org/officeDocument/2006/relationships/hyperlink" Target="https://nyecountynv.gov/DocumentCenter/View/48417/Public-Defender-Services-Notice-Letters-of-Interest-due-May-9-2025-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arson.org/home/showpublisheddocument/90640/638730681439570000" TargetMode="External"/><Relationship Id="rId22" Type="http://schemas.openxmlformats.org/officeDocument/2006/relationships/hyperlink" Target="https://citizenreviewboard.com/" TargetMode="External"/><Relationship Id="rId27" Type="http://schemas.openxmlformats.org/officeDocument/2006/relationships/hyperlink" Target="https://cms2.revize.com/revize/elkocounty/boards/mtn_city_advisory/Mountain%20City%20Advisory%20Board%20Vacanc" TargetMode="External"/><Relationship Id="rId30" Type="http://schemas.openxmlformats.org/officeDocument/2006/relationships/hyperlink" Target="https://nyecountynv.gov/80/Boards-Committees" TargetMode="External"/><Relationship Id="rId35" Type="http://schemas.openxmlformats.org/officeDocument/2006/relationships/hyperlink" Target="https://www.cityoffernley.org/381/City-Boards-Commissions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carson.org/home/showpublisheddocument/90499/638690909765500000" TargetMode="External"/><Relationship Id="rId17" Type="http://schemas.openxmlformats.org/officeDocument/2006/relationships/hyperlink" Target="https://bclibrary.org/library-board-11015" TargetMode="External"/><Relationship Id="rId25" Type="http://schemas.openxmlformats.org/officeDocument/2006/relationships/hyperlink" Target="https://www.elkocountynv.net/your_services_2/vacancies_2.php" TargetMode="External"/><Relationship Id="rId33" Type="http://schemas.openxmlformats.org/officeDocument/2006/relationships/hyperlink" Target="https://www.whitepinecounty.net/90/Advisory-Boards-Committees-Elected-Board" TargetMode="External"/><Relationship Id="rId38" Type="http://schemas.openxmlformats.org/officeDocument/2006/relationships/hyperlink" Target="https://www.reno.gov/government/boards-commiss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4DB6762F494042BFB3F7087A4CFD08" ma:contentTypeVersion="13" ma:contentTypeDescription="Create a new document." ma:contentTypeScope="" ma:versionID="31a35dcaf89eb5a1488d6a876acbf92b">
  <xsd:schema xmlns:xsd="http://www.w3.org/2001/XMLSchema" xmlns:xs="http://www.w3.org/2001/XMLSchema" xmlns:p="http://schemas.microsoft.com/office/2006/metadata/properties" xmlns:ns2="35a27de6-31aa-460d-83e4-5f552afe354d" xmlns:ns3="99766a5e-6d91-4e16-881e-45d7c68a7533" targetNamespace="http://schemas.microsoft.com/office/2006/metadata/properties" ma:root="true" ma:fieldsID="49400b3cda00e1d72d4b59dc34c26ad7" ns2:_="" ns3:_="">
    <xsd:import namespace="35a27de6-31aa-460d-83e4-5f552afe354d"/>
    <xsd:import namespace="99766a5e-6d91-4e16-881e-45d7c68a75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de6-31aa-460d-83e4-5f552afe35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9d067d40-179b-4a48-9898-a8039ec5fd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66a5e-6d91-4e16-881e-45d7c68a753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0aeb2cf-a642-4bbf-bd36-018a4d433f1c}" ma:internalName="TaxCatchAll" ma:showField="CatchAllData" ma:web="99766a5e-6d91-4e16-881e-45d7c68a75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766a5e-6d91-4e16-881e-45d7c68a7533" xsi:nil="true"/>
    <lcf76f155ced4ddcb4097134ff3c332f xmlns="35a27de6-31aa-460d-83e4-5f552afe354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CA1145-5BDC-4C0B-8979-B00629E9B1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a27de6-31aa-460d-83e4-5f552afe354d"/>
    <ds:schemaRef ds:uri="99766a5e-6d91-4e16-881e-45d7c68a75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81853D-60FD-4794-8997-D5BD658B5F85}">
  <ds:schemaRefs>
    <ds:schemaRef ds:uri="http://schemas.microsoft.com/office/2006/metadata/properties"/>
    <ds:schemaRef ds:uri="http://schemas.microsoft.com/office/infopath/2007/PartnerControls"/>
    <ds:schemaRef ds:uri="99766a5e-6d91-4e16-881e-45d7c68a7533"/>
    <ds:schemaRef ds:uri="35a27de6-31aa-460d-83e4-5f552afe354d"/>
  </ds:schemaRefs>
</ds:datastoreItem>
</file>

<file path=customXml/itemProps3.xml><?xml version="1.0" encoding="utf-8"?>
<ds:datastoreItem xmlns:ds="http://schemas.openxmlformats.org/officeDocument/2006/customXml" ds:itemID="{F3B8FE9C-5D28-4461-B71D-8B7EC9A867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</dc:creator>
  <cp:lastModifiedBy>Amanda Borini</cp:lastModifiedBy>
  <cp:revision>56</cp:revision>
  <dcterms:created xsi:type="dcterms:W3CDTF">2025-03-27T16:10:00Z</dcterms:created>
  <dcterms:modified xsi:type="dcterms:W3CDTF">2025-03-27T17:33:00Z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0x010100824DB6762F494042BFB3F7087A4CFD08</vt:lpwstr>
  </property>
  <property fmtid="{D5CDD505-2E9C-101B-9397-08002B2CF9AE}" pid="3" name="MediaServiceImageTags">
    <vt:lpwstr/>
  </property>
</Properties>
</file>