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193A" w14:textId="412CEE20" w:rsidR="005B1832" w:rsidRPr="005B1832" w:rsidRDefault="005B1832" w:rsidP="005B1832">
      <w:pPr>
        <w:rPr>
          <w:b/>
          <w:bCs/>
          <w:sz w:val="40"/>
          <w:szCs w:val="40"/>
        </w:rPr>
      </w:pPr>
      <w:r w:rsidRPr="005B1832">
        <w:rPr>
          <w:b/>
          <w:bCs/>
          <w:sz w:val="40"/>
          <w:szCs w:val="40"/>
        </w:rPr>
        <w:t>BIO: Dr. David Greenwald</w:t>
      </w:r>
    </w:p>
    <w:p w14:paraId="0A9BD33C" w14:textId="77777777" w:rsidR="005B1832" w:rsidRDefault="005B1832" w:rsidP="005B1832"/>
    <w:p w14:paraId="3DF64C56" w14:textId="236F945F" w:rsidR="005B1832" w:rsidRPr="005B1832" w:rsidRDefault="005B1832" w:rsidP="005B1832">
      <w:r w:rsidRPr="005B1832">
        <w:t xml:space="preserve">A native of Kingston, Pennsylvania, </w:t>
      </w:r>
      <w:r w:rsidRPr="005B1832">
        <w:rPr>
          <w:b/>
          <w:bCs/>
        </w:rPr>
        <w:t>Dr. David Greenwald</w:t>
      </w:r>
      <w:r w:rsidRPr="005B1832">
        <w:t xml:space="preserve"> graduated Magna Cum Laude from </w:t>
      </w:r>
      <w:r w:rsidRPr="005B1832">
        <w:rPr>
          <w:b/>
          <w:bCs/>
        </w:rPr>
        <w:t>Wilkes College</w:t>
      </w:r>
      <w:r w:rsidRPr="005B1832">
        <w:t xml:space="preserve"> in 1966 and graduated</w:t>
      </w:r>
      <w:r>
        <w:t xml:space="preserve"> </w:t>
      </w:r>
      <w:r w:rsidRPr="005B1832">
        <w:t xml:space="preserve">with honors from </w:t>
      </w:r>
      <w:r w:rsidRPr="005B1832">
        <w:rPr>
          <w:b/>
          <w:bCs/>
        </w:rPr>
        <w:t>Temple University School of Medicine</w:t>
      </w:r>
      <w:r w:rsidRPr="005B1832">
        <w:t xml:space="preserve"> in 1970. Following an internship year at the </w:t>
      </w:r>
      <w:r w:rsidRPr="005B1832">
        <w:rPr>
          <w:b/>
          <w:bCs/>
        </w:rPr>
        <w:t>Mt. Sinai Hospital</w:t>
      </w:r>
      <w:r w:rsidRPr="005B1832">
        <w:t xml:space="preserve"> in New </w:t>
      </w:r>
      <w:proofErr w:type="spellStart"/>
      <w:r w:rsidRPr="005B1832">
        <w:t>Yo</w:t>
      </w:r>
      <w:proofErr w:type="spellEnd"/>
    </w:p>
    <w:p w14:paraId="76234A3B" w14:textId="3F9EDC00" w:rsidR="005B1832" w:rsidRPr="005B1832" w:rsidRDefault="005B1832" w:rsidP="005B1832">
      <w:proofErr w:type="spellStart"/>
      <w:r w:rsidRPr="005B1832">
        <w:t>rk</w:t>
      </w:r>
      <w:proofErr w:type="spellEnd"/>
      <w:r w:rsidRPr="005B1832">
        <w:t xml:space="preserve"> City, he returned to Philadelphia to complete his internal medicine residency at </w:t>
      </w:r>
      <w:r w:rsidRPr="005B1832">
        <w:rPr>
          <w:b/>
          <w:bCs/>
        </w:rPr>
        <w:t>Temple University Hospital</w:t>
      </w:r>
      <w:r w:rsidRPr="005B1832">
        <w:t>. </w:t>
      </w:r>
    </w:p>
    <w:p w14:paraId="42E39D9D" w14:textId="77777777" w:rsidR="005B1832" w:rsidRPr="005B1832" w:rsidRDefault="005B1832" w:rsidP="005B1832">
      <w:r w:rsidRPr="005B1832">
        <w:t xml:space="preserve">The next move for the Greenwald family which, at that time, in addition to David and Carol, included Rachel and Hannah, was a stint at the </w:t>
      </w:r>
      <w:r w:rsidRPr="005B1832">
        <w:rPr>
          <w:b/>
          <w:bCs/>
        </w:rPr>
        <w:t>Red Stone Arsenal</w:t>
      </w:r>
      <w:r w:rsidRPr="005B1832">
        <w:t xml:space="preserve">, Huntsville, Alabama, where Dr. Greenwald served as a major in the </w:t>
      </w:r>
      <w:r w:rsidRPr="005B1832">
        <w:rPr>
          <w:b/>
          <w:bCs/>
        </w:rPr>
        <w:t>United States Army Medical Corps</w:t>
      </w:r>
      <w:r w:rsidRPr="005B1832">
        <w:t xml:space="preserve">. Following an honorable discharge from the U.S. Army, Dr. Greenwald completed a fellowship in medical oncology at </w:t>
      </w:r>
      <w:r w:rsidRPr="005B1832">
        <w:rPr>
          <w:b/>
          <w:bCs/>
        </w:rPr>
        <w:t>The University of Rochester, Strong Memorial Hospital</w:t>
      </w:r>
      <w:r w:rsidRPr="005B1832">
        <w:t>. At the present time Dr. Greenwald is board certified in both internal medicine and medical oncology.</w:t>
      </w:r>
    </w:p>
    <w:p w14:paraId="31226455" w14:textId="77777777" w:rsidR="005B1832" w:rsidRPr="005B1832" w:rsidRDefault="005B1832" w:rsidP="005B1832"/>
    <w:p w14:paraId="0F6FD19F" w14:textId="77777777" w:rsidR="005B1832" w:rsidRPr="005B1832" w:rsidRDefault="005B1832" w:rsidP="005B1832">
      <w:r w:rsidRPr="005B1832">
        <w:t xml:space="preserve">Dr. Greenwald founded </w:t>
      </w:r>
      <w:r w:rsidRPr="005B1832">
        <w:rPr>
          <w:b/>
          <w:bCs/>
        </w:rPr>
        <w:t>Medical Oncology Associates of Wyoming Valley</w:t>
      </w:r>
      <w:r w:rsidRPr="005B1832">
        <w:t xml:space="preserve"> in 1977. The practice moved to its current location in Kingston in 1986 and soon after was blessed with the addition of Dr. Bruce Saidman, brother-in-law, best friend, and golf partner. Over the last four decades, Dr. Greenwald has served, at various times, on </w:t>
      </w:r>
      <w:r w:rsidRPr="005B1832">
        <w:rPr>
          <w:b/>
          <w:bCs/>
        </w:rPr>
        <w:t>The Board of Trustees of Wyoming Seminary, Wilkes University, Temple Israel, The Jewish Federation of Greater Wilkes-Barre</w:t>
      </w:r>
      <w:r w:rsidRPr="005B1832">
        <w:t>, and</w:t>
      </w:r>
      <w:r w:rsidRPr="005B1832">
        <w:rPr>
          <w:b/>
          <w:bCs/>
        </w:rPr>
        <w:t xml:space="preserve"> The Wyoming Valley Health Care/Wilkes-Barre General Hospital</w:t>
      </w:r>
      <w:r w:rsidRPr="005B1832">
        <w:t xml:space="preserve">. He has served as </w:t>
      </w:r>
      <w:r w:rsidRPr="005B1832">
        <w:rPr>
          <w:b/>
          <w:bCs/>
        </w:rPr>
        <w:t>Jewish Federation President, Medical Staff President of Wilkes-Barre General Hospital</w:t>
      </w:r>
      <w:r w:rsidRPr="005B1832">
        <w:t>, and</w:t>
      </w:r>
      <w:r w:rsidRPr="005B1832">
        <w:rPr>
          <w:b/>
          <w:bCs/>
        </w:rPr>
        <w:t xml:space="preserve"> Chairman of The Medical Executive Committee</w:t>
      </w:r>
      <w:r w:rsidRPr="005B1832">
        <w:t>.</w:t>
      </w:r>
    </w:p>
    <w:p w14:paraId="4FC971D7" w14:textId="77777777" w:rsidR="005B1832" w:rsidRPr="005B1832" w:rsidRDefault="005B1832" w:rsidP="005B1832"/>
    <w:p w14:paraId="7E211DF8" w14:textId="77777777" w:rsidR="005B1832" w:rsidRPr="005B1832" w:rsidRDefault="005B1832" w:rsidP="005B1832">
      <w:r w:rsidRPr="005B1832">
        <w:t xml:space="preserve">Dr. Greenwald has been a member of </w:t>
      </w:r>
      <w:r w:rsidRPr="005B1832">
        <w:rPr>
          <w:b/>
          <w:bCs/>
        </w:rPr>
        <w:t>Alpha Omega Alpha, the National Medical Honor Society</w:t>
      </w:r>
      <w:r w:rsidRPr="005B1832">
        <w:t xml:space="preserve">, since 1969. He is currently a member in good standing of </w:t>
      </w:r>
      <w:r w:rsidRPr="005B1832">
        <w:rPr>
          <w:b/>
          <w:bCs/>
        </w:rPr>
        <w:t>The American Society of Clinical Oncology, The Pennsylvania Society of Hematology &amp; Oncology, The American Medical Association, The Pennsylvania Medical Society, and Luzerne County Medical Society</w:t>
      </w:r>
      <w:r w:rsidRPr="005B1832">
        <w:t>.</w:t>
      </w:r>
    </w:p>
    <w:p w14:paraId="57879D44" w14:textId="77777777" w:rsidR="005B1832" w:rsidRPr="005B1832" w:rsidRDefault="005B1832" w:rsidP="005B1832"/>
    <w:p w14:paraId="08A92262" w14:textId="77777777" w:rsidR="005B1832" w:rsidRPr="005B1832" w:rsidRDefault="005B1832" w:rsidP="005B1832">
      <w:r w:rsidRPr="005B1832">
        <w:t xml:space="preserve"> In 2005, Dr. Greenwald, along with his wife, Carol, received the </w:t>
      </w:r>
      <w:r w:rsidRPr="005B1832">
        <w:rPr>
          <w:b/>
          <w:bCs/>
        </w:rPr>
        <w:t>Community Service Award from B’nai B’rith</w:t>
      </w:r>
      <w:r w:rsidRPr="005B1832">
        <w:t xml:space="preserve">. In 2008, Dr. Greenwald was honored with </w:t>
      </w:r>
      <w:r w:rsidRPr="005B1832">
        <w:rPr>
          <w:b/>
          <w:bCs/>
        </w:rPr>
        <w:t>The Temple University School of Medicine Alumni Award</w:t>
      </w:r>
      <w:r w:rsidRPr="005B1832">
        <w:t xml:space="preserve">. Most recently, in 2014, he received the first ever </w:t>
      </w:r>
      <w:r w:rsidRPr="005B1832">
        <w:rPr>
          <w:b/>
          <w:bCs/>
        </w:rPr>
        <w:t>Leonard Tow Humanism in Medicine Award</w:t>
      </w:r>
      <w:r w:rsidRPr="005B1832">
        <w:t xml:space="preserve"> granted by </w:t>
      </w:r>
      <w:r w:rsidRPr="005B1832">
        <w:rPr>
          <w:b/>
          <w:bCs/>
        </w:rPr>
        <w:t>The Commonwealth Medical College</w:t>
      </w:r>
      <w:r w:rsidRPr="005B1832">
        <w:t xml:space="preserve"> and was inducted into the</w:t>
      </w:r>
      <w:r w:rsidRPr="005B1832">
        <w:rPr>
          <w:b/>
          <w:bCs/>
        </w:rPr>
        <w:t xml:space="preserve"> Gold Humanism Honor Society</w:t>
      </w:r>
      <w:r w:rsidRPr="005B1832">
        <w:t>. </w:t>
      </w:r>
    </w:p>
    <w:p w14:paraId="5B98B38F" w14:textId="77777777" w:rsidR="005B1832" w:rsidRPr="005B1832" w:rsidRDefault="005B1832" w:rsidP="005B1832"/>
    <w:p w14:paraId="0C2D6A5E" w14:textId="77777777" w:rsidR="005B1832" w:rsidRPr="005B1832" w:rsidRDefault="005B1832" w:rsidP="005B1832">
      <w:r w:rsidRPr="005B1832">
        <w:t>Dr. Greenwald continues to work full-time.</w:t>
      </w:r>
    </w:p>
    <w:p w14:paraId="0DD99C17" w14:textId="77777777" w:rsidR="005B1832" w:rsidRPr="005B1832" w:rsidRDefault="005B1832" w:rsidP="005B1832"/>
    <w:sectPr w:rsidR="005B1832" w:rsidRPr="005B1832" w:rsidSect="005B18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32"/>
    <w:rsid w:val="005B1832"/>
    <w:rsid w:val="00B2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E35CB"/>
  <w15:chartTrackingRefBased/>
  <w15:docId w15:val="{EE37E8FB-0316-4AE8-AE1F-765048DB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8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8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8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8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8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8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8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8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8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8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8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Messinger</dc:creator>
  <cp:keywords/>
  <dc:description/>
  <cp:lastModifiedBy>Jane Messinger</cp:lastModifiedBy>
  <cp:revision>1</cp:revision>
  <dcterms:created xsi:type="dcterms:W3CDTF">2026-03-20T15:22:00Z</dcterms:created>
  <dcterms:modified xsi:type="dcterms:W3CDTF">2026-03-20T15:23:00Z</dcterms:modified>
</cp:coreProperties>
</file>