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4F" w:rsidRPr="0071384B" w:rsidRDefault="00A44907" w:rsidP="0085394F">
      <w:pPr>
        <w:ind w:left="4320" w:hanging="4320"/>
        <w:rPr>
          <w:rFonts w:ascii="Arial" w:hAnsi="Arial" w:cs="Arial"/>
          <w:b/>
          <w:sz w:val="20"/>
          <w:szCs w:val="20"/>
          <w:u w:val="single"/>
        </w:rPr>
      </w:pPr>
      <w:r w:rsidRPr="0071384B">
        <w:rPr>
          <w:b/>
          <w:u w:val="single"/>
        </w:rPr>
        <w:t xml:space="preserve">NYSAR </w:t>
      </w:r>
      <w:r w:rsidR="006D1D04">
        <w:rPr>
          <w:b/>
          <w:u w:val="single"/>
        </w:rPr>
        <w:t xml:space="preserve">January </w:t>
      </w:r>
      <w:r w:rsidRPr="0071384B">
        <w:rPr>
          <w:b/>
          <w:u w:val="single"/>
        </w:rPr>
        <w:t>Newsletter</w:t>
      </w:r>
    </w:p>
    <w:p w:rsidR="00CF3F68" w:rsidRPr="00CF3F68" w:rsidRDefault="00CF3F68" w:rsidP="00CF3F68">
      <w:pPr>
        <w:ind w:left="4320" w:hanging="4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F3F68" w:rsidRDefault="00CF3F68">
      <w:pPr>
        <w:rPr>
          <w:rFonts w:ascii="Arial" w:hAnsi="Arial" w:cs="Arial"/>
          <w:sz w:val="20"/>
          <w:szCs w:val="20"/>
        </w:rPr>
      </w:pPr>
    </w:p>
    <w:p w:rsidR="00D07D60" w:rsidRDefault="00155AAA" w:rsidP="00CF3F6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55AAA">
        <w:rPr>
          <w:rFonts w:ascii="Arial" w:hAnsi="Arial" w:cs="Arial"/>
          <w:b/>
          <w:sz w:val="28"/>
          <w:szCs w:val="28"/>
        </w:rPr>
        <w:t>New Year</w:t>
      </w:r>
      <w:r w:rsidR="00D07D60">
        <w:rPr>
          <w:rFonts w:ascii="Arial" w:hAnsi="Arial" w:cs="Arial"/>
          <w:b/>
          <w:sz w:val="28"/>
          <w:szCs w:val="28"/>
        </w:rPr>
        <w:t xml:space="preserve"> </w:t>
      </w:r>
      <w:r w:rsidR="0071384B">
        <w:rPr>
          <w:rFonts w:ascii="Arial" w:hAnsi="Arial" w:cs="Arial"/>
          <w:b/>
          <w:sz w:val="28"/>
          <w:szCs w:val="28"/>
        </w:rPr>
        <w:t>Reignite</w:t>
      </w:r>
      <w:r w:rsidR="00D07D60">
        <w:rPr>
          <w:rFonts w:ascii="Arial" w:hAnsi="Arial" w:cs="Arial"/>
          <w:b/>
          <w:sz w:val="28"/>
          <w:szCs w:val="28"/>
        </w:rPr>
        <w:t>s</w:t>
      </w:r>
      <w:r w:rsidR="0071384B">
        <w:rPr>
          <w:rFonts w:ascii="Arial" w:hAnsi="Arial" w:cs="Arial"/>
          <w:b/>
          <w:sz w:val="28"/>
          <w:szCs w:val="28"/>
        </w:rPr>
        <w:t xml:space="preserve"> TRC’s </w:t>
      </w:r>
      <w:r w:rsidR="00D07D60">
        <w:rPr>
          <w:rFonts w:ascii="Arial" w:hAnsi="Arial" w:cs="Arial"/>
          <w:b/>
          <w:sz w:val="28"/>
          <w:szCs w:val="28"/>
        </w:rPr>
        <w:t xml:space="preserve">Resolve to Rid North America of </w:t>
      </w:r>
    </w:p>
    <w:p w:rsidR="00CF3F68" w:rsidRPr="00155AAA" w:rsidRDefault="00D07D60" w:rsidP="00CF3F6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Mercury-Containing Thermostats</w:t>
      </w:r>
    </w:p>
    <w:p w:rsidR="00CF3F68" w:rsidRPr="00CE0B8B" w:rsidRDefault="00CF3F68" w:rsidP="00CF3F68">
      <w:pPr>
        <w:spacing w:line="240" w:lineRule="auto"/>
        <w:jc w:val="center"/>
        <w:rPr>
          <w:rFonts w:cs="Arial"/>
          <w:b/>
          <w:sz w:val="24"/>
          <w:szCs w:val="24"/>
        </w:rPr>
      </w:pPr>
    </w:p>
    <w:p w:rsidR="00155AAA" w:rsidRPr="00CE0B8B" w:rsidRDefault="00155AAA" w:rsidP="00155AAA">
      <w:pPr>
        <w:spacing w:line="360" w:lineRule="auto"/>
        <w:rPr>
          <w:rFonts w:cs="Arial"/>
          <w:sz w:val="24"/>
          <w:szCs w:val="24"/>
        </w:rPr>
      </w:pPr>
      <w:r w:rsidRPr="00CE0B8B">
        <w:rPr>
          <w:rFonts w:cs="Arial"/>
          <w:sz w:val="24"/>
          <w:szCs w:val="24"/>
        </w:rPr>
        <w:t xml:space="preserve">As </w:t>
      </w:r>
      <w:r w:rsidR="0031063B" w:rsidRPr="00CE0B8B">
        <w:rPr>
          <w:rFonts w:cs="Arial"/>
          <w:sz w:val="24"/>
          <w:szCs w:val="24"/>
        </w:rPr>
        <w:t xml:space="preserve">the </w:t>
      </w:r>
      <w:r w:rsidRPr="00CE0B8B">
        <w:rPr>
          <w:rFonts w:cs="Arial"/>
          <w:sz w:val="24"/>
          <w:szCs w:val="24"/>
        </w:rPr>
        <w:t>Thermos</w:t>
      </w:r>
      <w:r w:rsidR="0031063B" w:rsidRPr="00CE0B8B">
        <w:rPr>
          <w:rFonts w:cs="Arial"/>
          <w:sz w:val="24"/>
          <w:szCs w:val="24"/>
        </w:rPr>
        <w:t xml:space="preserve">tat Recycling Corporation </w:t>
      </w:r>
      <w:r w:rsidRPr="00CE0B8B">
        <w:rPr>
          <w:rFonts w:cs="Arial"/>
          <w:sz w:val="24"/>
          <w:szCs w:val="24"/>
        </w:rPr>
        <w:t>(TRC) embarks on its 19</w:t>
      </w:r>
      <w:r w:rsidRPr="00CE0B8B">
        <w:rPr>
          <w:rFonts w:cs="Arial"/>
          <w:sz w:val="24"/>
          <w:szCs w:val="24"/>
          <w:vertAlign w:val="superscript"/>
        </w:rPr>
        <w:t>th</w:t>
      </w:r>
      <w:r w:rsidRPr="00CE0B8B">
        <w:rPr>
          <w:rFonts w:cs="Arial"/>
          <w:sz w:val="24"/>
          <w:szCs w:val="24"/>
        </w:rPr>
        <w:t xml:space="preserve"> year of helping rid the environment of mercury-containing thermostats, the organization </w:t>
      </w:r>
      <w:r w:rsidR="0031063B" w:rsidRPr="00CE0B8B">
        <w:rPr>
          <w:rFonts w:cs="Arial"/>
          <w:sz w:val="24"/>
          <w:szCs w:val="24"/>
        </w:rPr>
        <w:t xml:space="preserve">has </w:t>
      </w:r>
      <w:r w:rsidRPr="00CE0B8B">
        <w:rPr>
          <w:rFonts w:cs="Arial"/>
          <w:sz w:val="24"/>
          <w:szCs w:val="24"/>
        </w:rPr>
        <w:t xml:space="preserve">been reinvigorated </w:t>
      </w:r>
      <w:r w:rsidR="0031063B" w:rsidRPr="00CE0B8B">
        <w:rPr>
          <w:rFonts w:cs="Arial"/>
          <w:sz w:val="24"/>
          <w:szCs w:val="24"/>
        </w:rPr>
        <w:t>by a list of new happenings at the onset of 2017:</w:t>
      </w:r>
    </w:p>
    <w:p w:rsidR="00155AAA" w:rsidRPr="00CE0B8B" w:rsidRDefault="0031063B" w:rsidP="00155AAA">
      <w:pPr>
        <w:spacing w:line="360" w:lineRule="auto"/>
        <w:rPr>
          <w:rFonts w:cs="Arial"/>
          <w:b/>
          <w:sz w:val="24"/>
          <w:szCs w:val="24"/>
        </w:rPr>
      </w:pPr>
      <w:r w:rsidRPr="00CE0B8B">
        <w:rPr>
          <w:rFonts w:cs="Arial"/>
          <w:b/>
          <w:sz w:val="24"/>
          <w:szCs w:val="24"/>
        </w:rPr>
        <w:t xml:space="preserve">New Location. </w:t>
      </w:r>
      <w:r w:rsidR="00155AAA" w:rsidRPr="00CE0B8B">
        <w:rPr>
          <w:rFonts w:cs="Arial"/>
          <w:sz w:val="24"/>
          <w:szCs w:val="24"/>
        </w:rPr>
        <w:t>Based in Alexandria, Va. s</w:t>
      </w:r>
      <w:r w:rsidRPr="00CE0B8B">
        <w:rPr>
          <w:rFonts w:cs="Arial"/>
          <w:sz w:val="24"/>
          <w:szCs w:val="24"/>
        </w:rPr>
        <w:t xml:space="preserve">ince its inception, TRC </w:t>
      </w:r>
      <w:r w:rsidR="00155AAA" w:rsidRPr="00CE0B8B">
        <w:rPr>
          <w:rFonts w:cs="Arial"/>
          <w:sz w:val="24"/>
          <w:szCs w:val="24"/>
        </w:rPr>
        <w:t xml:space="preserve">relocated its headquarters to 500 Office Center Drive, Suite 400, Fort Washington, Pa. in early December. The move positions executive staff more centrally to major metropolitan hubs that have a higher incident rate of outdated mercury thermostats. </w:t>
      </w:r>
      <w:r w:rsidRPr="00CE0B8B">
        <w:rPr>
          <w:rFonts w:cs="Arial"/>
          <w:sz w:val="24"/>
          <w:szCs w:val="24"/>
        </w:rPr>
        <w:t xml:space="preserve">Organizational leadership </w:t>
      </w:r>
      <w:r w:rsidR="006D1D04">
        <w:rPr>
          <w:rFonts w:cs="Arial"/>
          <w:sz w:val="24"/>
          <w:szCs w:val="24"/>
        </w:rPr>
        <w:t>is confident that</w:t>
      </w:r>
      <w:r w:rsidRPr="00CE0B8B">
        <w:rPr>
          <w:rFonts w:cs="Arial"/>
          <w:sz w:val="24"/>
          <w:szCs w:val="24"/>
        </w:rPr>
        <w:t xml:space="preserve"> the</w:t>
      </w:r>
      <w:r w:rsidR="00155AAA" w:rsidRPr="00CE0B8B">
        <w:rPr>
          <w:rFonts w:cs="Arial"/>
          <w:sz w:val="24"/>
          <w:szCs w:val="24"/>
        </w:rPr>
        <w:t xml:space="preserve"> </w:t>
      </w:r>
      <w:r w:rsidRPr="00CE0B8B">
        <w:rPr>
          <w:rFonts w:cs="Arial"/>
          <w:sz w:val="24"/>
          <w:szCs w:val="24"/>
        </w:rPr>
        <w:t>change</w:t>
      </w:r>
      <w:r w:rsidR="00446F84" w:rsidRPr="00CE0B8B">
        <w:rPr>
          <w:rFonts w:cs="Arial"/>
          <w:sz w:val="24"/>
          <w:szCs w:val="24"/>
        </w:rPr>
        <w:t xml:space="preserve"> reinforces </w:t>
      </w:r>
      <w:r w:rsidRPr="00CE0B8B">
        <w:rPr>
          <w:rFonts w:cs="Arial"/>
          <w:sz w:val="24"/>
          <w:szCs w:val="24"/>
        </w:rPr>
        <w:t>TRC’s commitment to the public good.</w:t>
      </w:r>
    </w:p>
    <w:p w:rsidR="0071384B" w:rsidRPr="00CE0B8B" w:rsidRDefault="0031063B" w:rsidP="00CF3F68">
      <w:pPr>
        <w:spacing w:line="360" w:lineRule="auto"/>
        <w:rPr>
          <w:rFonts w:cs="Arial"/>
          <w:iCs/>
          <w:color w:val="000000"/>
          <w:sz w:val="24"/>
          <w:szCs w:val="24"/>
        </w:rPr>
      </w:pPr>
      <w:r w:rsidRPr="00CE0B8B">
        <w:rPr>
          <w:rFonts w:cs="Arial"/>
          <w:b/>
          <w:sz w:val="24"/>
          <w:szCs w:val="24"/>
        </w:rPr>
        <w:t xml:space="preserve">New </w:t>
      </w:r>
      <w:r w:rsidRPr="00CE0B8B">
        <w:rPr>
          <w:rFonts w:cs="Arial"/>
          <w:b/>
          <w:sz w:val="24"/>
          <w:szCs w:val="24"/>
        </w:rPr>
        <w:t>Board Member</w:t>
      </w:r>
      <w:r w:rsidRPr="00CE0B8B">
        <w:rPr>
          <w:rFonts w:cs="Arial"/>
          <w:b/>
          <w:sz w:val="24"/>
          <w:szCs w:val="24"/>
        </w:rPr>
        <w:t xml:space="preserve">. </w:t>
      </w:r>
      <w:r w:rsidR="00510762" w:rsidRPr="00CE0B8B">
        <w:rPr>
          <w:rFonts w:cstheme="minorHAnsi"/>
          <w:sz w:val="24"/>
          <w:szCs w:val="24"/>
        </w:rPr>
        <w:t xml:space="preserve"> </w:t>
      </w:r>
      <w:hyperlink r:id="rId4" w:history="1">
        <w:r w:rsidR="0071384B" w:rsidRPr="00CE0B8B">
          <w:rPr>
            <w:rStyle w:val="Hyperlink"/>
            <w:rFonts w:cstheme="minorHAnsi"/>
            <w:sz w:val="24"/>
            <w:szCs w:val="24"/>
          </w:rPr>
          <w:t>LUX Products Corporation</w:t>
        </w:r>
      </w:hyperlink>
      <w:r w:rsidR="0071384B" w:rsidRPr="00CE0B8B">
        <w:rPr>
          <w:rFonts w:cstheme="minorHAnsi"/>
          <w:sz w:val="24"/>
          <w:szCs w:val="24"/>
        </w:rPr>
        <w:t xml:space="preserve">’s </w:t>
      </w:r>
      <w:r w:rsidR="00510762" w:rsidRPr="00CE0B8B">
        <w:rPr>
          <w:rFonts w:cstheme="minorHAnsi"/>
          <w:sz w:val="24"/>
          <w:szCs w:val="24"/>
        </w:rPr>
        <w:t>President and CEO</w:t>
      </w:r>
      <w:r w:rsidR="0071384B" w:rsidRPr="00CE0B8B">
        <w:rPr>
          <w:rFonts w:cstheme="minorHAnsi"/>
          <w:sz w:val="24"/>
          <w:szCs w:val="24"/>
        </w:rPr>
        <w:t>,</w:t>
      </w:r>
      <w:r w:rsidR="00510762" w:rsidRPr="00CE0B8B">
        <w:rPr>
          <w:rFonts w:cstheme="minorHAnsi"/>
          <w:sz w:val="24"/>
          <w:szCs w:val="24"/>
        </w:rPr>
        <w:t xml:space="preserve"> Rob Munin</w:t>
      </w:r>
      <w:r w:rsidR="0071384B" w:rsidRPr="00CE0B8B">
        <w:rPr>
          <w:rFonts w:cstheme="minorHAnsi"/>
          <w:sz w:val="24"/>
          <w:szCs w:val="24"/>
        </w:rPr>
        <w:t>,</w:t>
      </w:r>
      <w:r w:rsidR="00510762" w:rsidRPr="00CE0B8B">
        <w:rPr>
          <w:rFonts w:cstheme="minorHAnsi"/>
          <w:sz w:val="24"/>
          <w:szCs w:val="24"/>
        </w:rPr>
        <w:t xml:space="preserve"> </w:t>
      </w:r>
      <w:r w:rsidR="0071384B" w:rsidRPr="00CE0B8B">
        <w:rPr>
          <w:rFonts w:cstheme="minorHAnsi"/>
          <w:sz w:val="24"/>
          <w:szCs w:val="24"/>
        </w:rPr>
        <w:t>was</w:t>
      </w:r>
      <w:r w:rsidR="00510762" w:rsidRPr="00CE0B8B">
        <w:rPr>
          <w:rFonts w:cstheme="minorHAnsi"/>
          <w:sz w:val="24"/>
          <w:szCs w:val="24"/>
        </w:rPr>
        <w:t xml:space="preserve"> appointed to the </w:t>
      </w:r>
      <w:r w:rsidR="0071384B" w:rsidRPr="00CE0B8B">
        <w:rPr>
          <w:rFonts w:cstheme="minorHAnsi"/>
          <w:sz w:val="24"/>
          <w:szCs w:val="24"/>
        </w:rPr>
        <w:t xml:space="preserve">TRC’s </w:t>
      </w:r>
      <w:r w:rsidR="00510762" w:rsidRPr="00CE0B8B">
        <w:rPr>
          <w:rFonts w:cstheme="minorHAnsi"/>
          <w:sz w:val="24"/>
          <w:szCs w:val="24"/>
        </w:rPr>
        <w:t>Board of Directors</w:t>
      </w:r>
      <w:r w:rsidR="0071384B" w:rsidRPr="00CE0B8B">
        <w:rPr>
          <w:rFonts w:cstheme="minorHAnsi"/>
          <w:sz w:val="24"/>
          <w:szCs w:val="24"/>
        </w:rPr>
        <w:t xml:space="preserve"> at the end of 2016</w:t>
      </w:r>
      <w:r w:rsidR="00510762" w:rsidRPr="00CE0B8B">
        <w:rPr>
          <w:rFonts w:cstheme="minorHAnsi"/>
          <w:sz w:val="24"/>
          <w:szCs w:val="24"/>
        </w:rPr>
        <w:t xml:space="preserve">.  </w:t>
      </w:r>
      <w:r w:rsidR="0071384B" w:rsidRPr="00CE0B8B">
        <w:rPr>
          <w:sz w:val="24"/>
          <w:szCs w:val="24"/>
        </w:rPr>
        <w:t xml:space="preserve">With more than 100 years of experience delivering reliable products for the way people live with a priority on home comfort, LUX is one of the largest brands of thermostats. </w:t>
      </w:r>
      <w:r w:rsidR="0071384B" w:rsidRPr="00CE0B8B">
        <w:rPr>
          <w:rFonts w:cs="Arial"/>
          <w:iCs/>
          <w:color w:val="000000"/>
          <w:sz w:val="24"/>
          <w:szCs w:val="24"/>
        </w:rPr>
        <w:t xml:space="preserve">As part of their </w:t>
      </w:r>
      <w:r w:rsidR="001F3C7E">
        <w:rPr>
          <w:rFonts w:cs="Arial"/>
          <w:iCs/>
          <w:color w:val="000000"/>
          <w:sz w:val="24"/>
          <w:szCs w:val="24"/>
        </w:rPr>
        <w:t>pledge</w:t>
      </w:r>
      <w:r w:rsidR="0071384B" w:rsidRPr="00CE0B8B">
        <w:rPr>
          <w:rFonts w:cs="Arial"/>
          <w:iCs/>
          <w:color w:val="000000"/>
          <w:sz w:val="24"/>
          <w:szCs w:val="24"/>
        </w:rPr>
        <w:t xml:space="preserve"> to a clean energy environment, n</w:t>
      </w:r>
      <w:r w:rsidR="0071384B" w:rsidRPr="00CE0B8B">
        <w:rPr>
          <w:rFonts w:cs="Arial"/>
          <w:iCs/>
          <w:color w:val="000000"/>
          <w:sz w:val="24"/>
          <w:szCs w:val="24"/>
        </w:rPr>
        <w:t xml:space="preserve">one of </w:t>
      </w:r>
      <w:r w:rsidR="0071384B" w:rsidRPr="00CE0B8B">
        <w:rPr>
          <w:rFonts w:cs="Arial"/>
          <w:iCs/>
          <w:color w:val="000000"/>
          <w:sz w:val="24"/>
          <w:szCs w:val="24"/>
        </w:rPr>
        <w:t xml:space="preserve">the </w:t>
      </w:r>
      <w:r w:rsidR="0071384B" w:rsidRPr="00CE0B8B">
        <w:rPr>
          <w:rFonts w:cs="Arial"/>
          <w:iCs/>
          <w:color w:val="000000"/>
          <w:sz w:val="24"/>
          <w:szCs w:val="24"/>
        </w:rPr>
        <w:t>thermostats in the LUX line of products sold today contain mercury.</w:t>
      </w:r>
      <w:r w:rsidR="0071384B" w:rsidRPr="00CE0B8B">
        <w:rPr>
          <w:rFonts w:cs="Arial"/>
          <w:iCs/>
          <w:color w:val="000000"/>
          <w:sz w:val="24"/>
          <w:szCs w:val="24"/>
        </w:rPr>
        <w:t xml:space="preserve"> </w:t>
      </w:r>
    </w:p>
    <w:p w:rsidR="00CF3F68" w:rsidRPr="00CE0B8B" w:rsidRDefault="0031063B" w:rsidP="00CF3F68">
      <w:pPr>
        <w:spacing w:line="360" w:lineRule="auto"/>
        <w:rPr>
          <w:rFonts w:cs="Arial"/>
          <w:sz w:val="24"/>
          <w:szCs w:val="24"/>
        </w:rPr>
      </w:pPr>
      <w:r w:rsidRPr="00CE0B8B">
        <w:rPr>
          <w:rFonts w:cs="Arial"/>
          <w:b/>
          <w:sz w:val="24"/>
          <w:szCs w:val="24"/>
        </w:rPr>
        <w:t xml:space="preserve">New </w:t>
      </w:r>
      <w:r w:rsidRPr="00CE0B8B">
        <w:rPr>
          <w:rFonts w:cs="Arial"/>
          <w:b/>
          <w:sz w:val="24"/>
          <w:szCs w:val="24"/>
        </w:rPr>
        <w:t>Director of Marketing &amp; Communications</w:t>
      </w:r>
      <w:r w:rsidRPr="00CE0B8B">
        <w:rPr>
          <w:rFonts w:cs="Arial"/>
          <w:b/>
          <w:sz w:val="24"/>
          <w:szCs w:val="24"/>
        </w:rPr>
        <w:t xml:space="preserve">. </w:t>
      </w:r>
      <w:r w:rsidR="0071384B" w:rsidRPr="00CE0B8B">
        <w:rPr>
          <w:rFonts w:cs="Arial"/>
          <w:sz w:val="24"/>
          <w:szCs w:val="24"/>
        </w:rPr>
        <w:t xml:space="preserve">At the start of 2017, </w:t>
      </w:r>
      <w:r w:rsidR="0071384B" w:rsidRPr="00CE0B8B">
        <w:rPr>
          <w:rFonts w:cs="Arial"/>
          <w:sz w:val="24"/>
          <w:szCs w:val="24"/>
        </w:rPr>
        <w:t xml:space="preserve">Janet Tirado </w:t>
      </w:r>
      <w:r w:rsidR="0071384B" w:rsidRPr="00CE0B8B">
        <w:rPr>
          <w:rFonts w:cs="Arial"/>
          <w:sz w:val="24"/>
          <w:szCs w:val="24"/>
        </w:rPr>
        <w:t>w</w:t>
      </w:r>
      <w:r w:rsidR="0071384B" w:rsidRPr="00CE0B8B">
        <w:rPr>
          <w:rFonts w:cs="Arial"/>
          <w:sz w:val="24"/>
          <w:szCs w:val="24"/>
        </w:rPr>
        <w:t>as</w:t>
      </w:r>
      <w:r w:rsidR="0071384B" w:rsidRPr="00CE0B8B">
        <w:rPr>
          <w:rFonts w:cs="Arial"/>
          <w:sz w:val="24"/>
          <w:szCs w:val="24"/>
        </w:rPr>
        <w:t xml:space="preserve"> named TRC’s </w:t>
      </w:r>
      <w:r w:rsidR="0071384B" w:rsidRPr="00CE0B8B">
        <w:rPr>
          <w:rFonts w:cs="Arial"/>
          <w:sz w:val="24"/>
          <w:szCs w:val="24"/>
        </w:rPr>
        <w:t>Director of Marketing &amp; Communication</w:t>
      </w:r>
      <w:r w:rsidR="00F71CF4">
        <w:rPr>
          <w:rFonts w:cs="Arial"/>
          <w:sz w:val="24"/>
          <w:szCs w:val="24"/>
        </w:rPr>
        <w:t>s</w:t>
      </w:r>
      <w:r w:rsidR="0071384B" w:rsidRPr="00CE0B8B">
        <w:rPr>
          <w:rFonts w:cs="Arial"/>
          <w:sz w:val="24"/>
          <w:szCs w:val="24"/>
        </w:rPr>
        <w:t xml:space="preserve">. </w:t>
      </w:r>
      <w:r w:rsidR="00012CFF" w:rsidRPr="00CE0B8B">
        <w:rPr>
          <w:rFonts w:cs="Arial"/>
          <w:sz w:val="24"/>
          <w:szCs w:val="24"/>
        </w:rPr>
        <w:t>With the industry-funded nonprofit</w:t>
      </w:r>
      <w:r w:rsidR="004F45E7" w:rsidRPr="00CE0B8B">
        <w:rPr>
          <w:rFonts w:cs="Arial"/>
          <w:sz w:val="24"/>
          <w:szCs w:val="24"/>
        </w:rPr>
        <w:t>’s</w:t>
      </w:r>
      <w:r w:rsidR="00012CFF" w:rsidRPr="00CE0B8B">
        <w:rPr>
          <w:rFonts w:cs="Arial"/>
          <w:sz w:val="24"/>
          <w:szCs w:val="24"/>
        </w:rPr>
        <w:t xml:space="preserve"> </w:t>
      </w:r>
      <w:r w:rsidR="004F45E7" w:rsidRPr="00CE0B8B">
        <w:rPr>
          <w:rFonts w:cs="Arial"/>
          <w:sz w:val="24"/>
          <w:szCs w:val="24"/>
        </w:rPr>
        <w:t xml:space="preserve">move of </w:t>
      </w:r>
      <w:r w:rsidR="00012CFF" w:rsidRPr="00CE0B8B">
        <w:rPr>
          <w:rFonts w:cs="Arial"/>
          <w:sz w:val="24"/>
          <w:szCs w:val="24"/>
        </w:rPr>
        <w:t xml:space="preserve">its corporate headquarters to the Greater </w:t>
      </w:r>
      <w:r w:rsidR="004111DE" w:rsidRPr="00CE0B8B">
        <w:rPr>
          <w:rFonts w:cs="Arial"/>
          <w:sz w:val="24"/>
          <w:szCs w:val="24"/>
        </w:rPr>
        <w:t xml:space="preserve">Philadelphia region, Tirado’s </w:t>
      </w:r>
      <w:r w:rsidR="00D07D60" w:rsidRPr="00CE0B8B">
        <w:rPr>
          <w:rFonts w:cs="Arial"/>
          <w:sz w:val="24"/>
          <w:szCs w:val="24"/>
        </w:rPr>
        <w:t xml:space="preserve">20-years of award-winning experience, and </w:t>
      </w:r>
      <w:r w:rsidR="00A51A4F" w:rsidRPr="00CE0B8B">
        <w:rPr>
          <w:rFonts w:cs="Arial"/>
          <w:sz w:val="24"/>
          <w:szCs w:val="24"/>
        </w:rPr>
        <w:t xml:space="preserve">prior </w:t>
      </w:r>
      <w:r w:rsidR="00D07D60" w:rsidRPr="00CE0B8B">
        <w:rPr>
          <w:rFonts w:cs="Arial"/>
          <w:sz w:val="24"/>
          <w:szCs w:val="24"/>
        </w:rPr>
        <w:t xml:space="preserve">work in Pennsylvania’s </w:t>
      </w:r>
      <w:r w:rsidR="00A51A4F" w:rsidRPr="00CE0B8B">
        <w:rPr>
          <w:rFonts w:cs="Arial"/>
          <w:sz w:val="24"/>
          <w:szCs w:val="24"/>
        </w:rPr>
        <w:t>state and local government</w:t>
      </w:r>
      <w:r w:rsidR="00D07D60" w:rsidRPr="00CE0B8B">
        <w:rPr>
          <w:rFonts w:cs="Arial"/>
          <w:sz w:val="24"/>
          <w:szCs w:val="24"/>
        </w:rPr>
        <w:t>s,</w:t>
      </w:r>
      <w:r w:rsidR="00A51A4F" w:rsidRPr="00CE0B8B">
        <w:rPr>
          <w:rFonts w:cs="Arial"/>
          <w:sz w:val="24"/>
          <w:szCs w:val="24"/>
        </w:rPr>
        <w:t xml:space="preserve"> made her the logical choice</w:t>
      </w:r>
      <w:r w:rsidR="00F71CF4">
        <w:rPr>
          <w:rFonts w:cs="Arial"/>
          <w:sz w:val="24"/>
          <w:szCs w:val="24"/>
        </w:rPr>
        <w:t xml:space="preserve"> to fill the role</w:t>
      </w:r>
      <w:bookmarkStart w:id="0" w:name="_GoBack"/>
      <w:bookmarkEnd w:id="0"/>
      <w:r w:rsidR="00A51A4F" w:rsidRPr="00CE0B8B">
        <w:rPr>
          <w:rFonts w:cs="Arial"/>
          <w:sz w:val="24"/>
          <w:szCs w:val="24"/>
        </w:rPr>
        <w:t>.</w:t>
      </w:r>
    </w:p>
    <w:p w:rsidR="004F45E7" w:rsidRPr="00CE0B8B" w:rsidRDefault="004F45E7" w:rsidP="004F45E7">
      <w:pPr>
        <w:spacing w:line="360" w:lineRule="auto"/>
        <w:rPr>
          <w:rFonts w:cs="Arial"/>
          <w:sz w:val="24"/>
          <w:szCs w:val="24"/>
        </w:rPr>
      </w:pPr>
      <w:r w:rsidRPr="00CE0B8B">
        <w:rPr>
          <w:rFonts w:cs="Arial"/>
          <w:sz w:val="24"/>
          <w:szCs w:val="24"/>
        </w:rPr>
        <w:t xml:space="preserve">For more information about TRC and </w:t>
      </w:r>
      <w:r w:rsidR="0071384B" w:rsidRPr="00CE0B8B">
        <w:rPr>
          <w:rFonts w:cs="Arial"/>
          <w:sz w:val="24"/>
          <w:szCs w:val="24"/>
        </w:rPr>
        <w:t xml:space="preserve">to </w:t>
      </w:r>
      <w:r w:rsidRPr="00CE0B8B">
        <w:rPr>
          <w:rFonts w:cs="Arial"/>
          <w:sz w:val="24"/>
          <w:szCs w:val="24"/>
        </w:rPr>
        <w:t>find a mercury-containing therm</w:t>
      </w:r>
      <w:r w:rsidR="00CE0B8B">
        <w:rPr>
          <w:rFonts w:cs="Arial"/>
          <w:sz w:val="24"/>
          <w:szCs w:val="24"/>
        </w:rPr>
        <w:t>ostat recycling location, visit</w:t>
      </w:r>
      <w:r w:rsidRPr="00CE0B8B">
        <w:rPr>
          <w:rFonts w:cs="Arial"/>
          <w:sz w:val="24"/>
          <w:szCs w:val="24"/>
        </w:rPr>
        <w:t xml:space="preserve"> </w:t>
      </w:r>
      <w:hyperlink r:id="rId5" w:history="1">
        <w:r w:rsidRPr="00CE0B8B">
          <w:rPr>
            <w:rStyle w:val="Hyperlink"/>
            <w:rFonts w:cs="Arial"/>
            <w:sz w:val="24"/>
            <w:szCs w:val="24"/>
          </w:rPr>
          <w:t>thermostat-recycle.org</w:t>
        </w:r>
      </w:hyperlink>
      <w:r w:rsidRPr="00CE0B8B">
        <w:rPr>
          <w:rFonts w:cs="Arial"/>
          <w:sz w:val="24"/>
          <w:szCs w:val="24"/>
        </w:rPr>
        <w:t>.</w:t>
      </w:r>
    </w:p>
    <w:p w:rsidR="00971510" w:rsidRPr="00CF3F68" w:rsidRDefault="00971510" w:rsidP="0097151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sectPr w:rsidR="00971510" w:rsidRPr="00CF3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89"/>
    <w:rsid w:val="00012CFF"/>
    <w:rsid w:val="000C0E71"/>
    <w:rsid w:val="00155AAA"/>
    <w:rsid w:val="001C5B25"/>
    <w:rsid w:val="001F3C7E"/>
    <w:rsid w:val="00220C73"/>
    <w:rsid w:val="0022161E"/>
    <w:rsid w:val="0022513D"/>
    <w:rsid w:val="00261792"/>
    <w:rsid w:val="00270007"/>
    <w:rsid w:val="0031063B"/>
    <w:rsid w:val="0033451C"/>
    <w:rsid w:val="00390FD8"/>
    <w:rsid w:val="003B2DE9"/>
    <w:rsid w:val="003C0B6E"/>
    <w:rsid w:val="003F0147"/>
    <w:rsid w:val="004111DE"/>
    <w:rsid w:val="00446F84"/>
    <w:rsid w:val="004B012D"/>
    <w:rsid w:val="004F45E7"/>
    <w:rsid w:val="00510762"/>
    <w:rsid w:val="0060053E"/>
    <w:rsid w:val="006622F1"/>
    <w:rsid w:val="006A347B"/>
    <w:rsid w:val="006D1D04"/>
    <w:rsid w:val="006F6DFD"/>
    <w:rsid w:val="007002CB"/>
    <w:rsid w:val="0071384B"/>
    <w:rsid w:val="0073175E"/>
    <w:rsid w:val="00753EB9"/>
    <w:rsid w:val="00756DFE"/>
    <w:rsid w:val="00774838"/>
    <w:rsid w:val="007773B2"/>
    <w:rsid w:val="007C5330"/>
    <w:rsid w:val="007E4F89"/>
    <w:rsid w:val="0085394F"/>
    <w:rsid w:val="008A6D3C"/>
    <w:rsid w:val="009401C4"/>
    <w:rsid w:val="00971510"/>
    <w:rsid w:val="0099465C"/>
    <w:rsid w:val="009E65F4"/>
    <w:rsid w:val="009F5DCF"/>
    <w:rsid w:val="00A44907"/>
    <w:rsid w:val="00A51A4F"/>
    <w:rsid w:val="00AC0BF7"/>
    <w:rsid w:val="00AF74F3"/>
    <w:rsid w:val="00B16F0D"/>
    <w:rsid w:val="00B716A6"/>
    <w:rsid w:val="00C330DD"/>
    <w:rsid w:val="00CE0B8B"/>
    <w:rsid w:val="00CF3F68"/>
    <w:rsid w:val="00D04D89"/>
    <w:rsid w:val="00D07D60"/>
    <w:rsid w:val="00D86837"/>
    <w:rsid w:val="00E639D3"/>
    <w:rsid w:val="00EA47E2"/>
    <w:rsid w:val="00ED7D99"/>
    <w:rsid w:val="00F4278C"/>
    <w:rsid w:val="00F65516"/>
    <w:rsid w:val="00F71CF4"/>
    <w:rsid w:val="00FD2F03"/>
    <w:rsid w:val="00F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5ECBD-2255-489A-8CD8-926017F0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D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rmostat-recycle.org" TargetMode="External"/><Relationship Id="rId4" Type="http://schemas.openxmlformats.org/officeDocument/2006/relationships/hyperlink" Target="http://www.luxproduc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Tirado</dc:creator>
  <cp:keywords/>
  <dc:description/>
  <cp:lastModifiedBy>Janet</cp:lastModifiedBy>
  <cp:revision>9</cp:revision>
  <dcterms:created xsi:type="dcterms:W3CDTF">2017-01-05T14:39:00Z</dcterms:created>
  <dcterms:modified xsi:type="dcterms:W3CDTF">2017-01-05T21:54:00Z</dcterms:modified>
</cp:coreProperties>
</file>