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Part-Time Administrative Assistant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Administrative Assistant supports the mission of God at Christus Victor by executing clerical tasks, supporting and enhancing the tasks related to communication/publicity of the congregation, and working in support of alumni relations.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Job Duties and Responsibilities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role is a part-time role beginning at 12 hours/week with the potential of up to 20 hours/week.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following are a basic list of anticipated tasks. Additional duties and responsibilities may arise as needs shift and opportunities present themselves.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Clerical Tasks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Utilize Lutheran Service Builder to assemble the PowerPoint file for the worship services.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Communicate with entities to collect information/announcements for dissemination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 together and print the bulletin including both the announcements and order of service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Collect, process and assemble the information for the weekly updates and coordinate the sending of it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the congregation’s volunteer schedule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Football Parking including parking volunteers and the renewal process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the waiting list, application process, and receipts for Annual Parking (Fall/Spring; Summer)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Communicate with Georgia LCMS congregations regarding new students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Collate new congregant information; maintain congregant information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 a system for contacting congregants (pastor contacts)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the voicemail daily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processing (to extent present)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Project Connect Rack and related announcements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 miscellaneous office tasks (e.g., scanning council meeting documents, schedule meetings, etc.)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Social Media/Website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Management/Creation of Regular Content on Instagram/Facebook/etc.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 and continue to adjust/maintain an appropriate strategic plan for social media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the website current, functional, and inviting, e.g.,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Populating and maintaining the front-page slider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Trimming the sermon recording and posting it weekly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Updating the links on the online opportunities page and providing links on the other relevant pages (e.g., Bible study page)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Keeping Prayer requests current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Ensuring the calendar is up to date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Keeping Bible study page populated with current and anticipated studies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Alumni Communication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Alumni Newsletter Quarterly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Procurement of Images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Coordination/Creation/Presentation of Content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Maintenance of Distribution System (Mailchimp/US Mail/etc.)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Contacts up to date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proper recognition of gifts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Qualifications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Education: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College degree preferred.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Experience: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Experience with the polity of the LCMS, various social media platforms, and websites is preferred.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Knowledge, Skills, and Abilities: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candidate would have a general working knowledge of: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Suite (Word, Excel, Power Point, etc.)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Suite (Docs, Sheets, Forms, etc.)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Instagram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Facebook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Able to learn: Basic website maintenance; navigation of online platforms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Basic abilities: The ideal candidate is able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navigate and manage multiple tasks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communicate with various personalities and levels of understanding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coordinate various people, schedules, and various moving parts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contact Congregational President Thomas Watts (president@christusvictor.net) if you have questions or are interested in the position.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