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323E" w14:textId="77777777" w:rsidR="00FA298F" w:rsidRDefault="00FA298F" w:rsidP="0032154A">
      <w:pPr>
        <w:pStyle w:val="NormalWeb"/>
        <w:jc w:val="center"/>
        <w:rPr>
          <w:rFonts w:ascii="Arial" w:hAnsi="Arial" w:cs="Arial"/>
          <w:b/>
          <w:bCs/>
          <w:color w:val="004F88"/>
          <w:sz w:val="26"/>
          <w:szCs w:val="26"/>
        </w:rPr>
      </w:pPr>
    </w:p>
    <w:p w14:paraId="00A35522" w14:textId="14174823" w:rsidR="00F35C0E" w:rsidRPr="00B47336" w:rsidRDefault="00F35C0E" w:rsidP="0032154A">
      <w:pPr>
        <w:pStyle w:val="NormalWeb"/>
        <w:jc w:val="center"/>
        <w:rPr>
          <w:rFonts w:ascii="Arial" w:hAnsi="Arial" w:cs="Arial"/>
          <w:b/>
          <w:bCs/>
          <w:color w:val="004F88"/>
          <w:sz w:val="26"/>
          <w:szCs w:val="26"/>
        </w:rPr>
      </w:pPr>
      <w:r w:rsidRPr="00B47336">
        <w:rPr>
          <w:rFonts w:ascii="Arial" w:hAnsi="Arial" w:cs="Arial"/>
          <w:b/>
          <w:bCs/>
          <w:color w:val="004F88"/>
          <w:sz w:val="26"/>
          <w:szCs w:val="26"/>
        </w:rPr>
        <w:t>STRATEGIC PLAN UPDATE FOR 2025</w:t>
      </w:r>
    </w:p>
    <w:p w14:paraId="172EE5D0" w14:textId="6886BD1F" w:rsidR="0032154A" w:rsidRPr="00B47336" w:rsidRDefault="0032154A" w:rsidP="0032154A">
      <w:pPr>
        <w:pStyle w:val="NormalWeb"/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We are</w:t>
      </w:r>
      <w:r w:rsidR="001871B7" w:rsidRPr="00B47336">
        <w:rPr>
          <w:rFonts w:ascii="Arial" w:hAnsi="Arial" w:cs="Arial"/>
          <w:color w:val="004F88"/>
          <w:sz w:val="26"/>
          <w:szCs w:val="26"/>
        </w:rPr>
        <w:t xml:space="preserve"> just</w:t>
      </w:r>
      <w:r w:rsidRPr="00B47336">
        <w:rPr>
          <w:rFonts w:ascii="Arial" w:hAnsi="Arial" w:cs="Arial"/>
          <w:color w:val="004F88"/>
          <w:sz w:val="26"/>
          <w:szCs w:val="26"/>
        </w:rPr>
        <w:t xml:space="preserve"> </w:t>
      </w:r>
      <w:r w:rsidR="001871B7" w:rsidRPr="00B47336">
        <w:rPr>
          <w:rFonts w:ascii="Arial" w:hAnsi="Arial" w:cs="Arial"/>
          <w:color w:val="004F88"/>
          <w:sz w:val="26"/>
          <w:szCs w:val="26"/>
        </w:rPr>
        <w:t>about finished</w:t>
      </w:r>
      <w:r w:rsidRPr="00B47336">
        <w:rPr>
          <w:rFonts w:ascii="Arial" w:hAnsi="Arial" w:cs="Arial"/>
          <w:color w:val="004F88"/>
          <w:sz w:val="26"/>
          <w:szCs w:val="26"/>
        </w:rPr>
        <w:t xml:space="preserve"> year one of our current strategic plan and good things are happening!</w:t>
      </w:r>
    </w:p>
    <w:p w14:paraId="6BD35D6E" w14:textId="1E623578" w:rsidR="0032154A" w:rsidRPr="00B47336" w:rsidRDefault="0032154A" w:rsidP="0032154A">
      <w:pPr>
        <w:pStyle w:val="NormalWeb"/>
        <w:rPr>
          <w:rFonts w:ascii="Arial" w:hAnsi="Arial" w:cs="Arial"/>
          <w:b/>
          <w:bCs/>
          <w:color w:val="004F88"/>
          <w:sz w:val="26"/>
          <w:szCs w:val="26"/>
        </w:rPr>
      </w:pPr>
      <w:r w:rsidRPr="00B47336">
        <w:rPr>
          <w:rFonts w:ascii="Arial" w:hAnsi="Arial" w:cs="Arial"/>
          <w:b/>
          <w:bCs/>
          <w:color w:val="004F88"/>
          <w:sz w:val="26"/>
          <w:szCs w:val="26"/>
        </w:rPr>
        <w:t>Pillar One</w:t>
      </w:r>
    </w:p>
    <w:p w14:paraId="788D2EED" w14:textId="1D821FE9" w:rsidR="00F35C0E" w:rsidRPr="00B47336" w:rsidRDefault="00F35C0E" w:rsidP="0032154A">
      <w:pPr>
        <w:pStyle w:val="NormalWeb"/>
        <w:rPr>
          <w:rFonts w:ascii="Arial" w:hAnsi="Arial" w:cs="Arial"/>
          <w:b/>
          <w:bCs/>
          <w:color w:val="004F88"/>
          <w:sz w:val="26"/>
          <w:szCs w:val="26"/>
        </w:rPr>
      </w:pPr>
      <w:r w:rsidRPr="00B47336">
        <w:rPr>
          <w:rFonts w:ascii="Arial" w:hAnsi="Arial" w:cs="Arial"/>
          <w:b/>
          <w:bCs/>
          <w:color w:val="004F88"/>
          <w:sz w:val="26"/>
          <w:szCs w:val="26"/>
        </w:rPr>
        <w:t>Evolve Our Approach-Create resilience while maintaining service excellence</w:t>
      </w:r>
    </w:p>
    <w:p w14:paraId="40AB7C8F" w14:textId="559F7FBE" w:rsidR="00F35C0E" w:rsidRPr="00B47336" w:rsidRDefault="00F35C0E" w:rsidP="00F35C0E">
      <w:pPr>
        <w:pStyle w:val="NormalWeb"/>
        <w:numPr>
          <w:ilvl w:val="0"/>
          <w:numId w:val="2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Core Competency Committee created and have begun redeveloping job descriptions</w:t>
      </w:r>
      <w:r w:rsidR="0032154A" w:rsidRPr="00B47336">
        <w:rPr>
          <w:rFonts w:ascii="Arial" w:hAnsi="Arial" w:cs="Arial"/>
          <w:color w:val="004F88"/>
          <w:sz w:val="26"/>
          <w:szCs w:val="26"/>
        </w:rPr>
        <w:t>, interview questions, and scoring matrix documents for all positions</w:t>
      </w:r>
    </w:p>
    <w:p w14:paraId="6B7444F0" w14:textId="55B749A1" w:rsidR="00F35C0E" w:rsidRPr="00B47336" w:rsidRDefault="00F35C0E" w:rsidP="00F35C0E">
      <w:pPr>
        <w:pStyle w:val="NormalWeb"/>
        <w:numPr>
          <w:ilvl w:val="0"/>
          <w:numId w:val="2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 xml:space="preserve">Supported Employment Program was </w:t>
      </w:r>
      <w:r w:rsidR="0032154A" w:rsidRPr="00B47336">
        <w:rPr>
          <w:rFonts w:ascii="Arial" w:hAnsi="Arial" w:cs="Arial"/>
          <w:color w:val="004F88"/>
          <w:sz w:val="26"/>
          <w:szCs w:val="26"/>
        </w:rPr>
        <w:t>renamed and rebranded as Employment Solutions</w:t>
      </w:r>
    </w:p>
    <w:p w14:paraId="428F7847" w14:textId="77777777" w:rsidR="00F35C0E" w:rsidRPr="00B47336" w:rsidRDefault="00F35C0E" w:rsidP="00F35C0E">
      <w:pPr>
        <w:pStyle w:val="NormalWeb"/>
        <w:numPr>
          <w:ilvl w:val="0"/>
          <w:numId w:val="2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Developed a Fee for Service Employment Readiness Program</w:t>
      </w:r>
    </w:p>
    <w:p w14:paraId="1BFB0A28" w14:textId="77777777" w:rsidR="00F35C0E" w:rsidRPr="00B47336" w:rsidRDefault="00F35C0E" w:rsidP="00F35C0E">
      <w:pPr>
        <w:pStyle w:val="NormalWeb"/>
        <w:numPr>
          <w:ilvl w:val="0"/>
          <w:numId w:val="2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 xml:space="preserve">Secured a $99,900 Trillium Seed Grant for the </w:t>
      </w:r>
      <w:proofErr w:type="spellStart"/>
      <w:r w:rsidRPr="00B47336">
        <w:rPr>
          <w:rFonts w:ascii="Arial" w:hAnsi="Arial" w:cs="Arial"/>
          <w:color w:val="004F88"/>
          <w:sz w:val="26"/>
          <w:szCs w:val="26"/>
        </w:rPr>
        <w:t>WeCandle</w:t>
      </w:r>
      <w:proofErr w:type="spellEnd"/>
      <w:r w:rsidRPr="00B47336">
        <w:rPr>
          <w:rFonts w:ascii="Arial" w:hAnsi="Arial" w:cs="Arial"/>
          <w:color w:val="004F88"/>
          <w:sz w:val="26"/>
          <w:szCs w:val="26"/>
        </w:rPr>
        <w:t xml:space="preserve"> social enterprise</w:t>
      </w:r>
    </w:p>
    <w:p w14:paraId="0AB9B2AF" w14:textId="13961CDF" w:rsidR="00F35C0E" w:rsidRPr="00B47336" w:rsidRDefault="00F35C0E" w:rsidP="00F35C0E">
      <w:pPr>
        <w:pStyle w:val="NormalWeb"/>
        <w:numPr>
          <w:ilvl w:val="0"/>
          <w:numId w:val="2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Created a Service Excellence Committee to oversee MCCSS compliance work</w:t>
      </w:r>
      <w:r w:rsidR="0032154A" w:rsidRPr="00B47336">
        <w:rPr>
          <w:rFonts w:ascii="Arial" w:hAnsi="Arial" w:cs="Arial"/>
          <w:color w:val="004F88"/>
          <w:sz w:val="26"/>
          <w:szCs w:val="26"/>
        </w:rPr>
        <w:t>, resulting in an excellent compliance review in the fall of 2025</w:t>
      </w:r>
    </w:p>
    <w:p w14:paraId="47FE4027" w14:textId="601BADBA" w:rsidR="00F35C0E" w:rsidRPr="00B47336" w:rsidRDefault="00F35C0E" w:rsidP="00F35C0E">
      <w:pPr>
        <w:pStyle w:val="NormalWeb"/>
        <w:numPr>
          <w:ilvl w:val="0"/>
          <w:numId w:val="2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Created at Transitional Aged Youth Direct Support Professional position</w:t>
      </w:r>
    </w:p>
    <w:p w14:paraId="6F6DBA87" w14:textId="17BD4828" w:rsidR="0032154A" w:rsidRPr="00B47336" w:rsidRDefault="0032154A" w:rsidP="0032154A">
      <w:pPr>
        <w:pStyle w:val="NormalWeb"/>
        <w:rPr>
          <w:rFonts w:ascii="Arial" w:hAnsi="Arial" w:cs="Arial"/>
          <w:b/>
          <w:bCs/>
          <w:color w:val="004F88"/>
          <w:sz w:val="26"/>
          <w:szCs w:val="26"/>
        </w:rPr>
      </w:pPr>
      <w:r w:rsidRPr="00B47336">
        <w:rPr>
          <w:rFonts w:ascii="Arial" w:hAnsi="Arial" w:cs="Arial"/>
          <w:b/>
          <w:bCs/>
          <w:color w:val="004F88"/>
          <w:sz w:val="26"/>
          <w:szCs w:val="26"/>
        </w:rPr>
        <w:t>Pillar Two</w:t>
      </w:r>
    </w:p>
    <w:p w14:paraId="110892C8" w14:textId="77777777" w:rsidR="00F35C0E" w:rsidRPr="00B47336" w:rsidRDefault="00F35C0E" w:rsidP="00F35C0E">
      <w:pPr>
        <w:pStyle w:val="NormalWeb"/>
        <w:rPr>
          <w:rFonts w:ascii="Arial" w:hAnsi="Arial" w:cs="Arial"/>
          <w:b/>
          <w:bCs/>
          <w:color w:val="004F88"/>
          <w:sz w:val="26"/>
          <w:szCs w:val="26"/>
        </w:rPr>
      </w:pPr>
      <w:r w:rsidRPr="00B47336">
        <w:rPr>
          <w:rFonts w:ascii="Arial" w:hAnsi="Arial" w:cs="Arial"/>
          <w:b/>
          <w:bCs/>
          <w:color w:val="004F88"/>
          <w:sz w:val="26"/>
          <w:szCs w:val="26"/>
        </w:rPr>
        <w:t>Champion our People-Empower the people we serve</w:t>
      </w:r>
    </w:p>
    <w:p w14:paraId="53E82DDA" w14:textId="7719553F" w:rsidR="00F35C0E" w:rsidRPr="00B47336" w:rsidRDefault="00F35C0E" w:rsidP="00F35C0E">
      <w:pPr>
        <w:pStyle w:val="NormalWeb"/>
        <w:numPr>
          <w:ilvl w:val="0"/>
          <w:numId w:val="3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 xml:space="preserve">Alliance Advocates Group </w:t>
      </w:r>
      <w:r w:rsidR="007B40CA" w:rsidRPr="00B47336">
        <w:rPr>
          <w:rFonts w:ascii="Arial" w:hAnsi="Arial" w:cs="Arial"/>
          <w:color w:val="004F88"/>
          <w:sz w:val="26"/>
          <w:szCs w:val="26"/>
        </w:rPr>
        <w:t>regularly provides</w:t>
      </w:r>
      <w:r w:rsidRPr="00B47336">
        <w:rPr>
          <w:rFonts w:ascii="Arial" w:hAnsi="Arial" w:cs="Arial"/>
          <w:color w:val="004F88"/>
          <w:sz w:val="26"/>
          <w:szCs w:val="26"/>
        </w:rPr>
        <w:t xml:space="preserve"> information to agency newsletters and has presented to Town Council and Regional Council</w:t>
      </w:r>
    </w:p>
    <w:p w14:paraId="587AE91E" w14:textId="77777777" w:rsidR="00F35C0E" w:rsidRPr="00B47336" w:rsidRDefault="00F35C0E" w:rsidP="00F35C0E">
      <w:pPr>
        <w:pStyle w:val="NormalWeb"/>
        <w:numPr>
          <w:ilvl w:val="0"/>
          <w:numId w:val="3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Members of the Advocates Alliance are now paid to deliver the Abuse/Rights training to supported people through a grant from the Durham Community Foundation</w:t>
      </w:r>
    </w:p>
    <w:p w14:paraId="4FDD2329" w14:textId="6485FD6F" w:rsidR="00F35C0E" w:rsidRPr="00B47336" w:rsidRDefault="00F35C0E" w:rsidP="00F35C0E">
      <w:pPr>
        <w:pStyle w:val="NormalWeb"/>
        <w:numPr>
          <w:ilvl w:val="0"/>
          <w:numId w:val="3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Continued growth of the Family as Partners Group (now with 40 members)</w:t>
      </w:r>
    </w:p>
    <w:p w14:paraId="556BF6C2" w14:textId="5B3E48C7" w:rsidR="00F35C0E" w:rsidRPr="00B47336" w:rsidRDefault="00F35C0E" w:rsidP="00F35C0E">
      <w:pPr>
        <w:pStyle w:val="NormalWeb"/>
        <w:numPr>
          <w:ilvl w:val="0"/>
          <w:numId w:val="3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 xml:space="preserve"> Hosted a successful</w:t>
      </w:r>
      <w:r w:rsidR="007B40CA" w:rsidRPr="00B47336">
        <w:rPr>
          <w:rFonts w:ascii="Arial" w:hAnsi="Arial" w:cs="Arial"/>
          <w:color w:val="004F88"/>
          <w:sz w:val="26"/>
          <w:szCs w:val="26"/>
        </w:rPr>
        <w:t xml:space="preserve"> Housing Forum</w:t>
      </w:r>
    </w:p>
    <w:p w14:paraId="1DA4BFC9" w14:textId="5D8FE68A" w:rsidR="00F35C0E" w:rsidRPr="00B47336" w:rsidRDefault="00F35C0E" w:rsidP="00F35C0E">
      <w:pPr>
        <w:pStyle w:val="NormalWeb"/>
        <w:numPr>
          <w:ilvl w:val="0"/>
          <w:numId w:val="3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Provide 8</w:t>
      </w:r>
      <w:r w:rsidR="007B40CA" w:rsidRPr="00B47336">
        <w:rPr>
          <w:rFonts w:ascii="Arial" w:hAnsi="Arial" w:cs="Arial"/>
          <w:color w:val="004F88"/>
          <w:sz w:val="26"/>
          <w:szCs w:val="26"/>
        </w:rPr>
        <w:t xml:space="preserve"> </w:t>
      </w:r>
      <w:r w:rsidRPr="00B47336">
        <w:rPr>
          <w:rFonts w:ascii="Arial" w:hAnsi="Arial" w:cs="Arial"/>
          <w:color w:val="004F88"/>
          <w:sz w:val="26"/>
          <w:szCs w:val="26"/>
        </w:rPr>
        <w:t xml:space="preserve">hrs a week of staff </w:t>
      </w:r>
      <w:r w:rsidR="007B40CA" w:rsidRPr="00B47336">
        <w:rPr>
          <w:rFonts w:ascii="Arial" w:hAnsi="Arial" w:cs="Arial"/>
          <w:color w:val="004F88"/>
          <w:sz w:val="26"/>
          <w:szCs w:val="26"/>
        </w:rPr>
        <w:t>s</w:t>
      </w:r>
      <w:r w:rsidRPr="00B47336">
        <w:rPr>
          <w:rFonts w:ascii="Arial" w:hAnsi="Arial" w:cs="Arial"/>
          <w:color w:val="004F88"/>
          <w:sz w:val="26"/>
          <w:szCs w:val="26"/>
        </w:rPr>
        <w:t>upport to roll out the Respite Now platform to Durham Families</w:t>
      </w:r>
    </w:p>
    <w:p w14:paraId="4A51523E" w14:textId="7D1EB222" w:rsidR="00F35C0E" w:rsidRPr="00B47336" w:rsidRDefault="00F35C0E" w:rsidP="00F35C0E">
      <w:pPr>
        <w:pStyle w:val="NormalWeb"/>
        <w:numPr>
          <w:ilvl w:val="0"/>
          <w:numId w:val="3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Created Guidelines around Passport Service and increased the number of people we support with managing their Passports Funding</w:t>
      </w:r>
    </w:p>
    <w:p w14:paraId="45DE7CDE" w14:textId="77777777" w:rsidR="00C64751" w:rsidRPr="00B47336" w:rsidRDefault="00C64751" w:rsidP="0032154A">
      <w:pPr>
        <w:pStyle w:val="NormalWeb"/>
        <w:rPr>
          <w:rFonts w:ascii="Arial" w:hAnsi="Arial" w:cs="Arial"/>
          <w:b/>
          <w:bCs/>
          <w:color w:val="004F88"/>
          <w:sz w:val="26"/>
          <w:szCs w:val="26"/>
        </w:rPr>
      </w:pPr>
    </w:p>
    <w:p w14:paraId="60ECB25D" w14:textId="77777777" w:rsidR="00B47336" w:rsidRDefault="00B47336" w:rsidP="0032154A">
      <w:pPr>
        <w:pStyle w:val="NormalWeb"/>
        <w:rPr>
          <w:rFonts w:ascii="Arial" w:hAnsi="Arial" w:cs="Arial"/>
          <w:b/>
          <w:bCs/>
          <w:color w:val="004F88"/>
          <w:sz w:val="26"/>
          <w:szCs w:val="26"/>
        </w:rPr>
      </w:pPr>
    </w:p>
    <w:p w14:paraId="19F0F982" w14:textId="77777777" w:rsidR="00B47336" w:rsidRDefault="00B47336" w:rsidP="0032154A">
      <w:pPr>
        <w:pStyle w:val="NormalWeb"/>
        <w:rPr>
          <w:rFonts w:ascii="Arial" w:hAnsi="Arial" w:cs="Arial"/>
          <w:b/>
          <w:bCs/>
          <w:color w:val="004F88"/>
          <w:sz w:val="26"/>
          <w:szCs w:val="26"/>
        </w:rPr>
      </w:pPr>
    </w:p>
    <w:p w14:paraId="520924E3" w14:textId="520C70AB" w:rsidR="0032154A" w:rsidRPr="00B47336" w:rsidRDefault="0032154A" w:rsidP="0032154A">
      <w:pPr>
        <w:pStyle w:val="NormalWeb"/>
        <w:rPr>
          <w:rFonts w:ascii="Arial" w:hAnsi="Arial" w:cs="Arial"/>
          <w:b/>
          <w:bCs/>
          <w:color w:val="004F88"/>
          <w:sz w:val="26"/>
          <w:szCs w:val="26"/>
        </w:rPr>
      </w:pPr>
      <w:r w:rsidRPr="00B47336">
        <w:rPr>
          <w:rFonts w:ascii="Arial" w:hAnsi="Arial" w:cs="Arial"/>
          <w:b/>
          <w:bCs/>
          <w:color w:val="004F88"/>
          <w:sz w:val="26"/>
          <w:szCs w:val="26"/>
        </w:rPr>
        <w:lastRenderedPageBreak/>
        <w:t>Pillar Three</w:t>
      </w:r>
    </w:p>
    <w:p w14:paraId="2CCCF99A" w14:textId="77777777" w:rsidR="00F35C0E" w:rsidRPr="00B47336" w:rsidRDefault="00F35C0E" w:rsidP="00F35C0E">
      <w:pPr>
        <w:pStyle w:val="NormalWeb"/>
        <w:rPr>
          <w:rFonts w:ascii="Arial" w:hAnsi="Arial" w:cs="Arial"/>
          <w:b/>
          <w:bCs/>
          <w:color w:val="004F88"/>
          <w:sz w:val="26"/>
          <w:szCs w:val="26"/>
        </w:rPr>
      </w:pPr>
      <w:r w:rsidRPr="00B47336">
        <w:rPr>
          <w:rFonts w:ascii="Arial" w:hAnsi="Arial" w:cs="Arial"/>
          <w:b/>
          <w:bCs/>
          <w:color w:val="004F88"/>
          <w:sz w:val="26"/>
          <w:szCs w:val="26"/>
        </w:rPr>
        <w:t>Develop our Resources-Improve organizational capacity</w:t>
      </w:r>
    </w:p>
    <w:p w14:paraId="2ECEAF29" w14:textId="77777777" w:rsidR="007B40CA" w:rsidRPr="00B47336" w:rsidRDefault="00F35C0E" w:rsidP="00F35C0E">
      <w:pPr>
        <w:pStyle w:val="NormalWeb"/>
        <w:numPr>
          <w:ilvl w:val="0"/>
          <w:numId w:val="4"/>
        </w:numPr>
        <w:rPr>
          <w:rFonts w:ascii="Arial" w:hAnsi="Arial" w:cs="Arial"/>
          <w:color w:val="004F88"/>
          <w:sz w:val="26"/>
          <w:szCs w:val="26"/>
        </w:rPr>
      </w:pPr>
      <w:proofErr w:type="gramStart"/>
      <w:r w:rsidRPr="00B47336">
        <w:rPr>
          <w:rFonts w:ascii="Arial" w:hAnsi="Arial" w:cs="Arial"/>
          <w:color w:val="004F88"/>
          <w:sz w:val="26"/>
          <w:szCs w:val="26"/>
        </w:rPr>
        <w:t xml:space="preserve">Hosted </w:t>
      </w:r>
      <w:r w:rsidR="007B40CA" w:rsidRPr="00B47336">
        <w:rPr>
          <w:rFonts w:ascii="Arial" w:hAnsi="Arial" w:cs="Arial"/>
          <w:color w:val="004F88"/>
          <w:sz w:val="26"/>
          <w:szCs w:val="26"/>
        </w:rPr>
        <w:t xml:space="preserve"> two</w:t>
      </w:r>
      <w:proofErr w:type="gramEnd"/>
      <w:r w:rsidR="007B40CA" w:rsidRPr="00B47336">
        <w:rPr>
          <w:rFonts w:ascii="Arial" w:hAnsi="Arial" w:cs="Arial"/>
          <w:color w:val="004F88"/>
          <w:sz w:val="26"/>
          <w:szCs w:val="26"/>
        </w:rPr>
        <w:t xml:space="preserve"> T</w:t>
      </w:r>
      <w:r w:rsidRPr="00B47336">
        <w:rPr>
          <w:rFonts w:ascii="Arial" w:hAnsi="Arial" w:cs="Arial"/>
          <w:color w:val="004F88"/>
          <w:sz w:val="26"/>
          <w:szCs w:val="26"/>
        </w:rPr>
        <w:t>own Hall Meeting</w:t>
      </w:r>
      <w:r w:rsidR="007B40CA" w:rsidRPr="00B47336">
        <w:rPr>
          <w:rFonts w:ascii="Arial" w:hAnsi="Arial" w:cs="Arial"/>
          <w:color w:val="004F88"/>
          <w:sz w:val="26"/>
          <w:szCs w:val="26"/>
        </w:rPr>
        <w:t>s</w:t>
      </w:r>
      <w:r w:rsidRPr="00B47336">
        <w:rPr>
          <w:rFonts w:ascii="Arial" w:hAnsi="Arial" w:cs="Arial"/>
          <w:color w:val="004F88"/>
          <w:sz w:val="26"/>
          <w:szCs w:val="26"/>
        </w:rPr>
        <w:t xml:space="preserve"> </w:t>
      </w:r>
    </w:p>
    <w:p w14:paraId="2A1B3E7B" w14:textId="066D6BD6" w:rsidR="00F35C0E" w:rsidRPr="00B47336" w:rsidRDefault="00F35C0E" w:rsidP="00F35C0E">
      <w:pPr>
        <w:pStyle w:val="NormalWeb"/>
        <w:numPr>
          <w:ilvl w:val="0"/>
          <w:numId w:val="4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Managers are celebrating and acknowledging excellence by creating positive formal notations that are placed in employee personnel files and shared at leadership meetings.</w:t>
      </w:r>
    </w:p>
    <w:p w14:paraId="71B7B510" w14:textId="77777777" w:rsidR="00F35C0E" w:rsidRPr="00B47336" w:rsidRDefault="00F35C0E" w:rsidP="00F35C0E">
      <w:pPr>
        <w:pStyle w:val="NormalWeb"/>
        <w:numPr>
          <w:ilvl w:val="0"/>
          <w:numId w:val="4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Hired a Financial/HR Assistant to support agency growth</w:t>
      </w:r>
    </w:p>
    <w:p w14:paraId="590DBD55" w14:textId="77777777" w:rsidR="00F35C0E" w:rsidRPr="00B47336" w:rsidRDefault="00F35C0E" w:rsidP="00F35C0E">
      <w:pPr>
        <w:pStyle w:val="NormalWeb"/>
        <w:numPr>
          <w:ilvl w:val="0"/>
          <w:numId w:val="4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Hired a manager to allow for the expansion of Host Family Program, Intensive Supports and Transitional Aged Youth services</w:t>
      </w:r>
    </w:p>
    <w:p w14:paraId="60A7BE9B" w14:textId="7B3A9C17" w:rsidR="00F35C0E" w:rsidRPr="00B47336" w:rsidRDefault="00F35C0E" w:rsidP="00F35C0E">
      <w:pPr>
        <w:pStyle w:val="NormalWeb"/>
        <w:numPr>
          <w:ilvl w:val="0"/>
          <w:numId w:val="4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Supported Waiting to Belong Advocacy Campaign by Community Living Ontario in phase one of the initiative and currently</w:t>
      </w:r>
      <w:r w:rsidR="00331AD7" w:rsidRPr="00B47336">
        <w:rPr>
          <w:rFonts w:ascii="Arial" w:hAnsi="Arial" w:cs="Arial"/>
          <w:color w:val="004F88"/>
          <w:sz w:val="26"/>
          <w:szCs w:val="26"/>
        </w:rPr>
        <w:t xml:space="preserve"> have</w:t>
      </w:r>
      <w:r w:rsidRPr="00B47336">
        <w:rPr>
          <w:rFonts w:ascii="Arial" w:hAnsi="Arial" w:cs="Arial"/>
          <w:color w:val="004F88"/>
          <w:sz w:val="26"/>
          <w:szCs w:val="26"/>
        </w:rPr>
        <w:t xml:space="preserve"> </w:t>
      </w:r>
      <w:r w:rsidR="00331AD7" w:rsidRPr="00B47336">
        <w:rPr>
          <w:rFonts w:ascii="Arial" w:hAnsi="Arial" w:cs="Arial"/>
          <w:color w:val="004F88"/>
          <w:sz w:val="26"/>
          <w:szCs w:val="26"/>
        </w:rPr>
        <w:t>engaged in</w:t>
      </w:r>
      <w:r w:rsidRPr="00B47336">
        <w:rPr>
          <w:rFonts w:ascii="Arial" w:hAnsi="Arial" w:cs="Arial"/>
          <w:color w:val="004F88"/>
          <w:sz w:val="26"/>
          <w:szCs w:val="26"/>
        </w:rPr>
        <w:t xml:space="preserve"> phase two.</w:t>
      </w:r>
    </w:p>
    <w:p w14:paraId="56A4C147" w14:textId="77777777" w:rsidR="00F35C0E" w:rsidRPr="00B47336" w:rsidRDefault="00F35C0E" w:rsidP="00F35C0E">
      <w:pPr>
        <w:pStyle w:val="NormalWeb"/>
        <w:numPr>
          <w:ilvl w:val="0"/>
          <w:numId w:val="4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Executive Director Board Reports are shared with all staff members</w:t>
      </w:r>
    </w:p>
    <w:p w14:paraId="52FDC080" w14:textId="35C80CED" w:rsidR="00F35C0E" w:rsidRPr="00B47336" w:rsidRDefault="00F35C0E" w:rsidP="00F35C0E">
      <w:pPr>
        <w:pStyle w:val="NormalWeb"/>
        <w:numPr>
          <w:ilvl w:val="0"/>
          <w:numId w:val="4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Continue to research and submit grant applications</w:t>
      </w:r>
    </w:p>
    <w:p w14:paraId="450EE6DD" w14:textId="22B08B21" w:rsidR="0032154A" w:rsidRPr="00B47336" w:rsidRDefault="0032154A" w:rsidP="0032154A">
      <w:pPr>
        <w:pStyle w:val="NormalWeb"/>
        <w:rPr>
          <w:rFonts w:ascii="Arial" w:hAnsi="Arial" w:cs="Arial"/>
          <w:b/>
          <w:bCs/>
          <w:color w:val="004F88"/>
          <w:sz w:val="26"/>
          <w:szCs w:val="26"/>
        </w:rPr>
      </w:pPr>
      <w:r w:rsidRPr="00B47336">
        <w:rPr>
          <w:rFonts w:ascii="Arial" w:hAnsi="Arial" w:cs="Arial"/>
          <w:b/>
          <w:bCs/>
          <w:color w:val="004F88"/>
          <w:sz w:val="26"/>
          <w:szCs w:val="26"/>
        </w:rPr>
        <w:t>Pillar Four</w:t>
      </w:r>
    </w:p>
    <w:p w14:paraId="6BCECA96" w14:textId="77777777" w:rsidR="00F35C0E" w:rsidRPr="00B47336" w:rsidRDefault="00F35C0E" w:rsidP="00F35C0E">
      <w:pPr>
        <w:pStyle w:val="NormalWeb"/>
        <w:rPr>
          <w:rFonts w:ascii="Arial" w:hAnsi="Arial" w:cs="Arial"/>
          <w:b/>
          <w:bCs/>
          <w:color w:val="004F88"/>
          <w:sz w:val="26"/>
          <w:szCs w:val="26"/>
        </w:rPr>
      </w:pPr>
      <w:r w:rsidRPr="00B47336">
        <w:rPr>
          <w:rFonts w:ascii="Arial" w:hAnsi="Arial" w:cs="Arial"/>
          <w:b/>
          <w:bCs/>
          <w:color w:val="004F88"/>
          <w:sz w:val="26"/>
          <w:szCs w:val="26"/>
        </w:rPr>
        <w:t>Engage our Community-Increase partnerships and collaboration</w:t>
      </w:r>
    </w:p>
    <w:p w14:paraId="72EFA7C2" w14:textId="77777777" w:rsidR="00F35C0E" w:rsidRPr="00B47336" w:rsidRDefault="00F35C0E" w:rsidP="00F35C0E">
      <w:pPr>
        <w:pStyle w:val="NormalWeb"/>
        <w:numPr>
          <w:ilvl w:val="0"/>
          <w:numId w:val="5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Quarterly newsletters are sent to local elected municipal officials, MP’s and MPP’s</w:t>
      </w:r>
    </w:p>
    <w:p w14:paraId="7C056686" w14:textId="77777777" w:rsidR="00F35C0E" w:rsidRPr="00B47336" w:rsidRDefault="00F35C0E" w:rsidP="00F35C0E">
      <w:pPr>
        <w:pStyle w:val="NormalWeb"/>
        <w:numPr>
          <w:ilvl w:val="0"/>
          <w:numId w:val="5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Have had meetings with local MPP’s regarding need to increase funding to the Developmental Services Sector</w:t>
      </w:r>
    </w:p>
    <w:p w14:paraId="274138E2" w14:textId="1480A751" w:rsidR="007B40CA" w:rsidRPr="00B47336" w:rsidRDefault="007B40CA" w:rsidP="00F35C0E">
      <w:pPr>
        <w:pStyle w:val="NormalWeb"/>
        <w:numPr>
          <w:ilvl w:val="0"/>
          <w:numId w:val="5"/>
        </w:numPr>
        <w:rPr>
          <w:rFonts w:ascii="Arial" w:hAnsi="Arial" w:cs="Arial"/>
          <w:color w:val="004F88"/>
          <w:sz w:val="26"/>
          <w:szCs w:val="26"/>
        </w:rPr>
      </w:pPr>
      <w:proofErr w:type="gramStart"/>
      <w:r w:rsidRPr="00B47336">
        <w:rPr>
          <w:rFonts w:ascii="Arial" w:hAnsi="Arial" w:cs="Arial"/>
          <w:color w:val="004F88"/>
          <w:sz w:val="26"/>
          <w:szCs w:val="26"/>
        </w:rPr>
        <w:t>Created  a</w:t>
      </w:r>
      <w:proofErr w:type="gramEnd"/>
      <w:r w:rsidRPr="00B47336">
        <w:rPr>
          <w:rFonts w:ascii="Arial" w:hAnsi="Arial" w:cs="Arial"/>
          <w:color w:val="004F88"/>
          <w:sz w:val="26"/>
          <w:szCs w:val="26"/>
        </w:rPr>
        <w:t xml:space="preserve"> Pre-Budget Submission for the Provincial Government</w:t>
      </w:r>
    </w:p>
    <w:p w14:paraId="1ED5E43A" w14:textId="77777777" w:rsidR="00F35C0E" w:rsidRPr="00B47336" w:rsidRDefault="00F35C0E" w:rsidP="00F35C0E">
      <w:pPr>
        <w:pStyle w:val="NormalWeb"/>
        <w:numPr>
          <w:ilvl w:val="0"/>
          <w:numId w:val="5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Regular posting on social media platforms to promote our work, mission and activities resulting in an increase in followers and views</w:t>
      </w:r>
    </w:p>
    <w:p w14:paraId="00F46541" w14:textId="77777777" w:rsidR="00F35C0E" w:rsidRPr="00B47336" w:rsidRDefault="00F35C0E" w:rsidP="00F35C0E">
      <w:pPr>
        <w:pStyle w:val="NormalWeb"/>
        <w:numPr>
          <w:ilvl w:val="0"/>
          <w:numId w:val="5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 xml:space="preserve">Formal Collaboration with </w:t>
      </w:r>
      <w:proofErr w:type="spellStart"/>
      <w:r w:rsidRPr="00B47336">
        <w:rPr>
          <w:rFonts w:ascii="Arial" w:hAnsi="Arial" w:cs="Arial"/>
          <w:color w:val="004F88"/>
          <w:sz w:val="26"/>
          <w:szCs w:val="26"/>
        </w:rPr>
        <w:t>WeCandle</w:t>
      </w:r>
      <w:proofErr w:type="spellEnd"/>
      <w:r w:rsidRPr="00B47336">
        <w:rPr>
          <w:rFonts w:ascii="Arial" w:hAnsi="Arial" w:cs="Arial"/>
          <w:color w:val="004F88"/>
          <w:sz w:val="26"/>
          <w:szCs w:val="26"/>
        </w:rPr>
        <w:t xml:space="preserve"> and Participation House Durham to create paid employment opportunities for people facing barriers to employment</w:t>
      </w:r>
    </w:p>
    <w:p w14:paraId="46AA0D41" w14:textId="77777777" w:rsidR="00F35C0E" w:rsidRPr="00B47336" w:rsidRDefault="00F35C0E" w:rsidP="00F35C0E">
      <w:pPr>
        <w:pStyle w:val="NormalWeb"/>
        <w:numPr>
          <w:ilvl w:val="0"/>
          <w:numId w:val="5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Partnered with Durham College on the Community on Campus Program for Transitional Aged Youth</w:t>
      </w:r>
    </w:p>
    <w:p w14:paraId="1730DE71" w14:textId="77777777" w:rsidR="00F35C0E" w:rsidRPr="00B47336" w:rsidRDefault="00F35C0E" w:rsidP="00F35C0E">
      <w:pPr>
        <w:pStyle w:val="NormalWeb"/>
        <w:numPr>
          <w:ilvl w:val="0"/>
          <w:numId w:val="5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Partnership established with Skills Development Canada and Canadian Council on Rehabilitation and Works</w:t>
      </w:r>
    </w:p>
    <w:p w14:paraId="0EB91DA8" w14:textId="090E7432" w:rsidR="00F35C0E" w:rsidRPr="00B47336" w:rsidRDefault="00F35C0E" w:rsidP="00F35C0E">
      <w:pPr>
        <w:pStyle w:val="NormalWeb"/>
        <w:numPr>
          <w:ilvl w:val="0"/>
          <w:numId w:val="5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Secured a Whitby Mayors Grant to support</w:t>
      </w:r>
      <w:r w:rsidR="007B40CA" w:rsidRPr="00B47336">
        <w:rPr>
          <w:rFonts w:ascii="Arial" w:hAnsi="Arial" w:cs="Arial"/>
          <w:color w:val="004F88"/>
          <w:sz w:val="26"/>
          <w:szCs w:val="26"/>
        </w:rPr>
        <w:t xml:space="preserve"> the</w:t>
      </w:r>
      <w:r w:rsidRPr="00B47336">
        <w:rPr>
          <w:rFonts w:ascii="Arial" w:hAnsi="Arial" w:cs="Arial"/>
          <w:color w:val="004F88"/>
          <w:sz w:val="26"/>
          <w:szCs w:val="26"/>
        </w:rPr>
        <w:t xml:space="preserve"> Housing Forum</w:t>
      </w:r>
    </w:p>
    <w:p w14:paraId="49C96359" w14:textId="42DB5BFA" w:rsidR="0032154A" w:rsidRPr="00B47336" w:rsidRDefault="0032154A" w:rsidP="0032154A">
      <w:pPr>
        <w:pStyle w:val="NormalWeb"/>
        <w:numPr>
          <w:ilvl w:val="0"/>
          <w:numId w:val="5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Secured a multi</w:t>
      </w:r>
      <w:r w:rsidR="007B40CA" w:rsidRPr="00B47336">
        <w:rPr>
          <w:rFonts w:ascii="Arial" w:hAnsi="Arial" w:cs="Arial"/>
          <w:color w:val="004F88"/>
          <w:sz w:val="26"/>
          <w:szCs w:val="26"/>
        </w:rPr>
        <w:t>-</w:t>
      </w:r>
      <w:r w:rsidRPr="00B47336">
        <w:rPr>
          <w:rFonts w:ascii="Arial" w:hAnsi="Arial" w:cs="Arial"/>
          <w:color w:val="004F88"/>
          <w:sz w:val="26"/>
          <w:szCs w:val="26"/>
        </w:rPr>
        <w:t>year grant from Ontario Power Generation for the Drama Program at Community Connections</w:t>
      </w:r>
    </w:p>
    <w:p w14:paraId="113E9002" w14:textId="307CD538" w:rsidR="0032154A" w:rsidRPr="00B47336" w:rsidRDefault="0032154A" w:rsidP="0032154A">
      <w:pPr>
        <w:pStyle w:val="NormalWeb"/>
        <w:numPr>
          <w:ilvl w:val="0"/>
          <w:numId w:val="5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Secured a donation from Canadian Progress Club of South Durham for a Hearty Meal Program</w:t>
      </w:r>
      <w:r w:rsidR="007B40CA" w:rsidRPr="00B47336">
        <w:rPr>
          <w:rFonts w:ascii="Arial" w:hAnsi="Arial" w:cs="Arial"/>
          <w:color w:val="004F88"/>
          <w:sz w:val="26"/>
          <w:szCs w:val="26"/>
        </w:rPr>
        <w:t xml:space="preserve"> for people involved in the SIL program</w:t>
      </w:r>
    </w:p>
    <w:p w14:paraId="5EC1EBAD" w14:textId="744464B8" w:rsidR="000B6615" w:rsidRPr="000B7B0C" w:rsidRDefault="0032154A" w:rsidP="000B7B0C">
      <w:pPr>
        <w:pStyle w:val="NormalWeb"/>
        <w:numPr>
          <w:ilvl w:val="0"/>
          <w:numId w:val="5"/>
        </w:numPr>
        <w:rPr>
          <w:rFonts w:ascii="Arial" w:hAnsi="Arial" w:cs="Arial"/>
          <w:color w:val="004F88"/>
          <w:sz w:val="26"/>
          <w:szCs w:val="26"/>
        </w:rPr>
      </w:pPr>
      <w:r w:rsidRPr="00B47336">
        <w:rPr>
          <w:rFonts w:ascii="Arial" w:hAnsi="Arial" w:cs="Arial"/>
          <w:color w:val="004F88"/>
          <w:sz w:val="26"/>
          <w:szCs w:val="26"/>
        </w:rPr>
        <w:t>Secured a donation from the Durham Community Foundation to Continue Rights/Abuse Prevention Training delivery by members of the advocates Alliance Group</w:t>
      </w:r>
    </w:p>
    <w:sectPr w:rsidR="000B6615" w:rsidRPr="000B7B0C" w:rsidSect="00D606A9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F20C0"/>
    <w:multiLevelType w:val="hybridMultilevel"/>
    <w:tmpl w:val="5F1AC1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B29D0"/>
    <w:multiLevelType w:val="hybridMultilevel"/>
    <w:tmpl w:val="A1EC81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41D8F"/>
    <w:multiLevelType w:val="hybridMultilevel"/>
    <w:tmpl w:val="5E487A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E2B50"/>
    <w:multiLevelType w:val="hybridMultilevel"/>
    <w:tmpl w:val="CCAEE5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D24EA"/>
    <w:multiLevelType w:val="hybridMultilevel"/>
    <w:tmpl w:val="CBD07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20758">
    <w:abstractNumId w:val="4"/>
  </w:num>
  <w:num w:numId="2" w16cid:durableId="1246569633">
    <w:abstractNumId w:val="3"/>
  </w:num>
  <w:num w:numId="3" w16cid:durableId="1239943425">
    <w:abstractNumId w:val="0"/>
  </w:num>
  <w:num w:numId="4" w16cid:durableId="1793132662">
    <w:abstractNumId w:val="2"/>
  </w:num>
  <w:num w:numId="5" w16cid:durableId="1737431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0E"/>
    <w:rsid w:val="00062BEA"/>
    <w:rsid w:val="000B6615"/>
    <w:rsid w:val="000B7B0C"/>
    <w:rsid w:val="00151291"/>
    <w:rsid w:val="001871B7"/>
    <w:rsid w:val="00245109"/>
    <w:rsid w:val="00294161"/>
    <w:rsid w:val="0032154A"/>
    <w:rsid w:val="00331AD7"/>
    <w:rsid w:val="003413E3"/>
    <w:rsid w:val="005313C4"/>
    <w:rsid w:val="007B40CA"/>
    <w:rsid w:val="00897FEB"/>
    <w:rsid w:val="00B10150"/>
    <w:rsid w:val="00B47336"/>
    <w:rsid w:val="00BA643F"/>
    <w:rsid w:val="00C35A4E"/>
    <w:rsid w:val="00C64751"/>
    <w:rsid w:val="00D606A9"/>
    <w:rsid w:val="00F35C0E"/>
    <w:rsid w:val="00FA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80365"/>
  <w15:chartTrackingRefBased/>
  <w15:docId w15:val="{6132FEE5-3CB6-481E-B08C-87F2148A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C0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3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McNee-Baker</dc:creator>
  <cp:keywords/>
  <dc:description/>
  <cp:lastModifiedBy>Dana Sullivan</cp:lastModifiedBy>
  <cp:revision>11</cp:revision>
  <dcterms:created xsi:type="dcterms:W3CDTF">2025-11-18T19:39:00Z</dcterms:created>
  <dcterms:modified xsi:type="dcterms:W3CDTF">2025-11-27T18:20:00Z</dcterms:modified>
</cp:coreProperties>
</file>