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10" w:type="dxa"/>
        <w:tblLayout w:type="fixed"/>
        <w:tblCellMar>
          <w:left w:w="0" w:type="dxa"/>
          <w:right w:w="0" w:type="dxa"/>
        </w:tblCellMar>
        <w:tblLook w:val="04A0" w:firstRow="1" w:lastRow="0" w:firstColumn="1" w:lastColumn="0" w:noHBand="0" w:noVBand="1"/>
      </w:tblPr>
      <w:tblGrid>
        <w:gridCol w:w="5760"/>
        <w:gridCol w:w="4050"/>
      </w:tblGrid>
      <w:tr w:rsidR="002F325B" w:rsidTr="000720C1" w14:paraId="2D7B3EF5" w14:textId="77777777">
        <w:trPr>
          <w:trHeight w:val="1406" w:hRule="exact"/>
        </w:trPr>
        <w:tc>
          <w:tcPr>
            <w:tcW w:w="5760" w:type="dxa"/>
            <w:tcBorders>
              <w:top w:val="none" w:color="000000" w:sz="0" w:space="0"/>
              <w:left w:val="none" w:color="000000" w:sz="0" w:space="0"/>
              <w:bottom w:val="none" w:color="000000" w:sz="0" w:space="0"/>
              <w:right w:val="none" w:color="000000" w:sz="0" w:space="0"/>
            </w:tcBorders>
            <w:vAlign w:val="bottom"/>
          </w:tcPr>
          <w:p w:rsidR="002F325B" w:rsidP="000720C1" w:rsidRDefault="002F325B" w14:paraId="2CFB60AA" w14:textId="77777777">
            <w:pPr>
              <w:spacing w:before="1087" w:after="90" w:line="228" w:lineRule="exact"/>
              <w:ind w:right="3420"/>
              <w:textAlignment w:val="baseline"/>
              <w:rPr>
                <w:rFonts w:ascii="Tahoma" w:hAnsi="Tahoma" w:eastAsia="Tahoma"/>
                <w:color w:val="000000"/>
                <w:sz w:val="19"/>
              </w:rPr>
            </w:pPr>
            <w:r>
              <w:rPr>
                <w:rFonts w:ascii="Tahoma" w:hAnsi="Tahoma" w:eastAsia="Tahoma"/>
                <w:color w:val="000000"/>
                <w:sz w:val="19"/>
              </w:rPr>
              <w:t>FOR IMMEDIATE RELEASE</w:t>
            </w:r>
            <w:r w:rsidRPr="00A312EF">
              <w:rPr>
                <w:noProof/>
              </w:rPr>
              <w:t xml:space="preserve"> </w:t>
            </w:r>
          </w:p>
        </w:tc>
        <w:tc>
          <w:tcPr>
            <w:tcW w:w="4050" w:type="dxa"/>
            <w:tcBorders>
              <w:top w:val="none" w:color="000000" w:sz="0" w:space="0"/>
              <w:left w:val="none" w:color="000000" w:sz="0" w:space="0"/>
              <w:bottom w:val="none" w:color="000000" w:sz="0" w:space="0"/>
              <w:right w:val="none" w:color="000000" w:sz="0" w:space="0"/>
            </w:tcBorders>
          </w:tcPr>
          <w:p w:rsidR="002F325B" w:rsidP="000720C1" w:rsidRDefault="002F325B" w14:paraId="42B82549" w14:textId="77777777">
            <w:pPr>
              <w:spacing w:before="4" w:after="58"/>
              <w:ind w:left="-240" w:right="-750"/>
              <w:jc w:val="center"/>
              <w:textAlignment w:val="baseline"/>
            </w:pPr>
            <w:r>
              <w:rPr>
                <w:noProof/>
              </w:rPr>
              <w:drawing>
                <wp:inline distT="0" distB="0" distL="0" distR="0" wp14:anchorId="5AB7A343" wp14:editId="5216237C">
                  <wp:extent cx="2677167" cy="787400"/>
                  <wp:effectExtent l="0" t="0" r="8890" b="0"/>
                  <wp:docPr id="3" name="Picture 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logo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87622" cy="790475"/>
                          </a:xfrm>
                          <a:prstGeom prst="rect">
                            <a:avLst/>
                          </a:prstGeom>
                        </pic:spPr>
                      </pic:pic>
                    </a:graphicData>
                  </a:graphic>
                </wp:inline>
              </w:drawing>
            </w:r>
          </w:p>
        </w:tc>
      </w:tr>
    </w:tbl>
    <w:p w:rsidR="002F325B" w:rsidP="002F325B" w:rsidRDefault="002F325B" w14:paraId="6C2B03E2" w14:textId="77777777">
      <w:pPr>
        <w:spacing w:before="14" w:line="181" w:lineRule="exact"/>
        <w:ind w:left="7056" w:right="936"/>
        <w:textAlignment w:val="baseline"/>
        <w:rPr>
          <w:rFonts w:ascii="Arial" w:hAnsi="Arial" w:cs="Arial" w:eastAsiaTheme="minorEastAsia"/>
          <w:noProof/>
          <w:color w:val="000000"/>
          <w:sz w:val="17"/>
          <w:szCs w:val="17"/>
        </w:rPr>
      </w:pPr>
    </w:p>
    <w:p w:rsidR="002F325B" w:rsidP="002F325B" w:rsidRDefault="002F325B" w14:paraId="4940EEDC" w14:textId="77777777">
      <w:pPr>
        <w:spacing w:before="128" w:line="251" w:lineRule="exact"/>
        <w:textAlignment w:val="baseline"/>
        <w:rPr>
          <w:rFonts w:ascii="Tahoma" w:hAnsi="Tahoma" w:eastAsia="Tahoma" w:cs="Tahoma"/>
          <w:b/>
          <w:color w:val="000000"/>
          <w:spacing w:val="3"/>
        </w:rPr>
      </w:pPr>
    </w:p>
    <w:p w:rsidR="007E10F4" w:rsidP="002F325B" w:rsidRDefault="002F325B" w14:paraId="014A7A2B" w14:textId="1C8D2235">
      <w:pPr>
        <w:spacing w:before="128" w:line="251" w:lineRule="exact"/>
        <w:jc w:val="center"/>
        <w:textAlignment w:val="baseline"/>
        <w:rPr>
          <w:rFonts w:ascii="Tahoma" w:hAnsi="Tahoma" w:eastAsia="Tahoma" w:cs="Tahoma"/>
          <w:b/>
          <w:color w:val="000000"/>
          <w:spacing w:val="3"/>
        </w:rPr>
      </w:pPr>
      <w:r>
        <w:rPr>
          <w:rFonts w:ascii="Tahoma" w:hAnsi="Tahoma" w:eastAsia="Tahoma" w:cs="Tahoma"/>
          <w:b/>
          <w:color w:val="000000"/>
          <w:spacing w:val="3"/>
        </w:rPr>
        <w:t xml:space="preserve">Harris Beach and Murtha Cullina </w:t>
      </w:r>
      <w:r w:rsidR="0037428A">
        <w:rPr>
          <w:rFonts w:ascii="Tahoma" w:hAnsi="Tahoma" w:eastAsia="Tahoma" w:cs="Tahoma"/>
          <w:b/>
          <w:color w:val="000000"/>
          <w:spacing w:val="3"/>
        </w:rPr>
        <w:t xml:space="preserve">Partners </w:t>
      </w:r>
      <w:r w:rsidR="007E10F4">
        <w:rPr>
          <w:rFonts w:ascii="Tahoma" w:hAnsi="Tahoma" w:eastAsia="Tahoma" w:cs="Tahoma"/>
          <w:b/>
          <w:color w:val="000000"/>
          <w:spacing w:val="3"/>
        </w:rPr>
        <w:t>Approve</w:t>
      </w:r>
      <w:r>
        <w:rPr>
          <w:rFonts w:ascii="Tahoma" w:hAnsi="Tahoma" w:eastAsia="Tahoma" w:cs="Tahoma"/>
          <w:b/>
          <w:color w:val="000000"/>
          <w:spacing w:val="3"/>
        </w:rPr>
        <w:t xml:space="preserve"> </w:t>
      </w:r>
      <w:r w:rsidR="007E10F4">
        <w:rPr>
          <w:rFonts w:ascii="Tahoma" w:hAnsi="Tahoma" w:eastAsia="Tahoma" w:cs="Tahoma"/>
          <w:b/>
          <w:color w:val="000000"/>
          <w:spacing w:val="3"/>
        </w:rPr>
        <w:t xml:space="preserve">New Operating </w:t>
      </w:r>
      <w:r>
        <w:rPr>
          <w:rFonts w:ascii="Tahoma" w:hAnsi="Tahoma" w:eastAsia="Tahoma" w:cs="Tahoma"/>
          <w:b/>
          <w:color w:val="000000"/>
          <w:spacing w:val="3"/>
        </w:rPr>
        <w:t xml:space="preserve">Agreement </w:t>
      </w:r>
    </w:p>
    <w:p w:rsidR="00F37EBB" w:rsidP="00F37EBB" w:rsidRDefault="007E10F4" w14:paraId="0E68AA15" w14:textId="77777777">
      <w:pPr>
        <w:spacing w:before="128" w:line="251" w:lineRule="exact"/>
        <w:jc w:val="center"/>
        <w:textAlignment w:val="baseline"/>
        <w:rPr>
          <w:rFonts w:ascii="Tahoma" w:hAnsi="Tahoma" w:eastAsia="Tahoma" w:cs="Tahoma"/>
          <w:b/>
          <w:color w:val="000000"/>
          <w:spacing w:val="3"/>
        </w:rPr>
      </w:pPr>
      <w:r>
        <w:rPr>
          <w:rFonts w:ascii="Tahoma" w:hAnsi="Tahoma" w:eastAsia="Tahoma" w:cs="Tahoma"/>
          <w:b/>
          <w:color w:val="000000"/>
          <w:spacing w:val="3"/>
        </w:rPr>
        <w:t>for Combined Firm</w:t>
      </w:r>
      <w:r w:rsidR="002F325B">
        <w:rPr>
          <w:rFonts w:ascii="Tahoma" w:hAnsi="Tahoma" w:eastAsia="Tahoma" w:cs="Tahoma"/>
          <w:b/>
          <w:color w:val="000000"/>
          <w:spacing w:val="3"/>
        </w:rPr>
        <w:br/>
      </w:r>
    </w:p>
    <w:p w:rsidRPr="00D3359C" w:rsidR="002F325B" w:rsidP="00FF260C" w:rsidRDefault="00D3359C" w14:paraId="2E046E94" w14:textId="198D0965">
      <w:pPr>
        <w:spacing w:before="128" w:line="251" w:lineRule="exact"/>
        <w:jc w:val="center"/>
        <w:textAlignment w:val="baseline"/>
        <w:rPr>
          <w:rFonts w:ascii="Open Sans" w:hAnsi="Open Sans" w:eastAsia="Tahoma" w:cs="Open Sans"/>
          <w:bCs/>
          <w:i/>
          <w:iCs/>
          <w:color w:val="000000"/>
          <w:spacing w:val="3"/>
        </w:rPr>
      </w:pPr>
      <w:r>
        <w:rPr>
          <w:rFonts w:ascii="Open Sans" w:hAnsi="Open Sans" w:eastAsia="Tahoma" w:cs="Open Sans"/>
          <w:bCs/>
          <w:i/>
          <w:iCs/>
          <w:color w:val="000000"/>
          <w:spacing w:val="3"/>
        </w:rPr>
        <w:t>The new, elite firm</w:t>
      </w:r>
      <w:r w:rsidR="00FF260C">
        <w:rPr>
          <w:rFonts w:ascii="Open Sans" w:hAnsi="Open Sans" w:eastAsia="Tahoma" w:cs="Open Sans"/>
          <w:bCs/>
          <w:i/>
          <w:iCs/>
          <w:color w:val="000000"/>
          <w:spacing w:val="3"/>
        </w:rPr>
        <w:t>, Harris Beach Murtha,</w:t>
      </w:r>
      <w:r>
        <w:rPr>
          <w:rFonts w:ascii="Open Sans" w:hAnsi="Open Sans" w:eastAsia="Tahoma" w:cs="Open Sans"/>
          <w:bCs/>
          <w:i/>
          <w:iCs/>
          <w:color w:val="000000"/>
          <w:spacing w:val="3"/>
        </w:rPr>
        <w:t xml:space="preserve"> </w:t>
      </w:r>
      <w:r w:rsidR="00615884">
        <w:rPr>
          <w:rFonts w:ascii="Open Sans" w:hAnsi="Open Sans" w:eastAsia="Tahoma" w:cs="Open Sans"/>
          <w:bCs/>
          <w:i/>
          <w:iCs/>
          <w:color w:val="000000"/>
          <w:spacing w:val="3"/>
        </w:rPr>
        <w:t xml:space="preserve">will </w:t>
      </w:r>
      <w:r w:rsidRPr="00D3359C">
        <w:rPr>
          <w:rFonts w:ascii="Open Sans" w:hAnsi="Open Sans" w:eastAsia="Tahoma" w:cs="Open Sans"/>
          <w:bCs/>
          <w:i/>
          <w:iCs/>
          <w:color w:val="000000"/>
          <w:spacing w:val="3"/>
        </w:rPr>
        <w:t xml:space="preserve">offer </w:t>
      </w:r>
      <w:r>
        <w:rPr>
          <w:rFonts w:ascii="Open Sans" w:hAnsi="Open Sans" w:eastAsia="Tahoma" w:cs="Open Sans"/>
          <w:bCs/>
          <w:i/>
          <w:iCs/>
          <w:color w:val="000000"/>
          <w:spacing w:val="3"/>
        </w:rPr>
        <w:t xml:space="preserve">clients </w:t>
      </w:r>
      <w:r w:rsidRPr="00D3359C">
        <w:rPr>
          <w:rFonts w:ascii="Open Sans" w:hAnsi="Open Sans" w:eastAsia="Tahoma" w:cs="Open Sans"/>
          <w:bCs/>
          <w:i/>
          <w:iCs/>
          <w:color w:val="000000"/>
          <w:spacing w:val="3"/>
        </w:rPr>
        <w:t>greater strength and reach throughout an expanded</w:t>
      </w:r>
      <w:r>
        <w:rPr>
          <w:rFonts w:ascii="Open Sans" w:hAnsi="Open Sans" w:eastAsia="Tahoma" w:cs="Open Sans"/>
          <w:bCs/>
          <w:i/>
          <w:iCs/>
          <w:color w:val="000000"/>
          <w:spacing w:val="3"/>
        </w:rPr>
        <w:t xml:space="preserve"> </w:t>
      </w:r>
      <w:r w:rsidR="003D4925">
        <w:rPr>
          <w:rFonts w:ascii="Open Sans" w:hAnsi="Open Sans" w:eastAsia="Tahoma" w:cs="Open Sans"/>
          <w:bCs/>
          <w:i/>
          <w:iCs/>
          <w:color w:val="000000"/>
          <w:spacing w:val="3"/>
        </w:rPr>
        <w:t xml:space="preserve">regional </w:t>
      </w:r>
      <w:r w:rsidRPr="0063404B" w:rsidR="002F325B">
        <w:rPr>
          <w:rFonts w:ascii="Open Sans" w:hAnsi="Open Sans" w:eastAsia="Tahoma" w:cs="Open Sans"/>
          <w:bCs/>
          <w:i/>
          <w:iCs/>
          <w:color w:val="000000"/>
          <w:spacing w:val="3"/>
        </w:rPr>
        <w:t>footprint</w:t>
      </w:r>
    </w:p>
    <w:p w:rsidRPr="009C7B3B" w:rsidR="002F325B" w:rsidP="002F325B" w:rsidRDefault="002F325B" w14:paraId="7B12EBD8" w14:textId="77777777">
      <w:pPr>
        <w:spacing w:before="128" w:line="251" w:lineRule="exact"/>
        <w:jc w:val="center"/>
        <w:textAlignment w:val="baseline"/>
        <w:rPr>
          <w:rFonts w:ascii="Arial" w:hAnsi="Arial" w:cs="Arial"/>
          <w:b/>
          <w:bCs/>
          <w:sz w:val="20"/>
          <w:szCs w:val="20"/>
        </w:rPr>
      </w:pPr>
    </w:p>
    <w:p w:rsidR="00F864CF" w:rsidP="0005134E" w:rsidRDefault="002F325B" w14:paraId="7329196B" w14:textId="75CFE38F">
      <w:pPr>
        <w:spacing w:line="360" w:lineRule="auto"/>
        <w:rPr>
          <w:rFonts w:ascii="Open Sans" w:hAnsi="Open Sans" w:cs="Open Sans"/>
          <w:color w:val="000000"/>
          <w:sz w:val="21"/>
          <w:szCs w:val="21"/>
        </w:rPr>
      </w:pPr>
      <w:r>
        <w:rPr>
          <w:rFonts w:ascii="Open Sans" w:hAnsi="Open Sans" w:cs="Open Sans"/>
          <w:sz w:val="21"/>
          <w:szCs w:val="21"/>
        </w:rPr>
        <w:t>(July 9</w:t>
      </w:r>
      <w:r w:rsidRPr="00D31FEF">
        <w:rPr>
          <w:rFonts w:ascii="Open Sans" w:hAnsi="Open Sans" w:cs="Open Sans"/>
          <w:sz w:val="21"/>
          <w:szCs w:val="21"/>
        </w:rPr>
        <w:t xml:space="preserve">, 2024) — </w:t>
      </w:r>
      <w:r w:rsidR="00B123D6">
        <w:rPr>
          <w:rFonts w:ascii="Open Sans" w:hAnsi="Open Sans" w:cs="Open Sans"/>
          <w:color w:val="000000"/>
          <w:sz w:val="21"/>
          <w:szCs w:val="21"/>
        </w:rPr>
        <w:t>Harris Beach PLLC and Murtha Cullina LLP today announced</w:t>
      </w:r>
      <w:r w:rsidRPr="008C1D2E" w:rsidR="00B123D6">
        <w:rPr>
          <w:rFonts w:ascii="Open Sans" w:hAnsi="Open Sans" w:cs="Open Sans"/>
          <w:color w:val="000000"/>
          <w:sz w:val="21"/>
          <w:szCs w:val="21"/>
        </w:rPr>
        <w:t xml:space="preserve"> </w:t>
      </w:r>
      <w:r w:rsidR="0040751C">
        <w:rPr>
          <w:rFonts w:ascii="Open Sans" w:hAnsi="Open Sans" w:cs="Open Sans"/>
          <w:color w:val="000000"/>
          <w:sz w:val="21"/>
          <w:szCs w:val="21"/>
        </w:rPr>
        <w:t xml:space="preserve">that </w:t>
      </w:r>
      <w:r w:rsidRPr="008C1D2E" w:rsidR="00B123D6">
        <w:rPr>
          <w:rFonts w:ascii="Open Sans" w:hAnsi="Open Sans" w:cs="Open Sans"/>
          <w:color w:val="000000"/>
          <w:sz w:val="21"/>
          <w:szCs w:val="21"/>
        </w:rPr>
        <w:t>the partnerships of both firms</w:t>
      </w:r>
      <w:r w:rsidR="00B123D6">
        <w:rPr>
          <w:rFonts w:ascii="__neueMontreal_Fallback_d99868" w:hAnsi="__neueMontreal_Fallback_d99868"/>
          <w:color w:val="00342B"/>
          <w:sz w:val="32"/>
          <w:szCs w:val="32"/>
        </w:rPr>
        <w:t xml:space="preserve"> </w:t>
      </w:r>
      <w:r w:rsidR="00B123D6">
        <w:rPr>
          <w:rFonts w:ascii="Open Sans" w:hAnsi="Open Sans" w:cs="Open Sans"/>
          <w:color w:val="000000"/>
          <w:sz w:val="21"/>
          <w:szCs w:val="21"/>
        </w:rPr>
        <w:t>have approved an Operating Agreement that will govern a new, combined firm</w:t>
      </w:r>
      <w:r w:rsidR="0005134E">
        <w:rPr>
          <w:rFonts w:ascii="Open Sans" w:hAnsi="Open Sans" w:cs="Open Sans"/>
          <w:color w:val="000000"/>
          <w:sz w:val="21"/>
          <w:szCs w:val="21"/>
        </w:rPr>
        <w:t xml:space="preserve"> to be known as Harris Beach Murtha</w:t>
      </w:r>
      <w:r w:rsidR="00B123D6">
        <w:rPr>
          <w:rFonts w:ascii="Open Sans" w:hAnsi="Open Sans" w:cs="Open Sans"/>
          <w:color w:val="000000"/>
          <w:sz w:val="21"/>
          <w:szCs w:val="21"/>
        </w:rPr>
        <w:t xml:space="preserve">. </w:t>
      </w:r>
    </w:p>
    <w:p w:rsidR="00F864CF" w:rsidP="0005134E" w:rsidRDefault="00F864CF" w14:paraId="1F908998" w14:textId="77777777">
      <w:pPr>
        <w:spacing w:line="360" w:lineRule="auto"/>
        <w:rPr>
          <w:rFonts w:ascii="Open Sans" w:hAnsi="Open Sans" w:cs="Open Sans"/>
          <w:color w:val="000000"/>
          <w:sz w:val="21"/>
          <w:szCs w:val="21"/>
        </w:rPr>
      </w:pPr>
    </w:p>
    <w:p w:rsidRPr="009F21EA" w:rsidR="0005134E" w:rsidP="0005134E" w:rsidRDefault="00312D55" w14:paraId="364F9829" w14:textId="243EB235">
      <w:pPr>
        <w:spacing w:line="360" w:lineRule="auto"/>
        <w:rPr>
          <w:rFonts w:ascii="Open Sans" w:hAnsi="Open Sans" w:cs="Open Sans"/>
          <w:b/>
          <w:bCs/>
          <w:sz w:val="21"/>
          <w:szCs w:val="21"/>
        </w:rPr>
      </w:pPr>
      <w:r>
        <w:rPr>
          <w:rFonts w:ascii="Open Sans" w:hAnsi="Open Sans" w:cs="Open Sans"/>
          <w:color w:val="000000"/>
          <w:sz w:val="21"/>
          <w:szCs w:val="21"/>
        </w:rPr>
        <w:t xml:space="preserve">The Operating Agreement will create a regional legal powerhouse. </w:t>
      </w:r>
      <w:r w:rsidRPr="00B92245" w:rsidR="005B3B55">
        <w:rPr>
          <w:rFonts w:ascii="Open Sans" w:hAnsi="Open Sans" w:cs="Open Sans"/>
          <w:sz w:val="21"/>
          <w:szCs w:val="21"/>
        </w:rPr>
        <w:t xml:space="preserve">Harris Beach Murtha will have </w:t>
      </w:r>
      <w:r w:rsidR="005B3B55">
        <w:rPr>
          <w:rFonts w:ascii="Open Sans" w:hAnsi="Open Sans" w:cs="Open Sans"/>
          <w:sz w:val="21"/>
          <w:szCs w:val="21"/>
        </w:rPr>
        <w:t xml:space="preserve">more than </w:t>
      </w:r>
      <w:r w:rsidRPr="002B37B5" w:rsidR="005B3B55">
        <w:rPr>
          <w:rFonts w:ascii="Open Sans" w:hAnsi="Open Sans" w:cs="Open Sans"/>
          <w:sz w:val="21"/>
          <w:szCs w:val="21"/>
        </w:rPr>
        <w:t>25</w:t>
      </w:r>
      <w:r w:rsidR="005B3B55">
        <w:rPr>
          <w:rFonts w:ascii="Open Sans" w:hAnsi="Open Sans" w:cs="Open Sans"/>
          <w:sz w:val="21"/>
          <w:szCs w:val="21"/>
        </w:rPr>
        <w:t>0</w:t>
      </w:r>
      <w:r w:rsidRPr="00B92245" w:rsidR="005B3B55">
        <w:rPr>
          <w:rFonts w:ascii="Open Sans" w:hAnsi="Open Sans" w:cs="Open Sans"/>
          <w:sz w:val="21"/>
          <w:szCs w:val="21"/>
        </w:rPr>
        <w:t xml:space="preserve"> attorneys </w:t>
      </w:r>
      <w:r w:rsidR="0079433D">
        <w:rPr>
          <w:rFonts w:ascii="Open Sans" w:hAnsi="Open Sans" w:cs="Open Sans"/>
          <w:sz w:val="21"/>
          <w:szCs w:val="21"/>
        </w:rPr>
        <w:t>across</w:t>
      </w:r>
      <w:r w:rsidRPr="00B92245" w:rsidR="005B3B55">
        <w:rPr>
          <w:rFonts w:ascii="Open Sans" w:hAnsi="Open Sans" w:cs="Open Sans"/>
          <w:sz w:val="21"/>
          <w:szCs w:val="21"/>
        </w:rPr>
        <w:t xml:space="preserve"> </w:t>
      </w:r>
      <w:r w:rsidRPr="002B37B5" w:rsidR="005B3B55">
        <w:rPr>
          <w:rFonts w:ascii="Open Sans" w:hAnsi="Open Sans" w:cs="Open Sans"/>
          <w:sz w:val="21"/>
          <w:szCs w:val="21"/>
        </w:rPr>
        <w:t>1</w:t>
      </w:r>
      <w:r w:rsidR="005B3B55">
        <w:rPr>
          <w:rFonts w:ascii="Open Sans" w:hAnsi="Open Sans" w:cs="Open Sans"/>
          <w:sz w:val="21"/>
          <w:szCs w:val="21"/>
        </w:rPr>
        <w:t>6</w:t>
      </w:r>
      <w:r w:rsidRPr="002B37B5" w:rsidR="005B3B55">
        <w:rPr>
          <w:rFonts w:ascii="Open Sans" w:hAnsi="Open Sans" w:cs="Open Sans"/>
          <w:sz w:val="21"/>
          <w:szCs w:val="21"/>
        </w:rPr>
        <w:t xml:space="preserve"> </w:t>
      </w:r>
      <w:r w:rsidRPr="00B92245" w:rsidR="005B3B55">
        <w:rPr>
          <w:rFonts w:ascii="Open Sans" w:hAnsi="Open Sans" w:cs="Open Sans"/>
          <w:sz w:val="21"/>
          <w:szCs w:val="21"/>
        </w:rPr>
        <w:t>offices</w:t>
      </w:r>
      <w:r w:rsidR="005B3B55">
        <w:rPr>
          <w:rFonts w:ascii="Open Sans" w:hAnsi="Open Sans" w:cs="Open Sans"/>
          <w:sz w:val="21"/>
          <w:szCs w:val="21"/>
        </w:rPr>
        <w:t xml:space="preserve"> </w:t>
      </w:r>
      <w:r w:rsidR="0079433D">
        <w:rPr>
          <w:rFonts w:ascii="Open Sans" w:hAnsi="Open Sans" w:cs="Open Sans"/>
          <w:sz w:val="21"/>
          <w:szCs w:val="21"/>
        </w:rPr>
        <w:t>in</w:t>
      </w:r>
      <w:r w:rsidR="005B3B55">
        <w:rPr>
          <w:rFonts w:ascii="Open Sans" w:hAnsi="Open Sans" w:cs="Open Sans"/>
          <w:sz w:val="21"/>
          <w:szCs w:val="21"/>
        </w:rPr>
        <w:t xml:space="preserve"> </w:t>
      </w:r>
      <w:r w:rsidR="0079433D">
        <w:rPr>
          <w:rFonts w:ascii="Open Sans" w:hAnsi="Open Sans" w:cs="Open Sans"/>
          <w:sz w:val="21"/>
          <w:szCs w:val="21"/>
        </w:rPr>
        <w:t xml:space="preserve">Connecticut, Massachusetts, New Jersey, New York </w:t>
      </w:r>
      <w:r w:rsidR="005B3B55">
        <w:rPr>
          <w:rFonts w:ascii="Open Sans" w:hAnsi="Open Sans" w:cs="Open Sans"/>
          <w:sz w:val="21"/>
          <w:szCs w:val="21"/>
        </w:rPr>
        <w:t xml:space="preserve">and the District of Columbia. </w:t>
      </w:r>
      <w:r w:rsidR="0005134E">
        <w:rPr>
          <w:rFonts w:ascii="Open Sans" w:hAnsi="Open Sans" w:cs="Open Sans"/>
          <w:sz w:val="21"/>
          <w:szCs w:val="21"/>
        </w:rPr>
        <w:t xml:space="preserve">The firms announced their intent to combine </w:t>
      </w:r>
      <w:hyperlink w:history="1" r:id="rId7">
        <w:r w:rsidRPr="00C47C51" w:rsidR="0005134E">
          <w:rPr>
            <w:rStyle w:val="Hyperlink"/>
            <w:rFonts w:ascii="Open Sans" w:hAnsi="Open Sans" w:cs="Open Sans"/>
            <w:sz w:val="21"/>
            <w:szCs w:val="21"/>
          </w:rPr>
          <w:t>in May</w:t>
        </w:r>
      </w:hyperlink>
      <w:r w:rsidRPr="004D0F84" w:rsidR="004D0F84">
        <w:rPr>
          <w:color w:val="000000"/>
        </w:rPr>
        <w:t>,</w:t>
      </w:r>
      <w:r w:rsidRPr="0005134E" w:rsidR="0005134E">
        <w:rPr>
          <w:color w:val="000000"/>
        </w:rPr>
        <w:t xml:space="preserve"> </w:t>
      </w:r>
      <w:r w:rsidRPr="0005134E" w:rsidR="0005134E">
        <w:rPr>
          <w:rFonts w:ascii="Open Sans" w:hAnsi="Open Sans" w:cs="Open Sans"/>
          <w:color w:val="000000"/>
          <w:sz w:val="21"/>
          <w:szCs w:val="21"/>
        </w:rPr>
        <w:t xml:space="preserve">and </w:t>
      </w:r>
      <w:r w:rsidR="00B123D6">
        <w:rPr>
          <w:rFonts w:ascii="Open Sans" w:hAnsi="Open Sans" w:cs="Open Sans"/>
          <w:color w:val="000000"/>
          <w:sz w:val="21"/>
          <w:szCs w:val="21"/>
        </w:rPr>
        <w:t xml:space="preserve">will operate as one firm beginning January 1, 2025. </w:t>
      </w:r>
      <w:r w:rsidR="008C1D95">
        <w:rPr>
          <w:rFonts w:ascii="Open Sans" w:hAnsi="Open Sans" w:cs="Open Sans"/>
          <w:color w:val="000000"/>
          <w:sz w:val="21"/>
          <w:szCs w:val="21"/>
        </w:rPr>
        <w:t xml:space="preserve"> </w:t>
      </w:r>
    </w:p>
    <w:p w:rsidR="0005134E" w:rsidP="009F21EA" w:rsidRDefault="0005134E" w14:paraId="78767D3C" w14:textId="77777777">
      <w:pPr>
        <w:spacing w:line="360" w:lineRule="auto"/>
        <w:rPr>
          <w:rFonts w:ascii="Open Sans" w:hAnsi="Open Sans" w:cs="Open Sans"/>
          <w:color w:val="0000FF" w:themeColor="hyperlink"/>
          <w:sz w:val="21"/>
          <w:szCs w:val="21"/>
          <w:u w:val="single"/>
        </w:rPr>
      </w:pPr>
    </w:p>
    <w:p w:rsidRPr="009F21EA" w:rsidR="009F21EA" w:rsidP="009F21EA" w:rsidRDefault="00834604" w14:paraId="721A32B0" w14:textId="60768642">
      <w:pPr>
        <w:spacing w:line="360" w:lineRule="auto"/>
        <w:rPr>
          <w:rFonts w:ascii="Open Sans" w:hAnsi="Open Sans" w:cs="Open Sans"/>
          <w:b/>
          <w:bCs/>
          <w:sz w:val="21"/>
          <w:szCs w:val="21"/>
        </w:rPr>
      </w:pPr>
      <w:r>
        <w:rPr>
          <w:rFonts w:ascii="Open Sans" w:hAnsi="Open Sans" w:cs="Open Sans"/>
          <w:sz w:val="21"/>
          <w:szCs w:val="21"/>
        </w:rPr>
        <w:t>Harris Beach PLLC</w:t>
      </w:r>
      <w:r w:rsidR="009A4E99">
        <w:rPr>
          <w:rFonts w:ascii="Open Sans" w:hAnsi="Open Sans" w:cs="Open Sans"/>
          <w:sz w:val="21"/>
          <w:szCs w:val="21"/>
        </w:rPr>
        <w:t xml:space="preserve"> is </w:t>
      </w:r>
      <w:r>
        <w:rPr>
          <w:rFonts w:ascii="Open Sans" w:hAnsi="Open Sans" w:cs="Open Sans"/>
          <w:sz w:val="21"/>
          <w:szCs w:val="21"/>
        </w:rPr>
        <w:t>a</w:t>
      </w:r>
      <w:r w:rsidR="008C1D95">
        <w:rPr>
          <w:rFonts w:ascii="Open Sans" w:hAnsi="Open Sans" w:cs="Open Sans"/>
          <w:sz w:val="21"/>
          <w:szCs w:val="21"/>
        </w:rPr>
        <w:t xml:space="preserve"> distinguished</w:t>
      </w:r>
      <w:r>
        <w:rPr>
          <w:rFonts w:ascii="Open Sans" w:hAnsi="Open Sans" w:cs="Open Sans"/>
          <w:sz w:val="21"/>
          <w:szCs w:val="21"/>
        </w:rPr>
        <w:t xml:space="preserve"> firm with a strong presence across New York and the Tri-State area, and Murtha Cullina LLP</w:t>
      </w:r>
      <w:r w:rsidR="009A4E99">
        <w:rPr>
          <w:rFonts w:ascii="Open Sans" w:hAnsi="Open Sans" w:cs="Open Sans"/>
          <w:sz w:val="21"/>
          <w:szCs w:val="21"/>
        </w:rPr>
        <w:t xml:space="preserve"> is </w:t>
      </w:r>
      <w:r>
        <w:rPr>
          <w:rFonts w:ascii="Open Sans" w:hAnsi="Open Sans" w:cs="Open Sans"/>
          <w:sz w:val="21"/>
          <w:szCs w:val="21"/>
        </w:rPr>
        <w:t xml:space="preserve">a leading legal presence in </w:t>
      </w:r>
      <w:r w:rsidRPr="006216FC">
        <w:rPr>
          <w:rFonts w:ascii="Open Sans" w:hAnsi="Open Sans" w:cs="Open Sans"/>
          <w:sz w:val="21"/>
          <w:szCs w:val="21"/>
        </w:rPr>
        <w:t>Connecticut and</w:t>
      </w:r>
      <w:r>
        <w:rPr>
          <w:rFonts w:ascii="Open Sans" w:hAnsi="Open Sans" w:cs="Open Sans"/>
          <w:sz w:val="21"/>
          <w:szCs w:val="21"/>
        </w:rPr>
        <w:t xml:space="preserve"> Massachusetts</w:t>
      </w:r>
      <w:r w:rsidR="009A4E99">
        <w:rPr>
          <w:rFonts w:ascii="Open Sans" w:hAnsi="Open Sans" w:cs="Open Sans"/>
          <w:sz w:val="21"/>
          <w:szCs w:val="21"/>
        </w:rPr>
        <w:t>.</w:t>
      </w:r>
      <w:bookmarkStart w:name="_Hlk164948227" w:id="0"/>
      <w:r w:rsidR="009F21EA">
        <w:rPr>
          <w:rFonts w:ascii="Open Sans" w:hAnsi="Open Sans" w:cs="Open Sans"/>
          <w:b/>
          <w:bCs/>
          <w:sz w:val="21"/>
          <w:szCs w:val="21"/>
        </w:rPr>
        <w:t xml:space="preserve"> </w:t>
      </w:r>
      <w:r w:rsidRPr="002D30A5" w:rsidR="009F21EA">
        <w:rPr>
          <w:rFonts w:ascii="Open Sans" w:hAnsi="Open Sans" w:cs="Open Sans"/>
          <w:sz w:val="21"/>
          <w:szCs w:val="21"/>
        </w:rPr>
        <w:t xml:space="preserve">The two </w:t>
      </w:r>
      <w:r w:rsidR="009F21EA">
        <w:rPr>
          <w:rFonts w:ascii="Open Sans" w:hAnsi="Open Sans" w:cs="Open Sans"/>
          <w:sz w:val="21"/>
          <w:szCs w:val="21"/>
        </w:rPr>
        <w:t xml:space="preserve">law </w:t>
      </w:r>
      <w:r w:rsidRPr="002D30A5" w:rsidR="009F21EA">
        <w:rPr>
          <w:rFonts w:ascii="Open Sans" w:hAnsi="Open Sans" w:cs="Open Sans"/>
          <w:sz w:val="21"/>
          <w:szCs w:val="21"/>
        </w:rPr>
        <w:t xml:space="preserve">firms </w:t>
      </w:r>
      <w:r w:rsidR="009F21EA">
        <w:rPr>
          <w:rFonts w:ascii="Open Sans" w:hAnsi="Open Sans" w:cs="Open Sans"/>
          <w:sz w:val="21"/>
          <w:szCs w:val="21"/>
        </w:rPr>
        <w:t>offer complementary services, strengths and cultures in their respective geographies, and the combination will</w:t>
      </w:r>
      <w:r w:rsidRPr="002D30A5" w:rsidR="009F21EA">
        <w:rPr>
          <w:rFonts w:ascii="Open Sans" w:hAnsi="Open Sans" w:cs="Open Sans"/>
          <w:sz w:val="21"/>
          <w:szCs w:val="21"/>
        </w:rPr>
        <w:t xml:space="preserve"> </w:t>
      </w:r>
      <w:r w:rsidR="009F21EA">
        <w:rPr>
          <w:rFonts w:ascii="Open Sans" w:hAnsi="Open Sans" w:cs="Open Sans"/>
          <w:sz w:val="21"/>
          <w:szCs w:val="21"/>
        </w:rPr>
        <w:t>benefit</w:t>
      </w:r>
      <w:r w:rsidRPr="002D30A5" w:rsidR="009F21EA">
        <w:rPr>
          <w:rFonts w:ascii="Open Sans" w:hAnsi="Open Sans" w:cs="Open Sans"/>
          <w:sz w:val="21"/>
          <w:szCs w:val="21"/>
        </w:rPr>
        <w:t xml:space="preserve"> clients of both firms </w:t>
      </w:r>
      <w:r w:rsidR="009F21EA">
        <w:rPr>
          <w:rFonts w:ascii="Open Sans" w:hAnsi="Open Sans" w:cs="Open Sans"/>
          <w:sz w:val="21"/>
          <w:szCs w:val="21"/>
        </w:rPr>
        <w:t xml:space="preserve">through a </w:t>
      </w:r>
      <w:r w:rsidRPr="002D30A5" w:rsidR="009F21EA">
        <w:rPr>
          <w:rFonts w:ascii="Open Sans" w:hAnsi="Open Sans" w:cs="Open Sans"/>
          <w:sz w:val="21"/>
          <w:szCs w:val="21"/>
        </w:rPr>
        <w:t>significant</w:t>
      </w:r>
      <w:r w:rsidR="009F21EA">
        <w:rPr>
          <w:rFonts w:ascii="Open Sans" w:hAnsi="Open Sans" w:cs="Open Sans"/>
          <w:sz w:val="21"/>
          <w:szCs w:val="21"/>
        </w:rPr>
        <w:t>ly</w:t>
      </w:r>
      <w:r w:rsidRPr="002D30A5" w:rsidR="009F21EA">
        <w:rPr>
          <w:rFonts w:ascii="Open Sans" w:hAnsi="Open Sans" w:cs="Open Sans"/>
          <w:sz w:val="21"/>
          <w:szCs w:val="21"/>
        </w:rPr>
        <w:t xml:space="preserve"> increase</w:t>
      </w:r>
      <w:r w:rsidR="009F21EA">
        <w:rPr>
          <w:rFonts w:ascii="Open Sans" w:hAnsi="Open Sans" w:cs="Open Sans"/>
          <w:sz w:val="21"/>
          <w:szCs w:val="21"/>
        </w:rPr>
        <w:t xml:space="preserve">d </w:t>
      </w:r>
      <w:r w:rsidRPr="002D30A5" w:rsidR="009F21EA">
        <w:rPr>
          <w:rFonts w:ascii="Open Sans" w:hAnsi="Open Sans" w:cs="Open Sans"/>
          <w:sz w:val="21"/>
          <w:szCs w:val="21"/>
        </w:rPr>
        <w:t xml:space="preserve">knowledge base and </w:t>
      </w:r>
      <w:r w:rsidR="009F21EA">
        <w:rPr>
          <w:rFonts w:ascii="Open Sans" w:hAnsi="Open Sans" w:cs="Open Sans"/>
          <w:sz w:val="21"/>
          <w:szCs w:val="21"/>
        </w:rPr>
        <w:t>expanded service</w:t>
      </w:r>
      <w:r w:rsidRPr="002D30A5" w:rsidR="009F21EA">
        <w:rPr>
          <w:rFonts w:ascii="Open Sans" w:hAnsi="Open Sans" w:cs="Open Sans"/>
          <w:sz w:val="21"/>
          <w:szCs w:val="21"/>
        </w:rPr>
        <w:t xml:space="preserve"> area.</w:t>
      </w:r>
    </w:p>
    <w:bookmarkEnd w:id="0"/>
    <w:p w:rsidR="00EF5804" w:rsidP="00D3359C" w:rsidRDefault="00EF5804" w14:paraId="367D6FBD" w14:textId="77777777">
      <w:pPr>
        <w:spacing w:line="360" w:lineRule="auto"/>
        <w:rPr>
          <w:rFonts w:ascii="Open Sans" w:hAnsi="Open Sans" w:cs="Open Sans"/>
          <w:sz w:val="21"/>
          <w:szCs w:val="21"/>
        </w:rPr>
      </w:pPr>
    </w:p>
    <w:p w:rsidR="00F32112" w:rsidP="00D3359C" w:rsidRDefault="00FF260C" w14:paraId="22A7A601" w14:textId="27D15494">
      <w:pPr>
        <w:spacing w:line="360" w:lineRule="auto"/>
        <w:rPr>
          <w:rFonts w:ascii="Open Sans" w:hAnsi="Open Sans" w:cs="Open Sans"/>
          <w:color w:val="000000"/>
          <w:sz w:val="21"/>
          <w:szCs w:val="21"/>
        </w:rPr>
      </w:pPr>
      <w:r>
        <w:rPr>
          <w:rFonts w:ascii="Open Sans" w:hAnsi="Open Sans" w:cs="Open Sans"/>
          <w:color w:val="000000"/>
          <w:sz w:val="21"/>
          <w:szCs w:val="21"/>
        </w:rPr>
        <w:t xml:space="preserve">Clients of both firms are already seeing benefits of the combination as they are being introduced to new </w:t>
      </w:r>
      <w:r w:rsidR="0040751C">
        <w:rPr>
          <w:rFonts w:ascii="Open Sans" w:hAnsi="Open Sans" w:cs="Open Sans"/>
          <w:color w:val="000000"/>
          <w:sz w:val="21"/>
          <w:szCs w:val="21"/>
        </w:rPr>
        <w:t xml:space="preserve">legal </w:t>
      </w:r>
      <w:r>
        <w:rPr>
          <w:rFonts w:ascii="Open Sans" w:hAnsi="Open Sans" w:cs="Open Sans"/>
          <w:color w:val="000000"/>
          <w:sz w:val="21"/>
          <w:szCs w:val="21"/>
        </w:rPr>
        <w:t>service</w:t>
      </w:r>
      <w:r w:rsidR="0040751C">
        <w:rPr>
          <w:rFonts w:ascii="Open Sans" w:hAnsi="Open Sans" w:cs="Open Sans"/>
          <w:color w:val="000000"/>
          <w:sz w:val="21"/>
          <w:szCs w:val="21"/>
        </w:rPr>
        <w:t>s</w:t>
      </w:r>
      <w:r>
        <w:rPr>
          <w:rFonts w:ascii="Open Sans" w:hAnsi="Open Sans" w:cs="Open Sans"/>
          <w:color w:val="000000"/>
          <w:sz w:val="21"/>
          <w:szCs w:val="21"/>
        </w:rPr>
        <w:t xml:space="preserve"> and receiving support in new geographi</w:t>
      </w:r>
      <w:r w:rsidR="0040751C">
        <w:rPr>
          <w:rFonts w:ascii="Open Sans" w:hAnsi="Open Sans" w:cs="Open Sans"/>
          <w:color w:val="000000"/>
          <w:sz w:val="21"/>
          <w:szCs w:val="21"/>
        </w:rPr>
        <w:t>c areas</w:t>
      </w:r>
      <w:r>
        <w:rPr>
          <w:rFonts w:ascii="Open Sans" w:hAnsi="Open Sans" w:cs="Open Sans"/>
          <w:color w:val="000000"/>
          <w:sz w:val="21"/>
          <w:szCs w:val="21"/>
        </w:rPr>
        <w:t>. That synergy will drive growth across the new firm.</w:t>
      </w:r>
    </w:p>
    <w:p w:rsidR="00F864CF" w:rsidP="00D3359C" w:rsidRDefault="00F864CF" w14:paraId="6A8A0A00" w14:textId="77777777">
      <w:pPr>
        <w:spacing w:line="360" w:lineRule="auto"/>
        <w:rPr>
          <w:rFonts w:ascii="Open Sans" w:hAnsi="Open Sans" w:cs="Open Sans"/>
          <w:b/>
          <w:bCs/>
          <w:sz w:val="21"/>
          <w:szCs w:val="21"/>
        </w:rPr>
      </w:pPr>
    </w:p>
    <w:p w:rsidR="00F864CF" w:rsidP="00D3359C" w:rsidRDefault="00F864CF" w14:paraId="1659572D" w14:textId="77777777">
      <w:pPr>
        <w:spacing w:line="360" w:lineRule="auto"/>
        <w:rPr>
          <w:rFonts w:ascii="Open Sans" w:hAnsi="Open Sans" w:cs="Open Sans"/>
          <w:b/>
          <w:bCs/>
          <w:sz w:val="21"/>
          <w:szCs w:val="21"/>
        </w:rPr>
      </w:pPr>
    </w:p>
    <w:p w:rsidR="00F864CF" w:rsidP="00D3359C" w:rsidRDefault="00F864CF" w14:paraId="7B592401" w14:textId="77777777">
      <w:pPr>
        <w:spacing w:line="360" w:lineRule="auto"/>
        <w:rPr>
          <w:rFonts w:ascii="Open Sans" w:hAnsi="Open Sans" w:cs="Open Sans"/>
          <w:b/>
          <w:bCs/>
          <w:sz w:val="21"/>
          <w:szCs w:val="21"/>
        </w:rPr>
      </w:pPr>
    </w:p>
    <w:p w:rsidR="00D3359C" w:rsidP="00D3359C" w:rsidRDefault="00D3359C" w14:paraId="0D2213B9" w14:textId="7A2BBF5C">
      <w:pPr>
        <w:spacing w:line="360" w:lineRule="auto"/>
        <w:rPr>
          <w:rFonts w:ascii="Open Sans" w:hAnsi="Open Sans" w:cs="Open Sans"/>
          <w:b/>
          <w:bCs/>
          <w:sz w:val="21"/>
          <w:szCs w:val="21"/>
        </w:rPr>
      </w:pPr>
      <w:r w:rsidRPr="003C45C8">
        <w:rPr>
          <w:rFonts w:ascii="Open Sans" w:hAnsi="Open Sans" w:cs="Open Sans"/>
          <w:b/>
          <w:bCs/>
          <w:sz w:val="21"/>
          <w:szCs w:val="21"/>
        </w:rPr>
        <w:lastRenderedPageBreak/>
        <w:t>Chris Jagel, Harris Beach CEO</w:t>
      </w:r>
      <w:r>
        <w:rPr>
          <w:rFonts w:ascii="Open Sans" w:hAnsi="Open Sans" w:cs="Open Sans"/>
          <w:b/>
          <w:bCs/>
          <w:sz w:val="21"/>
          <w:szCs w:val="21"/>
        </w:rPr>
        <w:t>,</w:t>
      </w:r>
      <w:r w:rsidRPr="003C45C8">
        <w:rPr>
          <w:rFonts w:ascii="Open Sans" w:hAnsi="Open Sans" w:cs="Open Sans"/>
          <w:b/>
          <w:bCs/>
          <w:sz w:val="21"/>
          <w:szCs w:val="21"/>
        </w:rPr>
        <w:t xml:space="preserve"> said: </w:t>
      </w:r>
    </w:p>
    <w:p w:rsidR="00FC427D" w:rsidP="00FC427D" w:rsidRDefault="00FC427D" w14:paraId="532572B9" w14:textId="46F67DEB">
      <w:pPr>
        <w:spacing w:line="360" w:lineRule="auto"/>
        <w:rPr>
          <w:rFonts w:ascii="Open Sans" w:hAnsi="Open Sans" w:cs="Open Sans"/>
          <w:sz w:val="21"/>
          <w:szCs w:val="21"/>
        </w:rPr>
      </w:pPr>
      <w:r>
        <w:rPr>
          <w:rFonts w:ascii="Open Sans" w:hAnsi="Open Sans" w:cs="Open Sans"/>
          <w:sz w:val="21"/>
          <w:szCs w:val="21"/>
        </w:rPr>
        <w:t>“</w:t>
      </w:r>
      <w:r w:rsidR="00B1410C">
        <w:rPr>
          <w:rFonts w:ascii="Open Sans" w:hAnsi="Open Sans" w:cs="Open Sans"/>
          <w:sz w:val="21"/>
          <w:szCs w:val="21"/>
        </w:rPr>
        <w:t>The overwhelming</w:t>
      </w:r>
      <w:r w:rsidR="001E3E31">
        <w:rPr>
          <w:rFonts w:ascii="Open Sans" w:hAnsi="Open Sans" w:cs="Open Sans"/>
          <w:sz w:val="21"/>
          <w:szCs w:val="21"/>
        </w:rPr>
        <w:t xml:space="preserve"> vote</w:t>
      </w:r>
      <w:r>
        <w:rPr>
          <w:rFonts w:ascii="Open Sans" w:hAnsi="Open Sans" w:cs="Open Sans"/>
          <w:sz w:val="21"/>
          <w:szCs w:val="21"/>
        </w:rPr>
        <w:t xml:space="preserve"> </w:t>
      </w:r>
      <w:r w:rsidRPr="000F23BA">
        <w:rPr>
          <w:rFonts w:ascii="Open Sans" w:hAnsi="Open Sans" w:cs="Open Sans"/>
          <w:sz w:val="21"/>
          <w:szCs w:val="21"/>
        </w:rPr>
        <w:t>in favor of the Operating Agreement</w:t>
      </w:r>
      <w:r w:rsidR="00B1410C">
        <w:rPr>
          <w:rFonts w:ascii="Open Sans" w:hAnsi="Open Sans" w:cs="Open Sans"/>
          <w:sz w:val="21"/>
          <w:szCs w:val="21"/>
        </w:rPr>
        <w:t xml:space="preserve"> </w:t>
      </w:r>
      <w:r w:rsidRPr="000F23BA">
        <w:rPr>
          <w:rFonts w:ascii="Open Sans" w:hAnsi="Open Sans" w:cs="Open Sans"/>
          <w:sz w:val="21"/>
          <w:szCs w:val="21"/>
        </w:rPr>
        <w:t>is a powerful testament to the strength of this combination.</w:t>
      </w:r>
      <w:r>
        <w:rPr>
          <w:rFonts w:ascii="Open Sans" w:hAnsi="Open Sans" w:cs="Open Sans"/>
          <w:sz w:val="21"/>
          <w:szCs w:val="21"/>
        </w:rPr>
        <w:t xml:space="preserve"> I am delighted with the firms’ continued progress toward a successful combination and the enhanced capabilities Harris Beach Mu</w:t>
      </w:r>
      <w:r w:rsidR="00DC2D72">
        <w:rPr>
          <w:rFonts w:ascii="Open Sans" w:hAnsi="Open Sans" w:cs="Open Sans"/>
          <w:sz w:val="21"/>
          <w:szCs w:val="21"/>
        </w:rPr>
        <w:t>r</w:t>
      </w:r>
      <w:r>
        <w:rPr>
          <w:rFonts w:ascii="Open Sans" w:hAnsi="Open Sans" w:cs="Open Sans"/>
          <w:sz w:val="21"/>
          <w:szCs w:val="21"/>
        </w:rPr>
        <w:t>tha will offer our clients. Together, we will deliver expanded, innovative services to an extended geographical footprint that will support our clients’ unique needs.”</w:t>
      </w:r>
    </w:p>
    <w:p w:rsidR="00FC427D" w:rsidP="007A177A" w:rsidRDefault="00FC427D" w14:paraId="01296585" w14:textId="77777777">
      <w:pPr>
        <w:spacing w:line="360" w:lineRule="auto"/>
        <w:rPr>
          <w:rFonts w:ascii="Open Sans" w:hAnsi="Open Sans" w:cs="Open Sans"/>
          <w:sz w:val="21"/>
          <w:szCs w:val="21"/>
        </w:rPr>
      </w:pPr>
    </w:p>
    <w:p w:rsidR="00D3359C" w:rsidP="00D3359C" w:rsidRDefault="00D3359C" w14:paraId="1D921327" w14:textId="77777777">
      <w:pPr>
        <w:spacing w:line="360" w:lineRule="auto"/>
        <w:rPr>
          <w:rFonts w:ascii="Open Sans" w:hAnsi="Open Sans" w:cs="Open Sans"/>
          <w:b/>
          <w:bCs/>
          <w:sz w:val="21"/>
          <w:szCs w:val="21"/>
        </w:rPr>
      </w:pPr>
      <w:r w:rsidRPr="003C45C8">
        <w:rPr>
          <w:rFonts w:ascii="Open Sans" w:hAnsi="Open Sans" w:cs="Open Sans"/>
          <w:b/>
          <w:bCs/>
          <w:sz w:val="21"/>
          <w:szCs w:val="21"/>
        </w:rPr>
        <w:t>Andy I. Corea, Murtha Cullina Managing Partner</w:t>
      </w:r>
      <w:r>
        <w:rPr>
          <w:rFonts w:ascii="Open Sans" w:hAnsi="Open Sans" w:cs="Open Sans"/>
          <w:b/>
          <w:bCs/>
          <w:sz w:val="21"/>
          <w:szCs w:val="21"/>
        </w:rPr>
        <w:t>,</w:t>
      </w:r>
      <w:r w:rsidRPr="003C45C8">
        <w:rPr>
          <w:rFonts w:ascii="Open Sans" w:hAnsi="Open Sans" w:cs="Open Sans"/>
          <w:b/>
          <w:bCs/>
          <w:sz w:val="21"/>
          <w:szCs w:val="21"/>
        </w:rPr>
        <w:t xml:space="preserve"> said:  </w:t>
      </w:r>
    </w:p>
    <w:p w:rsidR="00EF5804" w:rsidP="00EF5804" w:rsidRDefault="00F936A9" w14:paraId="3646D4FD" w14:textId="3227CF25">
      <w:pPr>
        <w:spacing w:line="360" w:lineRule="auto"/>
        <w:rPr>
          <w:rFonts w:ascii="Open Sans" w:hAnsi="Open Sans" w:cs="Open Sans"/>
          <w:color w:val="000000"/>
          <w:sz w:val="21"/>
          <w:szCs w:val="21"/>
          <w:shd w:val="clear" w:color="auto" w:fill="FFFFFF"/>
        </w:rPr>
      </w:pPr>
      <w:r>
        <w:rPr>
          <w:rFonts w:ascii="Open Sans" w:hAnsi="Open Sans" w:cs="Open Sans"/>
          <w:color w:val="000000"/>
          <w:sz w:val="21"/>
          <w:szCs w:val="21"/>
          <w:shd w:val="clear" w:color="auto" w:fill="FFFFFF"/>
        </w:rPr>
        <w:t>“Our respective firms are eager to collaborate on a wide variety of matters across industries, and this demonstrated enthusiasm is just a glimpse of what is to come for Harris Beach Murtha: the highest quality legal services, supported by a bigger talent pool, expanded breadth of services, and broader geographic scope to meet our clients’ ever-evolving needs.”</w:t>
      </w:r>
    </w:p>
    <w:p w:rsidR="00F936A9" w:rsidP="00EF5804" w:rsidRDefault="00F936A9" w14:paraId="203F9568" w14:textId="77777777">
      <w:pPr>
        <w:spacing w:line="360" w:lineRule="auto"/>
        <w:rPr>
          <w:rFonts w:ascii="Open Sans" w:hAnsi="Open Sans" w:cs="Open Sans"/>
          <w:sz w:val="21"/>
          <w:szCs w:val="21"/>
        </w:rPr>
      </w:pPr>
    </w:p>
    <w:p w:rsidR="00F32112" w:rsidP="00F32112" w:rsidRDefault="00F32112" w14:paraId="0B946727" w14:textId="497BD195">
      <w:pPr>
        <w:spacing w:line="360" w:lineRule="auto"/>
        <w:rPr>
          <w:rFonts w:ascii="Open Sans" w:hAnsi="Open Sans" w:cs="Open Sans"/>
          <w:sz w:val="21"/>
          <w:szCs w:val="21"/>
        </w:rPr>
      </w:pPr>
      <w:r w:rsidRPr="006B5A10">
        <w:rPr>
          <w:rFonts w:ascii="Open Sans" w:hAnsi="Open Sans" w:cs="Open Sans"/>
          <w:sz w:val="21"/>
          <w:szCs w:val="21"/>
        </w:rPr>
        <w:t xml:space="preserve">Harris Beach and Murtha Cullina </w:t>
      </w:r>
      <w:r w:rsidRPr="00555742">
        <w:rPr>
          <w:rFonts w:ascii="Open Sans" w:hAnsi="Open Sans" w:cs="Open Sans"/>
          <w:sz w:val="21"/>
          <w:szCs w:val="21"/>
        </w:rPr>
        <w:t xml:space="preserve">will </w:t>
      </w:r>
      <w:r>
        <w:rPr>
          <w:rFonts w:ascii="Open Sans" w:hAnsi="Open Sans" w:cs="Open Sans"/>
          <w:sz w:val="21"/>
          <w:szCs w:val="21"/>
        </w:rPr>
        <w:t>continue</w:t>
      </w:r>
      <w:r w:rsidRPr="00555742">
        <w:rPr>
          <w:rFonts w:ascii="Open Sans" w:hAnsi="Open Sans" w:cs="Open Sans"/>
          <w:sz w:val="21"/>
          <w:szCs w:val="21"/>
        </w:rPr>
        <w:t xml:space="preserve"> integration </w:t>
      </w:r>
      <w:r w:rsidR="00B32CF5">
        <w:rPr>
          <w:rFonts w:ascii="Open Sans" w:hAnsi="Open Sans" w:cs="Open Sans"/>
          <w:sz w:val="21"/>
          <w:szCs w:val="21"/>
        </w:rPr>
        <w:t>efforts</w:t>
      </w:r>
      <w:r w:rsidRPr="00555742">
        <w:rPr>
          <w:rFonts w:ascii="Open Sans" w:hAnsi="Open Sans" w:cs="Open Sans"/>
          <w:sz w:val="21"/>
          <w:szCs w:val="21"/>
        </w:rPr>
        <w:t xml:space="preserve"> while they work together toward </w:t>
      </w:r>
      <w:r w:rsidRPr="00F85060">
        <w:rPr>
          <w:rFonts w:ascii="Open Sans" w:hAnsi="Open Sans" w:cs="Open Sans"/>
          <w:sz w:val="21"/>
          <w:szCs w:val="21"/>
        </w:rPr>
        <w:t>completion of all necessary reviews and closing condition</w:t>
      </w:r>
      <w:r>
        <w:rPr>
          <w:rFonts w:ascii="Open Sans" w:hAnsi="Open Sans" w:cs="Open Sans"/>
          <w:sz w:val="21"/>
          <w:szCs w:val="21"/>
        </w:rPr>
        <w:t>s</w:t>
      </w:r>
      <w:r w:rsidRPr="00555742">
        <w:rPr>
          <w:rFonts w:ascii="Open Sans" w:hAnsi="Open Sans" w:cs="Open Sans"/>
          <w:sz w:val="21"/>
          <w:szCs w:val="21"/>
        </w:rPr>
        <w:t xml:space="preserve">. The firms </w:t>
      </w:r>
      <w:r w:rsidRPr="006B5A10">
        <w:rPr>
          <w:rFonts w:ascii="Open Sans" w:hAnsi="Open Sans" w:cs="Open Sans"/>
          <w:sz w:val="21"/>
          <w:szCs w:val="21"/>
        </w:rPr>
        <w:t xml:space="preserve">will continue to operate as separate, independent entities </w:t>
      </w:r>
      <w:r>
        <w:rPr>
          <w:rFonts w:ascii="Open Sans" w:hAnsi="Open Sans" w:cs="Open Sans"/>
          <w:sz w:val="21"/>
          <w:szCs w:val="21"/>
        </w:rPr>
        <w:t>until the Operating Agreement</w:t>
      </w:r>
      <w:r w:rsidRPr="00555742">
        <w:rPr>
          <w:rFonts w:ascii="Open Sans" w:hAnsi="Open Sans" w:cs="Open Sans"/>
          <w:sz w:val="21"/>
          <w:szCs w:val="21"/>
        </w:rPr>
        <w:t xml:space="preserve"> </w:t>
      </w:r>
      <w:r>
        <w:rPr>
          <w:rFonts w:ascii="Open Sans" w:hAnsi="Open Sans" w:cs="Open Sans"/>
          <w:sz w:val="21"/>
          <w:szCs w:val="21"/>
        </w:rPr>
        <w:t xml:space="preserve">takes effect </w:t>
      </w:r>
      <w:r w:rsidRPr="00555742">
        <w:rPr>
          <w:rFonts w:ascii="Open Sans" w:hAnsi="Open Sans" w:cs="Open Sans"/>
          <w:sz w:val="21"/>
          <w:szCs w:val="21"/>
        </w:rPr>
        <w:t xml:space="preserve">on January 1, 2025. </w:t>
      </w:r>
      <w:r w:rsidR="0037428A">
        <w:rPr>
          <w:rFonts w:ascii="Open Sans" w:hAnsi="Open Sans" w:cs="Open Sans"/>
          <w:sz w:val="21"/>
          <w:szCs w:val="21"/>
        </w:rPr>
        <w:t>Until then</w:t>
      </w:r>
      <w:r>
        <w:rPr>
          <w:rFonts w:ascii="Open Sans" w:hAnsi="Open Sans" w:cs="Open Sans"/>
          <w:sz w:val="21"/>
          <w:szCs w:val="21"/>
        </w:rPr>
        <w:t xml:space="preserve">, </w:t>
      </w:r>
      <w:r w:rsidRPr="00103CF3">
        <w:rPr>
          <w:rFonts w:ascii="Open Sans" w:hAnsi="Open Sans" w:cs="Open Sans"/>
          <w:sz w:val="21"/>
          <w:szCs w:val="21"/>
        </w:rPr>
        <w:t xml:space="preserve">Chris Jagel, CEO of Harris Beach, and Andy Corea, Managing Partner of Murtha Cullina, will </w:t>
      </w:r>
      <w:r>
        <w:rPr>
          <w:rFonts w:ascii="Open Sans" w:hAnsi="Open Sans" w:cs="Open Sans"/>
          <w:sz w:val="21"/>
          <w:szCs w:val="21"/>
        </w:rPr>
        <w:t>co-</w:t>
      </w:r>
      <w:r w:rsidRPr="00103CF3">
        <w:rPr>
          <w:rFonts w:ascii="Open Sans" w:hAnsi="Open Sans" w:cs="Open Sans"/>
          <w:sz w:val="21"/>
          <w:szCs w:val="21"/>
        </w:rPr>
        <w:t xml:space="preserve">lead </w:t>
      </w:r>
      <w:r>
        <w:rPr>
          <w:rFonts w:ascii="Open Sans" w:hAnsi="Open Sans" w:cs="Open Sans"/>
          <w:sz w:val="21"/>
          <w:szCs w:val="21"/>
        </w:rPr>
        <w:t>an interim advisory committee</w:t>
      </w:r>
      <w:r w:rsidRPr="006B5A10">
        <w:rPr>
          <w:rFonts w:ascii="Open Sans" w:hAnsi="Open Sans" w:cs="Open Sans"/>
          <w:sz w:val="21"/>
          <w:szCs w:val="21"/>
        </w:rPr>
        <w:t xml:space="preserve"> ensuring clients continue to </w:t>
      </w:r>
      <w:r>
        <w:rPr>
          <w:rFonts w:ascii="Open Sans" w:hAnsi="Open Sans" w:cs="Open Sans"/>
          <w:sz w:val="21"/>
          <w:szCs w:val="21"/>
        </w:rPr>
        <w:t xml:space="preserve">receive high-quality, focused services </w:t>
      </w:r>
      <w:r w:rsidRPr="006B5A10">
        <w:rPr>
          <w:rFonts w:ascii="Open Sans" w:hAnsi="Open Sans" w:cs="Open Sans"/>
          <w:sz w:val="21"/>
          <w:szCs w:val="21"/>
        </w:rPr>
        <w:t>throughout this process.</w:t>
      </w:r>
    </w:p>
    <w:p w:rsidR="00DC195E" w:rsidP="00F32112" w:rsidRDefault="00DC195E" w14:paraId="28F9CB06" w14:textId="77777777">
      <w:pPr>
        <w:spacing w:line="360" w:lineRule="auto"/>
        <w:rPr>
          <w:rFonts w:ascii="Open Sans" w:hAnsi="Open Sans" w:cs="Open Sans"/>
          <w:sz w:val="21"/>
          <w:szCs w:val="21"/>
        </w:rPr>
      </w:pPr>
    </w:p>
    <w:p w:rsidR="00DC195E" w:rsidP="00F32112" w:rsidRDefault="00DC195E" w14:paraId="54717912" w14:textId="7A29DE29">
      <w:pPr>
        <w:spacing w:line="360" w:lineRule="auto"/>
        <w:rPr>
          <w:rFonts w:ascii="Open Sans" w:hAnsi="Open Sans" w:cs="Open Sans"/>
          <w:sz w:val="21"/>
          <w:szCs w:val="21"/>
        </w:rPr>
      </w:pPr>
      <w:r>
        <w:rPr>
          <w:rFonts w:ascii="Open Sans" w:hAnsi="Open Sans" w:cs="Open Sans"/>
          <w:sz w:val="21"/>
          <w:szCs w:val="21"/>
        </w:rPr>
        <w:t>More</w:t>
      </w:r>
      <w:r w:rsidRPr="00DC195E">
        <w:rPr>
          <w:rFonts w:ascii="Open Sans" w:hAnsi="Open Sans" w:cs="Open Sans"/>
          <w:sz w:val="21"/>
          <w:szCs w:val="21"/>
        </w:rPr>
        <w:t xml:space="preserve"> information on Harris </w:t>
      </w:r>
      <w:r w:rsidRPr="00E54988">
        <w:rPr>
          <w:rFonts w:ascii="Open Sans" w:hAnsi="Open Sans" w:cs="Open Sans"/>
          <w:sz w:val="21"/>
          <w:szCs w:val="21"/>
        </w:rPr>
        <w:t>Beach Murtha can be found here: </w:t>
      </w:r>
      <w:r w:rsidRPr="00E54988" w:rsidR="00F936A9">
        <w:rPr>
          <w:rStyle w:val="Hyperlink"/>
          <w:rFonts w:ascii="Open Sans" w:hAnsi="Open Sans" w:cs="Open Sans"/>
          <w:sz w:val="21"/>
          <w:szCs w:val="21"/>
        </w:rPr>
        <w:t>www.</w:t>
      </w:r>
      <w:r w:rsidRPr="00E54988" w:rsidR="000E15F5">
        <w:rPr>
          <w:rStyle w:val="Hyperlink"/>
          <w:rFonts w:ascii="Open Sans" w:hAnsi="Open Sans" w:cs="Open Sans"/>
          <w:sz w:val="21"/>
          <w:szCs w:val="21"/>
        </w:rPr>
        <w:t>HarrisBeachMurtha.com</w:t>
      </w:r>
    </w:p>
    <w:p w:rsidR="007A177A" w:rsidP="002F325B" w:rsidRDefault="007A177A" w14:paraId="39BCA7CB" w14:textId="77777777">
      <w:pPr>
        <w:spacing w:line="360" w:lineRule="auto"/>
        <w:rPr>
          <w:rFonts w:ascii="Open Sans" w:hAnsi="Open Sans" w:cs="Open Sans"/>
          <w:sz w:val="21"/>
          <w:szCs w:val="21"/>
        </w:rPr>
      </w:pPr>
    </w:p>
    <w:p w:rsidR="007A177A" w:rsidP="002F325B" w:rsidRDefault="002F325B" w14:paraId="7EF69647" w14:textId="77777777">
      <w:pPr>
        <w:rPr>
          <w:rFonts w:ascii="Open Sans" w:hAnsi="Open Sans" w:cs="Open Sans"/>
          <w:sz w:val="20"/>
          <w:szCs w:val="20"/>
        </w:rPr>
      </w:pPr>
      <w:r w:rsidRPr="002F325B">
        <w:rPr>
          <w:rFonts w:ascii="Open Sans" w:hAnsi="Open Sans" w:cs="Open Sans"/>
          <w:sz w:val="20"/>
          <w:szCs w:val="20"/>
        </w:rPr>
        <w:t>About Harris Beach PLLC</w:t>
      </w:r>
      <w:r w:rsidRPr="002F325B">
        <w:rPr>
          <w:rFonts w:ascii="Open Sans" w:hAnsi="Open Sans" w:cs="Open Sans"/>
          <w:sz w:val="20"/>
          <w:szCs w:val="20"/>
        </w:rPr>
        <w:br/>
      </w:r>
    </w:p>
    <w:p w:rsidRPr="002F325B" w:rsidR="002F325B" w:rsidP="002F325B" w:rsidRDefault="002F325B" w14:paraId="06CF2C8F" w14:textId="4D34D5B0">
      <w:pPr>
        <w:rPr>
          <w:rFonts w:ascii="Open Sans" w:hAnsi="Open Sans" w:cs="Open Sans"/>
          <w:sz w:val="20"/>
          <w:szCs w:val="20"/>
        </w:rPr>
      </w:pPr>
      <w:r w:rsidRPr="002F325B">
        <w:rPr>
          <w:rFonts w:ascii="Open Sans" w:hAnsi="Open Sans" w:cs="Open Sans"/>
          <w:sz w:val="20"/>
          <w:szCs w:val="20"/>
        </w:rPr>
        <w:t xml:space="preserve">Founded in 1856, Harris Beach and its subsidiaries provide legal and professional services to clients across New York state, as well as nationally and internationally. Harris Beach is among the country’s top law firms as ranked by The National Law Journal. </w:t>
      </w:r>
    </w:p>
    <w:p w:rsidR="002F325B" w:rsidP="002F325B" w:rsidRDefault="002F325B" w14:paraId="27B6F9B1" w14:textId="77777777">
      <w:pPr>
        <w:rPr>
          <w:rFonts w:ascii="Open Sans" w:hAnsi="Open Sans" w:cs="Open Sans"/>
          <w:sz w:val="20"/>
          <w:szCs w:val="20"/>
        </w:rPr>
      </w:pPr>
    </w:p>
    <w:p w:rsidRPr="002F325B" w:rsidR="002F325B" w:rsidP="002F325B" w:rsidRDefault="002F325B" w14:paraId="54ED12EF" w14:textId="387626B0">
      <w:pPr>
        <w:rPr>
          <w:rFonts w:ascii="Open Sans" w:hAnsi="Open Sans" w:cs="Open Sans"/>
          <w:sz w:val="20"/>
          <w:szCs w:val="20"/>
        </w:rPr>
      </w:pPr>
      <w:r w:rsidRPr="002F325B">
        <w:rPr>
          <w:rFonts w:ascii="Open Sans" w:hAnsi="Open Sans" w:cs="Open Sans"/>
          <w:sz w:val="20"/>
          <w:szCs w:val="20"/>
        </w:rPr>
        <w:t xml:space="preserve">Clients include Fortune 100 corporations, privately held companies, emerging businesses, public sector entities, not-for-profit organizations, and individuals. The firm’s core practice areas and industries served include appellate law, business and commercial litigation, commercial real estate, corporate, environmental, energy, financial restructuring, government compliance and investigations, health care, immigration, intellectual property, labor and employment, mass torts, medical and life sciences, political law, product liability, public finance, and wills, trusts and estates. </w:t>
      </w:r>
    </w:p>
    <w:p w:rsidR="002F325B" w:rsidP="002F325B" w:rsidRDefault="0040751C" w14:paraId="25FC4261" w14:textId="7B316198">
      <w:pPr>
        <w:rPr>
          <w:rFonts w:ascii="Open Sans" w:hAnsi="Open Sans" w:cs="Open Sans"/>
          <w:color w:val="000000"/>
        </w:rPr>
      </w:pPr>
      <w:r>
        <w:rPr>
          <w:rFonts w:ascii="Open Sans" w:hAnsi="Open Sans" w:cs="Open Sans"/>
          <w:sz w:val="20"/>
          <w:szCs w:val="20"/>
        </w:rPr>
        <w:lastRenderedPageBreak/>
        <w:t>The firm’s</w:t>
      </w:r>
      <w:r w:rsidRPr="002F325B">
        <w:rPr>
          <w:rFonts w:ascii="Open Sans" w:hAnsi="Open Sans" w:cs="Open Sans"/>
          <w:sz w:val="20"/>
          <w:szCs w:val="20"/>
        </w:rPr>
        <w:t xml:space="preserve"> </w:t>
      </w:r>
      <w:r w:rsidRPr="002F325B" w:rsidR="002F325B">
        <w:rPr>
          <w:rFonts w:ascii="Open Sans" w:hAnsi="Open Sans" w:cs="Open Sans"/>
          <w:sz w:val="20"/>
          <w:szCs w:val="20"/>
        </w:rPr>
        <w:t xml:space="preserve">lawyers and consultants practice from offices throughout New York state in Albany, Buffalo, Ithaca, Long Island, New York City, Rochester, Saratoga Springs, Syracuse, and White Plains, as well as from offices in Washington, D.C., New Haven, Connecticut and Newark, New Jersey. For more information, go to </w:t>
      </w:r>
      <w:hyperlink w:history="1" r:id="rId8">
        <w:r w:rsidRPr="002F325B" w:rsidR="002F325B">
          <w:rPr>
            <w:rStyle w:val="Hyperlink"/>
            <w:rFonts w:ascii="Open Sans" w:hAnsi="Open Sans" w:cs="Open Sans"/>
            <w:sz w:val="20"/>
            <w:szCs w:val="20"/>
          </w:rPr>
          <w:t>www.harrisbeach.com</w:t>
        </w:r>
      </w:hyperlink>
      <w:r w:rsidRPr="002F325B" w:rsidR="002F325B">
        <w:rPr>
          <w:rFonts w:ascii="Open Sans" w:hAnsi="Open Sans" w:cs="Open Sans"/>
          <w:color w:val="000000"/>
          <w:sz w:val="20"/>
          <w:szCs w:val="20"/>
        </w:rPr>
        <w:t>.</w:t>
      </w:r>
    </w:p>
    <w:p w:rsidR="002F325B" w:rsidP="002F325B" w:rsidRDefault="002F325B" w14:paraId="675A2F7F" w14:textId="77777777">
      <w:pPr>
        <w:spacing w:line="360" w:lineRule="auto"/>
        <w:rPr>
          <w:rFonts w:ascii="Open Sans" w:hAnsi="Open Sans" w:cs="Open Sans"/>
          <w:sz w:val="20"/>
          <w:szCs w:val="20"/>
        </w:rPr>
      </w:pPr>
    </w:p>
    <w:p w:rsidRPr="00761EDA" w:rsidR="002F325B" w:rsidP="002F325B" w:rsidRDefault="002F325B" w14:paraId="09DD1A12" w14:textId="77777777">
      <w:pPr>
        <w:spacing w:line="360" w:lineRule="auto"/>
        <w:rPr>
          <w:rFonts w:ascii="Open Sans" w:hAnsi="Open Sans" w:cs="Open Sans"/>
          <w:sz w:val="20"/>
          <w:szCs w:val="20"/>
        </w:rPr>
      </w:pPr>
      <w:r>
        <w:rPr>
          <w:rFonts w:ascii="Open Sans" w:hAnsi="Open Sans" w:cs="Open Sans"/>
          <w:sz w:val="20"/>
          <w:szCs w:val="20"/>
        </w:rPr>
        <w:t xml:space="preserve">About Murtha Cullina LLP </w:t>
      </w:r>
    </w:p>
    <w:p w:rsidRPr="00761EDA" w:rsidR="002F325B" w:rsidP="002F325B" w:rsidRDefault="002F325B" w14:paraId="023DD7F2" w14:textId="77777777">
      <w:pPr>
        <w:rPr>
          <w:rFonts w:ascii="Open Sans" w:hAnsi="Open Sans" w:cs="Open Sans"/>
          <w:sz w:val="20"/>
          <w:szCs w:val="20"/>
        </w:rPr>
      </w:pPr>
      <w:r w:rsidRPr="00761EDA">
        <w:rPr>
          <w:rFonts w:ascii="Open Sans" w:hAnsi="Open Sans" w:cs="Open Sans"/>
          <w:sz w:val="20"/>
          <w:szCs w:val="20"/>
        </w:rPr>
        <w:t xml:space="preserve">Murtha Cullina is a mid-sized firm with full-service capabilities established in 1936, with a deeply rooted culture of collaboration, excellence and inclusion. With offices throughout the Northeast and New England serving local, regional, national and international clients, including public and private companies, institutions, government entities, tax-exempt organizations and individuals, Murtha Cullina is focused on its clients’ business goals and strategic objectives. The firm’s core practice areas include business law, employee benefits, energy, environmental, health care, immigration, intellectual property, labor and employment, litigation, real estate, tax, tax-exempt organizations, trusts and estates, bankruptcy and creditors’ rights, construction, municipal and commercial finance. </w:t>
      </w:r>
    </w:p>
    <w:p w:rsidRPr="008B2502" w:rsidR="002F325B" w:rsidP="002F325B" w:rsidRDefault="002F325B" w14:paraId="19920342" w14:textId="77777777">
      <w:pPr>
        <w:rPr>
          <w:rFonts w:ascii="Arial" w:hAnsi="Arial" w:eastAsia="Calibri" w:cs="Arial"/>
        </w:rPr>
      </w:pPr>
    </w:p>
    <w:p w:rsidRPr="008B2502" w:rsidR="002F325B" w:rsidP="002F325B" w:rsidRDefault="002F325B" w14:paraId="1193B221" w14:textId="0348DBF2">
      <w:pPr>
        <w:rPr>
          <w:rFonts w:ascii="Arial" w:hAnsi="Arial" w:eastAsia="Calibri" w:cs="Arial"/>
        </w:rPr>
      </w:pPr>
      <w:r w:rsidRPr="00761EDA">
        <w:rPr>
          <w:rFonts w:ascii="Open Sans" w:hAnsi="Open Sans" w:cs="Open Sans"/>
          <w:sz w:val="20"/>
          <w:szCs w:val="20"/>
        </w:rPr>
        <w:t>Murtha Cullina is the exclusive member firm in Connecticut for Lex Mundi, the world’s leading network of independent firms with in-depth experience in more than 125 countries worldwide and the exclusive member firm in Connecticut for the American Property Tax Counsel (APTC), the only organization of law firms providing major portfolio owners with a single source for their property tax reporting and tax reduction needs. For more information, visit</w:t>
      </w:r>
      <w:r w:rsidRPr="00761EDA">
        <w:rPr>
          <w:rFonts w:ascii="Open Sans" w:hAnsi="Open Sans" w:eastAsia="Calibri" w:cs="Open Sans"/>
          <w:sz w:val="20"/>
          <w:szCs w:val="20"/>
        </w:rPr>
        <w:t xml:space="preserve"> </w:t>
      </w:r>
      <w:hyperlink w:history="1" r:id="rId9">
        <w:r w:rsidRPr="00761EDA">
          <w:rPr>
            <w:rStyle w:val="Hyperlink"/>
            <w:rFonts w:ascii="Open Sans" w:hAnsi="Open Sans" w:eastAsia="Calibri" w:cs="Open Sans"/>
            <w:sz w:val="20"/>
            <w:szCs w:val="20"/>
          </w:rPr>
          <w:t>www.murthalaw.com</w:t>
        </w:r>
      </w:hyperlink>
      <w:r w:rsidRPr="00761EDA">
        <w:rPr>
          <w:rFonts w:ascii="Open Sans" w:hAnsi="Open Sans" w:eastAsia="Calibri" w:cs="Open Sans"/>
          <w:sz w:val="20"/>
          <w:szCs w:val="20"/>
        </w:rPr>
        <w:t xml:space="preserve">. Follow us on </w:t>
      </w:r>
      <w:hyperlink w:history="1" r:id="rId10">
        <w:r w:rsidRPr="00761EDA">
          <w:rPr>
            <w:rStyle w:val="Hyperlink"/>
            <w:rFonts w:ascii="Open Sans" w:hAnsi="Open Sans" w:eastAsia="Calibri" w:cs="Open Sans"/>
            <w:sz w:val="20"/>
            <w:szCs w:val="20"/>
          </w:rPr>
          <w:t>LinkedIn</w:t>
        </w:r>
      </w:hyperlink>
      <w:r w:rsidRPr="00761EDA">
        <w:rPr>
          <w:rFonts w:ascii="Open Sans" w:hAnsi="Open Sans" w:eastAsia="Calibri" w:cs="Open Sans"/>
          <w:sz w:val="20"/>
          <w:szCs w:val="20"/>
        </w:rPr>
        <w:t>.</w:t>
      </w:r>
      <w:r w:rsidRPr="008B2502">
        <w:rPr>
          <w:rFonts w:ascii="Arial" w:hAnsi="Arial" w:eastAsia="Calibri" w:cs="Arial"/>
        </w:rPr>
        <w:t xml:space="preserve"> </w:t>
      </w:r>
    </w:p>
    <w:p w:rsidRPr="00DA3B77" w:rsidR="002F325B" w:rsidP="002F325B" w:rsidRDefault="002F325B" w14:paraId="6A255A7A" w14:textId="77777777">
      <w:pPr>
        <w:spacing w:line="360" w:lineRule="auto"/>
        <w:rPr>
          <w:rFonts w:ascii="Open Sans" w:hAnsi="Open Sans" w:cs="Open Sans"/>
          <w:color w:val="8DB3E2" w:themeColor="text2" w:themeTint="66"/>
          <w:sz w:val="20"/>
          <w:szCs w:val="20"/>
        </w:rPr>
      </w:pPr>
    </w:p>
    <w:p w:rsidRPr="00FC4E54" w:rsidR="002F325B" w:rsidP="002F325B" w:rsidRDefault="002F325B" w14:paraId="360CE6E4" w14:textId="77777777">
      <w:pPr>
        <w:pStyle w:val="Body-SingleSpace0Indent"/>
        <w:rPr>
          <w:sz w:val="20"/>
          <w:szCs w:val="20"/>
        </w:rPr>
      </w:pPr>
    </w:p>
    <w:p w:rsidRPr="00FC4E54" w:rsidR="002F325B" w:rsidP="002F325B" w:rsidRDefault="002F325B" w14:paraId="28029A3D" w14:textId="77777777">
      <w:pPr>
        <w:spacing w:line="180" w:lineRule="exact"/>
        <w:textAlignment w:val="baseline"/>
        <w:rPr>
          <w:rFonts w:ascii="Open Sans" w:hAnsi="Open Sans" w:eastAsia="Humanst521 BT" w:cs="Open Sans"/>
          <w:color w:val="000000"/>
          <w:spacing w:val="9"/>
          <w:sz w:val="20"/>
          <w:szCs w:val="20"/>
        </w:rPr>
      </w:pPr>
      <w:r w:rsidRPr="00FC4E54">
        <w:rPr>
          <w:rFonts w:ascii="Open Sans" w:hAnsi="Open Sans" w:eastAsia="Humanst521 BT" w:cs="Open Sans"/>
          <w:color w:val="000000"/>
          <w:spacing w:val="9"/>
          <w:sz w:val="20"/>
          <w:szCs w:val="20"/>
        </w:rPr>
        <w:t xml:space="preserve">Media Contacts: </w:t>
      </w:r>
    </w:p>
    <w:p w:rsidRPr="00FC4E54" w:rsidR="002F325B" w:rsidP="002F325B" w:rsidRDefault="002F325B" w14:paraId="06E3CEBC" w14:textId="77777777">
      <w:pPr>
        <w:spacing w:line="180" w:lineRule="exact"/>
        <w:textAlignment w:val="baseline"/>
        <w:rPr>
          <w:rFonts w:ascii="Open Sans" w:hAnsi="Open Sans" w:eastAsia="Humanst521 BT" w:cs="Open Sans"/>
          <w:color w:val="000000"/>
          <w:spacing w:val="9"/>
          <w:sz w:val="20"/>
          <w:szCs w:val="20"/>
        </w:rPr>
      </w:pPr>
    </w:p>
    <w:p w:rsidRPr="00FC4E54" w:rsidR="002F325B" w:rsidP="002F325B" w:rsidRDefault="002F325B" w14:paraId="6C7EBB17" w14:textId="77777777">
      <w:pPr>
        <w:spacing w:line="180" w:lineRule="exact"/>
        <w:textAlignment w:val="baseline"/>
        <w:rPr>
          <w:rFonts w:ascii="Open Sans" w:hAnsi="Open Sans" w:eastAsia="Humanst521 BT" w:cs="Open Sans"/>
          <w:color w:val="000000"/>
          <w:spacing w:val="9"/>
          <w:sz w:val="20"/>
          <w:szCs w:val="20"/>
        </w:rPr>
      </w:pPr>
      <w:r w:rsidRPr="00FC4E54">
        <w:rPr>
          <w:rFonts w:ascii="Open Sans" w:hAnsi="Open Sans" w:eastAsia="Humanst521 BT" w:cs="Open Sans"/>
          <w:color w:val="000000"/>
          <w:spacing w:val="9"/>
          <w:sz w:val="20"/>
          <w:szCs w:val="20"/>
        </w:rPr>
        <w:t xml:space="preserve">Harris Beach: </w:t>
      </w:r>
    </w:p>
    <w:p w:rsidRPr="00FC4E54" w:rsidR="002F325B" w:rsidP="002F325B" w:rsidRDefault="002F325B" w14:paraId="54DC556B" w14:textId="77777777">
      <w:pPr>
        <w:spacing w:line="180" w:lineRule="exact"/>
        <w:textAlignment w:val="baseline"/>
        <w:rPr>
          <w:rFonts w:ascii="Open Sans" w:hAnsi="Open Sans" w:eastAsia="Humanst521 BT" w:cs="Open Sans"/>
          <w:color w:val="000000"/>
          <w:spacing w:val="9"/>
          <w:sz w:val="20"/>
          <w:szCs w:val="20"/>
        </w:rPr>
      </w:pPr>
      <w:r w:rsidRPr="00FC4E54">
        <w:rPr>
          <w:rFonts w:ascii="Open Sans" w:hAnsi="Open Sans" w:eastAsia="Humanst521 BT" w:cs="Open Sans"/>
          <w:color w:val="000000"/>
          <w:spacing w:val="9"/>
          <w:sz w:val="20"/>
          <w:szCs w:val="20"/>
        </w:rPr>
        <w:t>Joli Plucknette-Farmen</w:t>
      </w:r>
    </w:p>
    <w:p w:rsidRPr="00FC4E54" w:rsidR="002F325B" w:rsidP="002F325B" w:rsidRDefault="002F325B" w14:paraId="23C5D1A6" w14:textId="77777777">
      <w:pPr>
        <w:spacing w:line="180" w:lineRule="exact"/>
        <w:textAlignment w:val="baseline"/>
        <w:rPr>
          <w:rFonts w:ascii="Open Sans" w:hAnsi="Open Sans" w:eastAsia="Humanst521 BT" w:cs="Open Sans"/>
          <w:color w:val="000000"/>
          <w:spacing w:val="9"/>
          <w:sz w:val="20"/>
          <w:szCs w:val="20"/>
        </w:rPr>
      </w:pPr>
      <w:r w:rsidRPr="00FC4E54">
        <w:rPr>
          <w:rFonts w:ascii="Open Sans" w:hAnsi="Open Sans" w:eastAsia="Humanst521 BT" w:cs="Open Sans"/>
          <w:color w:val="000000"/>
          <w:spacing w:val="9"/>
          <w:sz w:val="20"/>
          <w:szCs w:val="20"/>
        </w:rPr>
        <w:t>Manager of Communications</w:t>
      </w:r>
      <w:r w:rsidRPr="00FC4E54">
        <w:rPr>
          <w:rFonts w:ascii="Open Sans" w:hAnsi="Open Sans" w:eastAsia="Humanst521 BT" w:cs="Open Sans"/>
          <w:color w:val="000000"/>
          <w:spacing w:val="9"/>
          <w:sz w:val="20"/>
          <w:szCs w:val="20"/>
        </w:rPr>
        <w:br/>
        <w:t>99 Garnsey Road</w:t>
      </w:r>
      <w:r w:rsidRPr="00FC4E54">
        <w:rPr>
          <w:rFonts w:ascii="Open Sans" w:hAnsi="Open Sans" w:eastAsia="Humanst521 BT" w:cs="Open Sans"/>
          <w:color w:val="000000"/>
          <w:spacing w:val="9"/>
          <w:sz w:val="20"/>
          <w:szCs w:val="20"/>
        </w:rPr>
        <w:br/>
        <w:t>Pittsford, NY 14534</w:t>
      </w:r>
      <w:r w:rsidRPr="00FC4E54">
        <w:rPr>
          <w:rFonts w:ascii="Open Sans" w:hAnsi="Open Sans" w:eastAsia="Humanst521 BT" w:cs="Open Sans"/>
          <w:color w:val="000000"/>
          <w:spacing w:val="9"/>
          <w:sz w:val="20"/>
          <w:szCs w:val="20"/>
        </w:rPr>
        <w:br/>
        <w:t xml:space="preserve">Direct: 585.419.8914  </w:t>
      </w:r>
      <w:r w:rsidRPr="00FC4E54">
        <w:rPr>
          <w:rFonts w:ascii="Open Sans" w:hAnsi="Open Sans" w:eastAsia="Humanst521 BT" w:cs="Open Sans"/>
          <w:color w:val="000000"/>
          <w:spacing w:val="9"/>
          <w:sz w:val="20"/>
          <w:szCs w:val="20"/>
        </w:rPr>
        <w:br/>
        <w:t>JFarmen@HarrisBeach.com</w:t>
      </w:r>
    </w:p>
    <w:p w:rsidRPr="00FC4E54" w:rsidR="002F325B" w:rsidP="002F325B" w:rsidRDefault="002F325B" w14:paraId="770896BB" w14:textId="77777777">
      <w:pPr>
        <w:spacing w:line="180" w:lineRule="exact"/>
        <w:textAlignment w:val="baseline"/>
        <w:rPr>
          <w:rFonts w:ascii="Open Sans" w:hAnsi="Open Sans" w:eastAsia="Humanst521 BT" w:cs="Open Sans"/>
          <w:color w:val="000000"/>
          <w:spacing w:val="9"/>
          <w:sz w:val="20"/>
          <w:szCs w:val="20"/>
        </w:rPr>
      </w:pPr>
    </w:p>
    <w:p w:rsidRPr="00FC4E54" w:rsidR="002F325B" w:rsidP="002F325B" w:rsidRDefault="002F325B" w14:paraId="1F8B8470" w14:textId="77777777">
      <w:pPr>
        <w:spacing w:line="180" w:lineRule="exact"/>
        <w:textAlignment w:val="baseline"/>
        <w:rPr>
          <w:rFonts w:ascii="Open Sans" w:hAnsi="Open Sans" w:eastAsia="Humanst521 BT" w:cs="Open Sans"/>
          <w:color w:val="000000"/>
          <w:spacing w:val="9"/>
          <w:sz w:val="20"/>
          <w:szCs w:val="20"/>
        </w:rPr>
      </w:pPr>
      <w:r w:rsidRPr="00FC4E54">
        <w:rPr>
          <w:rFonts w:ascii="Open Sans" w:hAnsi="Open Sans" w:eastAsia="Humanst521 BT" w:cs="Open Sans"/>
          <w:color w:val="000000"/>
          <w:spacing w:val="9"/>
          <w:sz w:val="20"/>
          <w:szCs w:val="20"/>
        </w:rPr>
        <w:t xml:space="preserve">Murtha Cullina: </w:t>
      </w:r>
    </w:p>
    <w:p w:rsidRPr="00FC4E54" w:rsidR="002F325B" w:rsidP="002F325B" w:rsidRDefault="002F325B" w14:paraId="466483F2" w14:textId="77777777">
      <w:pPr>
        <w:spacing w:line="180" w:lineRule="exact"/>
        <w:textAlignment w:val="baseline"/>
        <w:rPr>
          <w:rFonts w:ascii="Open Sans" w:hAnsi="Open Sans" w:eastAsia="Humanst521 BT" w:cs="Open Sans"/>
          <w:color w:val="000000"/>
          <w:spacing w:val="9"/>
          <w:sz w:val="20"/>
          <w:szCs w:val="20"/>
        </w:rPr>
      </w:pPr>
      <w:r w:rsidRPr="00FC4E54">
        <w:rPr>
          <w:rFonts w:ascii="Open Sans" w:hAnsi="Open Sans" w:eastAsia="Humanst521 BT" w:cs="Open Sans"/>
          <w:color w:val="000000"/>
          <w:spacing w:val="9"/>
          <w:sz w:val="20"/>
          <w:szCs w:val="20"/>
        </w:rPr>
        <w:t xml:space="preserve">Carrie L. Samperi </w:t>
      </w:r>
    </w:p>
    <w:p w:rsidRPr="00FC4E54" w:rsidR="002F325B" w:rsidP="002F325B" w:rsidRDefault="002F325B" w14:paraId="1926AACA" w14:textId="77777777">
      <w:pPr>
        <w:spacing w:line="180" w:lineRule="exact"/>
        <w:textAlignment w:val="baseline"/>
        <w:rPr>
          <w:rFonts w:ascii="Open Sans" w:hAnsi="Open Sans" w:eastAsia="Humanst521 BT" w:cs="Open Sans"/>
          <w:color w:val="000000"/>
          <w:spacing w:val="9"/>
          <w:sz w:val="20"/>
          <w:szCs w:val="20"/>
        </w:rPr>
      </w:pPr>
      <w:r w:rsidRPr="00FC4E54">
        <w:rPr>
          <w:rFonts w:ascii="Open Sans" w:hAnsi="Open Sans" w:eastAsia="Humanst521 BT" w:cs="Open Sans"/>
          <w:color w:val="000000"/>
          <w:spacing w:val="9"/>
          <w:sz w:val="20"/>
          <w:szCs w:val="20"/>
        </w:rPr>
        <w:t xml:space="preserve">Director of Marketing </w:t>
      </w:r>
    </w:p>
    <w:p w:rsidRPr="00FC4E54" w:rsidR="002F325B" w:rsidP="002F325B" w:rsidRDefault="002F325B" w14:paraId="7B72D2FB" w14:textId="77777777">
      <w:pPr>
        <w:spacing w:line="180" w:lineRule="exact"/>
        <w:textAlignment w:val="baseline"/>
        <w:rPr>
          <w:rFonts w:ascii="Open Sans" w:hAnsi="Open Sans" w:eastAsia="Humanst521 BT" w:cs="Open Sans"/>
          <w:color w:val="000000"/>
          <w:spacing w:val="9"/>
          <w:sz w:val="20"/>
          <w:szCs w:val="20"/>
        </w:rPr>
      </w:pPr>
      <w:r w:rsidRPr="00FC4E54">
        <w:rPr>
          <w:rFonts w:ascii="Open Sans" w:hAnsi="Open Sans" w:eastAsia="Humanst521 BT" w:cs="Open Sans"/>
          <w:color w:val="000000"/>
          <w:spacing w:val="9"/>
          <w:sz w:val="20"/>
          <w:szCs w:val="20"/>
        </w:rPr>
        <w:t>280 Trumbull Street</w:t>
      </w:r>
      <w:r w:rsidRPr="00FC4E54">
        <w:rPr>
          <w:rFonts w:ascii="Open Sans" w:hAnsi="Open Sans" w:eastAsia="Humanst521 BT" w:cs="Open Sans"/>
          <w:color w:val="000000"/>
          <w:spacing w:val="9"/>
          <w:sz w:val="20"/>
          <w:szCs w:val="20"/>
        </w:rPr>
        <w:br/>
        <w:t>Hartford, CT 06103</w:t>
      </w:r>
    </w:p>
    <w:p w:rsidRPr="00FC4E54" w:rsidR="002F325B" w:rsidP="002F325B" w:rsidRDefault="002F325B" w14:paraId="7F14F1F2" w14:textId="77777777">
      <w:pPr>
        <w:spacing w:line="180" w:lineRule="exact"/>
        <w:textAlignment w:val="baseline"/>
        <w:rPr>
          <w:rFonts w:ascii="Open Sans" w:hAnsi="Open Sans" w:eastAsia="Humanst521 BT" w:cs="Open Sans"/>
          <w:color w:val="000000"/>
          <w:spacing w:val="9"/>
          <w:sz w:val="20"/>
          <w:szCs w:val="20"/>
        </w:rPr>
      </w:pPr>
      <w:r w:rsidRPr="00FC4E54">
        <w:rPr>
          <w:rFonts w:ascii="Open Sans" w:hAnsi="Open Sans" w:eastAsia="Humanst521 BT" w:cs="Open Sans"/>
          <w:color w:val="000000"/>
          <w:spacing w:val="9"/>
          <w:sz w:val="20"/>
          <w:szCs w:val="20"/>
        </w:rPr>
        <w:t xml:space="preserve">Direct: </w:t>
      </w:r>
      <w:hyperlink w:history="1" r:id="rId11">
        <w:r w:rsidRPr="00FC4E54">
          <w:rPr>
            <w:rFonts w:ascii="Open Sans" w:hAnsi="Open Sans" w:eastAsia="Humanst521 BT" w:cs="Open Sans"/>
            <w:color w:val="000000"/>
            <w:spacing w:val="9"/>
            <w:sz w:val="20"/>
            <w:szCs w:val="20"/>
          </w:rPr>
          <w:t>860</w:t>
        </w:r>
        <w:r>
          <w:rPr>
            <w:rFonts w:ascii="Open Sans" w:hAnsi="Open Sans" w:eastAsia="Humanst521 BT" w:cs="Open Sans"/>
            <w:color w:val="000000"/>
            <w:spacing w:val="9"/>
            <w:sz w:val="20"/>
            <w:szCs w:val="20"/>
          </w:rPr>
          <w:t>.</w:t>
        </w:r>
        <w:r w:rsidRPr="00FC4E54">
          <w:rPr>
            <w:rFonts w:ascii="Open Sans" w:hAnsi="Open Sans" w:eastAsia="Humanst521 BT" w:cs="Open Sans"/>
            <w:color w:val="000000"/>
            <w:spacing w:val="9"/>
            <w:sz w:val="20"/>
            <w:szCs w:val="20"/>
          </w:rPr>
          <w:t>240</w:t>
        </w:r>
        <w:r>
          <w:rPr>
            <w:rFonts w:ascii="Open Sans" w:hAnsi="Open Sans" w:eastAsia="Humanst521 BT" w:cs="Open Sans"/>
            <w:color w:val="000000"/>
            <w:spacing w:val="9"/>
            <w:sz w:val="20"/>
            <w:szCs w:val="20"/>
          </w:rPr>
          <w:t>.</w:t>
        </w:r>
        <w:r w:rsidRPr="00FC4E54">
          <w:rPr>
            <w:rFonts w:ascii="Open Sans" w:hAnsi="Open Sans" w:eastAsia="Humanst521 BT" w:cs="Open Sans"/>
            <w:color w:val="000000"/>
            <w:spacing w:val="9"/>
            <w:sz w:val="20"/>
            <w:szCs w:val="20"/>
          </w:rPr>
          <w:t>6083</w:t>
        </w:r>
      </w:hyperlink>
    </w:p>
    <w:p w:rsidRPr="00FC4E54" w:rsidR="002F325B" w:rsidP="002F325B" w:rsidRDefault="002F325B" w14:paraId="6192E066" w14:textId="77777777">
      <w:pPr>
        <w:spacing w:line="180" w:lineRule="exact"/>
        <w:textAlignment w:val="baseline"/>
        <w:rPr>
          <w:rFonts w:ascii="Open Sans" w:hAnsi="Open Sans" w:eastAsia="Humanst521 BT" w:cs="Open Sans"/>
          <w:color w:val="000000"/>
          <w:spacing w:val="9"/>
          <w:sz w:val="20"/>
          <w:szCs w:val="20"/>
        </w:rPr>
      </w:pPr>
      <w:r w:rsidRPr="00FC4E54">
        <w:rPr>
          <w:rFonts w:ascii="Open Sans" w:hAnsi="Open Sans" w:eastAsia="Humanst521 BT" w:cs="Open Sans"/>
          <w:color w:val="000000"/>
          <w:spacing w:val="9"/>
          <w:sz w:val="20"/>
          <w:szCs w:val="20"/>
        </w:rPr>
        <w:t>CSamperi@MurthaLaw.com</w:t>
      </w:r>
    </w:p>
    <w:p w:rsidRPr="00167291" w:rsidR="00EE2FF3" w:rsidP="00BB6153" w:rsidRDefault="00EE2FF3" w14:paraId="42F2AE58" w14:textId="77777777">
      <w:pPr>
        <w:pStyle w:val="Body-SingleSpace0Indent"/>
      </w:pPr>
    </w:p>
    <w:sectPr w:rsidRPr="00167291" w:rsidR="00EE2FF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2538A" w:rsidP="00BE0C31" w:rsidRDefault="00C2538A" w14:paraId="06B68E2B" w14:textId="77777777">
      <w:r>
        <w:separator/>
      </w:r>
    </w:p>
  </w:endnote>
  <w:endnote w:type="continuationSeparator" w:id="0">
    <w:p w:rsidR="00C2538A" w:rsidP="00BE0C31" w:rsidRDefault="00C2538A" w14:paraId="46B71F5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__neueMontreal_Fallback_d99868">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umanst521 BT">
    <w:altName w:val="Calibri"/>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07372" w:rsidP="00DC2D72" w:rsidRDefault="00607372" w14:paraId="663794D4" w14:textId="33DD2C3A">
    <w:pPr>
      <w:pStyle w:val="DocID"/>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2538A" w:rsidP="00BE0C31" w:rsidRDefault="00C2538A" w14:paraId="12A70498" w14:textId="77777777">
      <w:r>
        <w:separator/>
      </w:r>
    </w:p>
  </w:footnote>
  <w:footnote w:type="continuationSeparator" w:id="0">
    <w:p w:rsidR="00C2538A" w:rsidP="00BE0C31" w:rsidRDefault="00C2538A" w14:paraId="28F822F4"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201" w:allStyles="1" w:customStyles="0" w:latentStyles="0" w:stylesInUse="0" w:headingStyles="0" w:numberingStyles="0" w:tableStyles="0" w:directFormattingOnRuns="0" w:directFormattingOnParagraphs="1"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25B"/>
    <w:rsid w:val="0005134E"/>
    <w:rsid w:val="00066A75"/>
    <w:rsid w:val="000B5B4A"/>
    <w:rsid w:val="000C02FE"/>
    <w:rsid w:val="000C1D15"/>
    <w:rsid w:val="000D62B8"/>
    <w:rsid w:val="000E15F5"/>
    <w:rsid w:val="00122547"/>
    <w:rsid w:val="00124883"/>
    <w:rsid w:val="00167291"/>
    <w:rsid w:val="001808B5"/>
    <w:rsid w:val="001E3E31"/>
    <w:rsid w:val="00202F54"/>
    <w:rsid w:val="002739AF"/>
    <w:rsid w:val="00284E93"/>
    <w:rsid w:val="0028583E"/>
    <w:rsid w:val="002C0E67"/>
    <w:rsid w:val="002F325B"/>
    <w:rsid w:val="002F5A7B"/>
    <w:rsid w:val="00312D55"/>
    <w:rsid w:val="00337F15"/>
    <w:rsid w:val="003526B0"/>
    <w:rsid w:val="0037428A"/>
    <w:rsid w:val="00387BE9"/>
    <w:rsid w:val="003A1E98"/>
    <w:rsid w:val="003B4FEE"/>
    <w:rsid w:val="003D4925"/>
    <w:rsid w:val="00405C8A"/>
    <w:rsid w:val="0040751C"/>
    <w:rsid w:val="00417C5E"/>
    <w:rsid w:val="00432128"/>
    <w:rsid w:val="00447A87"/>
    <w:rsid w:val="004749A4"/>
    <w:rsid w:val="004D0F84"/>
    <w:rsid w:val="004E1B01"/>
    <w:rsid w:val="005054D2"/>
    <w:rsid w:val="005442C3"/>
    <w:rsid w:val="00555742"/>
    <w:rsid w:val="005651C4"/>
    <w:rsid w:val="00594CD6"/>
    <w:rsid w:val="005B3B55"/>
    <w:rsid w:val="00607372"/>
    <w:rsid w:val="00615884"/>
    <w:rsid w:val="00621E2B"/>
    <w:rsid w:val="00635E9F"/>
    <w:rsid w:val="006455A6"/>
    <w:rsid w:val="00647D0A"/>
    <w:rsid w:val="006527B1"/>
    <w:rsid w:val="00653FD7"/>
    <w:rsid w:val="00664238"/>
    <w:rsid w:val="00683A50"/>
    <w:rsid w:val="006B0BD2"/>
    <w:rsid w:val="006B3E30"/>
    <w:rsid w:val="006F703A"/>
    <w:rsid w:val="00722078"/>
    <w:rsid w:val="007356AC"/>
    <w:rsid w:val="00747E64"/>
    <w:rsid w:val="007651C0"/>
    <w:rsid w:val="0079433D"/>
    <w:rsid w:val="007A177A"/>
    <w:rsid w:val="007C45DC"/>
    <w:rsid w:val="007E10F4"/>
    <w:rsid w:val="0080295F"/>
    <w:rsid w:val="00834604"/>
    <w:rsid w:val="00892DB3"/>
    <w:rsid w:val="008B0A6F"/>
    <w:rsid w:val="008C1BBB"/>
    <w:rsid w:val="008C1D95"/>
    <w:rsid w:val="008F12E6"/>
    <w:rsid w:val="0092756F"/>
    <w:rsid w:val="009353DD"/>
    <w:rsid w:val="00951B67"/>
    <w:rsid w:val="009862E1"/>
    <w:rsid w:val="00987637"/>
    <w:rsid w:val="00997958"/>
    <w:rsid w:val="009A4E99"/>
    <w:rsid w:val="009C3ECA"/>
    <w:rsid w:val="009F21EA"/>
    <w:rsid w:val="00A06249"/>
    <w:rsid w:val="00A1050D"/>
    <w:rsid w:val="00A35504"/>
    <w:rsid w:val="00AB6C7F"/>
    <w:rsid w:val="00AC1701"/>
    <w:rsid w:val="00B123D6"/>
    <w:rsid w:val="00B1410C"/>
    <w:rsid w:val="00B32CF5"/>
    <w:rsid w:val="00B5255A"/>
    <w:rsid w:val="00B921D0"/>
    <w:rsid w:val="00B95436"/>
    <w:rsid w:val="00B9545B"/>
    <w:rsid w:val="00BA705F"/>
    <w:rsid w:val="00BB2361"/>
    <w:rsid w:val="00BB6153"/>
    <w:rsid w:val="00BD7194"/>
    <w:rsid w:val="00BE0C31"/>
    <w:rsid w:val="00BE0CA3"/>
    <w:rsid w:val="00BE4E12"/>
    <w:rsid w:val="00BF2C1B"/>
    <w:rsid w:val="00C05243"/>
    <w:rsid w:val="00C2538A"/>
    <w:rsid w:val="00C607B8"/>
    <w:rsid w:val="00C64F82"/>
    <w:rsid w:val="00C71E0B"/>
    <w:rsid w:val="00CC4C41"/>
    <w:rsid w:val="00CE4BC6"/>
    <w:rsid w:val="00D0752D"/>
    <w:rsid w:val="00D11339"/>
    <w:rsid w:val="00D13878"/>
    <w:rsid w:val="00D23936"/>
    <w:rsid w:val="00D3359C"/>
    <w:rsid w:val="00D552D4"/>
    <w:rsid w:val="00DC195E"/>
    <w:rsid w:val="00DC2D72"/>
    <w:rsid w:val="00DD652A"/>
    <w:rsid w:val="00DD7731"/>
    <w:rsid w:val="00DE1FB1"/>
    <w:rsid w:val="00E263A2"/>
    <w:rsid w:val="00E366F7"/>
    <w:rsid w:val="00E45921"/>
    <w:rsid w:val="00E54988"/>
    <w:rsid w:val="00E575AE"/>
    <w:rsid w:val="00E910EE"/>
    <w:rsid w:val="00EB0620"/>
    <w:rsid w:val="00EE04F4"/>
    <w:rsid w:val="00EE2FF3"/>
    <w:rsid w:val="00EF5804"/>
    <w:rsid w:val="00F17BA3"/>
    <w:rsid w:val="00F23DE1"/>
    <w:rsid w:val="00F32112"/>
    <w:rsid w:val="00F37EBB"/>
    <w:rsid w:val="00F55237"/>
    <w:rsid w:val="00F649A3"/>
    <w:rsid w:val="00F84EC9"/>
    <w:rsid w:val="00F864CF"/>
    <w:rsid w:val="00F936A9"/>
    <w:rsid w:val="00F953EC"/>
    <w:rsid w:val="00FC275D"/>
    <w:rsid w:val="00FC427D"/>
    <w:rsid w:val="00FC5BBE"/>
    <w:rsid w:val="00FF2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B8D53"/>
  <w15:chartTrackingRefBased/>
  <w15:docId w15:val="{B2D5814E-AEE5-4E24-A0AE-1D0FC73A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cs="Times New Roman" w:asciiTheme="minorHAnsi" w:hAnsiTheme="minorHAnsi" w:eastAsiaTheme="minorHAns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2F325B"/>
    <w:rPr>
      <w:rFonts w:ascii="Times New Roman" w:hAnsi="Times New Roman" w:eastAsia="PMingLiU"/>
      <w:sz w:val="22"/>
      <w:szCs w:val="22"/>
    </w:rPr>
  </w:style>
  <w:style w:type="paragraph" w:styleId="Heading1">
    <w:name w:val="heading 1"/>
    <w:basedOn w:val="Normal"/>
    <w:next w:val="Normal"/>
    <w:link w:val="Heading1Char"/>
    <w:uiPriority w:val="9"/>
    <w:semiHidden/>
    <w:rsid w:val="00DD7731"/>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2F325B"/>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F325B"/>
    <w:pPr>
      <w:keepNext/>
      <w:keepLines/>
      <w:spacing w:before="160" w:after="80"/>
      <w:outlineLvl w:val="2"/>
    </w:pPr>
    <w:rPr>
      <w:rFonts w:asciiTheme="minorHAnsi" w:hAnsiTheme="minorHAnsi"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F325B"/>
    <w:pPr>
      <w:keepNext/>
      <w:keepLines/>
      <w:spacing w:before="80" w:after="40"/>
      <w:outlineLvl w:val="3"/>
    </w:pPr>
    <w:rPr>
      <w:rFonts w:asciiTheme="minorHAnsi" w:hAnsiTheme="minorHAnsi" w:eastAsiaTheme="majorEastAsia" w:cstheme="majorBidi"/>
      <w:i/>
      <w:iCs/>
      <w:color w:val="365F91" w:themeColor="accent1" w:themeShade="BF"/>
      <w:sz w:val="24"/>
      <w:szCs w:val="24"/>
    </w:rPr>
  </w:style>
  <w:style w:type="paragraph" w:styleId="Heading5">
    <w:name w:val="heading 5"/>
    <w:basedOn w:val="Normal"/>
    <w:next w:val="Normal"/>
    <w:link w:val="Heading5Char"/>
    <w:uiPriority w:val="9"/>
    <w:semiHidden/>
    <w:unhideWhenUsed/>
    <w:qFormat/>
    <w:rsid w:val="002F325B"/>
    <w:pPr>
      <w:keepNext/>
      <w:keepLines/>
      <w:spacing w:before="80" w:after="40"/>
      <w:outlineLvl w:val="4"/>
    </w:pPr>
    <w:rPr>
      <w:rFonts w:asciiTheme="minorHAnsi" w:hAnsiTheme="minorHAnsi" w:eastAsiaTheme="majorEastAsia" w:cstheme="majorBidi"/>
      <w:color w:val="365F91" w:themeColor="accent1" w:themeShade="BF"/>
      <w:sz w:val="24"/>
      <w:szCs w:val="24"/>
    </w:rPr>
  </w:style>
  <w:style w:type="paragraph" w:styleId="Heading6">
    <w:name w:val="heading 6"/>
    <w:basedOn w:val="Normal"/>
    <w:next w:val="Normal"/>
    <w:link w:val="Heading6Char"/>
    <w:uiPriority w:val="9"/>
    <w:semiHidden/>
    <w:unhideWhenUsed/>
    <w:qFormat/>
    <w:rsid w:val="002F325B"/>
    <w:pPr>
      <w:keepNext/>
      <w:keepLines/>
      <w:spacing w:before="40"/>
      <w:outlineLvl w:val="5"/>
    </w:pPr>
    <w:rPr>
      <w:rFonts w:asciiTheme="minorHAnsi" w:hAnsiTheme="minorHAnsi"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F325B"/>
    <w:pPr>
      <w:keepNext/>
      <w:keepLines/>
      <w:spacing w:before="40"/>
      <w:outlineLvl w:val="6"/>
    </w:pPr>
    <w:rPr>
      <w:rFonts w:asciiTheme="minorHAnsi" w:hAnsiTheme="minorHAnsi"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F325B"/>
    <w:pPr>
      <w:keepNext/>
      <w:keepLines/>
      <w:outlineLvl w:val="7"/>
    </w:pPr>
    <w:rPr>
      <w:rFonts w:asciiTheme="minorHAnsi" w:hAnsiTheme="minorHAnsi"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F325B"/>
    <w:pPr>
      <w:keepNext/>
      <w:keepLines/>
      <w:outlineLvl w:val="8"/>
    </w:pPr>
    <w:rPr>
      <w:rFonts w:asciiTheme="minorHAnsi" w:hAnsiTheme="minorHAnsi" w:eastAsiaTheme="majorEastAsia" w:cstheme="majorBidi"/>
      <w:color w:val="272727" w:themeColor="text1" w:themeTint="D8"/>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semiHidden/>
    <w:rsid w:val="00167291"/>
    <w:rPr>
      <w:rFonts w:asciiTheme="majorHAnsi" w:hAnsiTheme="majorHAnsi" w:eastAsiaTheme="majorEastAsia" w:cstheme="majorBidi"/>
      <w:b/>
      <w:bCs/>
      <w:color w:val="365F91" w:themeColor="accent1" w:themeShade="BF"/>
      <w:sz w:val="28"/>
      <w:szCs w:val="28"/>
    </w:rPr>
  </w:style>
  <w:style w:type="paragraph" w:styleId="Body-DoubleSpace5Indent" w:customStyle="1">
    <w:name w:val="Body - Double Space .5 Indent"/>
    <w:basedOn w:val="Normal"/>
    <w:rsid w:val="00DD7731"/>
    <w:pPr>
      <w:spacing w:line="480" w:lineRule="auto"/>
      <w:ind w:firstLine="720"/>
    </w:pPr>
    <w:rPr>
      <w:rFonts w:eastAsia="Times New Roman"/>
      <w:bCs/>
      <w:sz w:val="24"/>
      <w:szCs w:val="24"/>
    </w:rPr>
  </w:style>
  <w:style w:type="paragraph" w:styleId="Body-DoubleSpace1Indent" w:customStyle="1">
    <w:name w:val="Body - Double Space 1 Indent"/>
    <w:basedOn w:val="Normal"/>
    <w:rsid w:val="00DD7731"/>
    <w:pPr>
      <w:spacing w:line="480" w:lineRule="auto"/>
      <w:ind w:firstLine="1440"/>
    </w:pPr>
    <w:rPr>
      <w:rFonts w:eastAsia="Times New Roman"/>
      <w:bCs/>
      <w:sz w:val="24"/>
      <w:szCs w:val="24"/>
    </w:rPr>
  </w:style>
  <w:style w:type="paragraph" w:styleId="Body-DoubleSpace15Indent" w:customStyle="1">
    <w:name w:val="Body - Double Space 1.5 Indent"/>
    <w:basedOn w:val="Normal"/>
    <w:rsid w:val="00DD7731"/>
    <w:pPr>
      <w:spacing w:after="240" w:line="480" w:lineRule="auto"/>
      <w:ind w:firstLine="2160"/>
    </w:pPr>
    <w:rPr>
      <w:rFonts w:eastAsia="Times New Roman"/>
    </w:rPr>
  </w:style>
  <w:style w:type="paragraph" w:styleId="Body-DoubleSpace0Indent" w:customStyle="1">
    <w:name w:val="Body - Double Space 0 Indent"/>
    <w:basedOn w:val="Normal"/>
    <w:rsid w:val="00DD7731"/>
    <w:pPr>
      <w:spacing w:line="480" w:lineRule="auto"/>
    </w:pPr>
    <w:rPr>
      <w:rFonts w:eastAsia="Times New Roman"/>
      <w:bCs/>
    </w:rPr>
  </w:style>
  <w:style w:type="paragraph" w:styleId="Body-SingleSpace5Indent" w:customStyle="1">
    <w:name w:val="Body - Single Space .5 Indent"/>
    <w:basedOn w:val="Normal"/>
    <w:rsid w:val="00DD7731"/>
    <w:pPr>
      <w:spacing w:after="240"/>
      <w:ind w:firstLine="720"/>
    </w:pPr>
    <w:rPr>
      <w:rFonts w:eastAsia="Times New Roman"/>
      <w:bCs/>
    </w:rPr>
  </w:style>
  <w:style w:type="paragraph" w:styleId="Body-SingleSpace1Indent" w:customStyle="1">
    <w:name w:val="Body - Single Space 1 Indent"/>
    <w:basedOn w:val="Normal"/>
    <w:rsid w:val="00DD7731"/>
    <w:pPr>
      <w:spacing w:after="240"/>
      <w:ind w:firstLine="1440"/>
    </w:pPr>
    <w:rPr>
      <w:rFonts w:eastAsia="Times New Roman"/>
      <w:bCs/>
    </w:rPr>
  </w:style>
  <w:style w:type="paragraph" w:styleId="Body-SingleSpace15Indent" w:customStyle="1">
    <w:name w:val="Body - Single Space 1.5 Indent"/>
    <w:basedOn w:val="Normal"/>
    <w:rsid w:val="00DD7731"/>
    <w:pPr>
      <w:spacing w:after="240"/>
      <w:ind w:firstLine="2160"/>
    </w:pPr>
    <w:rPr>
      <w:rFonts w:eastAsia="Times New Roman"/>
    </w:rPr>
  </w:style>
  <w:style w:type="paragraph" w:styleId="Body-SingleSpace0Indent" w:customStyle="1">
    <w:name w:val="Body - Single Space 0 Indent"/>
    <w:basedOn w:val="Normal"/>
    <w:link w:val="Body-SingleSpace0IndentChar"/>
    <w:rsid w:val="00DD7731"/>
    <w:pPr>
      <w:spacing w:after="240"/>
    </w:pPr>
    <w:rPr>
      <w:rFonts w:eastAsia="Times New Roman"/>
      <w:bCs/>
      <w:sz w:val="24"/>
      <w:szCs w:val="24"/>
    </w:rPr>
  </w:style>
  <w:style w:type="paragraph" w:styleId="Body-FlushRightDotLeader" w:customStyle="1">
    <w:name w:val="Body - Flush Right Dot Leader"/>
    <w:basedOn w:val="Normal"/>
    <w:rsid w:val="00DD7731"/>
    <w:pPr>
      <w:tabs>
        <w:tab w:val="right" w:leader="dot" w:pos="9360"/>
      </w:tabs>
    </w:pPr>
    <w:rPr>
      <w:rFonts w:eastAsia="Times New Roman"/>
      <w:bCs/>
      <w:szCs w:val="20"/>
    </w:rPr>
  </w:style>
  <w:style w:type="paragraph" w:styleId="Body-FlushRight" w:customStyle="1">
    <w:name w:val="Body - Flush Right"/>
    <w:basedOn w:val="Normal"/>
    <w:rsid w:val="00DD7731"/>
    <w:pPr>
      <w:tabs>
        <w:tab w:val="right" w:pos="9360"/>
      </w:tabs>
    </w:pPr>
    <w:rPr>
      <w:rFonts w:eastAsia="Times New Roman"/>
      <w:bCs/>
    </w:rPr>
  </w:style>
  <w:style w:type="paragraph" w:styleId="Body-IndentDoubleSpace050Indents" w:customStyle="1">
    <w:name w:val="Body - Indent Double Space 0/.5/0 Indents"/>
    <w:basedOn w:val="Normal"/>
    <w:rsid w:val="00DD7731"/>
    <w:pPr>
      <w:spacing w:line="480" w:lineRule="auto"/>
      <w:ind w:left="720"/>
    </w:pPr>
    <w:rPr>
      <w:rFonts w:eastAsia="Times New Roman"/>
    </w:rPr>
  </w:style>
  <w:style w:type="paragraph" w:styleId="Body-IndentDoubleSpace010Indents" w:customStyle="1">
    <w:name w:val="Body - Indent Double Space 0/1/0 Indents"/>
    <w:basedOn w:val="Normal"/>
    <w:rsid w:val="00DD7731"/>
    <w:pPr>
      <w:spacing w:line="480" w:lineRule="auto"/>
      <w:ind w:left="1440"/>
    </w:pPr>
    <w:rPr>
      <w:rFonts w:eastAsia="Times New Roman"/>
    </w:rPr>
  </w:style>
  <w:style w:type="paragraph" w:styleId="Body-IndentSingleSpace050Indents" w:customStyle="1">
    <w:name w:val="Body - Indent Single Space 0/.5/0 Indents"/>
    <w:basedOn w:val="Normal"/>
    <w:rsid w:val="00DD7731"/>
    <w:pPr>
      <w:spacing w:after="240"/>
      <w:ind w:left="720"/>
    </w:pPr>
    <w:rPr>
      <w:rFonts w:eastAsia="Times New Roman"/>
    </w:rPr>
  </w:style>
  <w:style w:type="paragraph" w:styleId="Body-IndentSingleSpace010Indents" w:customStyle="1">
    <w:name w:val="Body - Indent Single Space 0/1/0 Indents"/>
    <w:basedOn w:val="Normal"/>
    <w:rsid w:val="00DD7731"/>
    <w:pPr>
      <w:spacing w:after="240"/>
      <w:ind w:left="1440"/>
    </w:pPr>
    <w:rPr>
      <w:rFonts w:eastAsia="Times New Roman"/>
    </w:rPr>
  </w:style>
  <w:style w:type="paragraph" w:styleId="Body-Quote555Indents" w:customStyle="1">
    <w:name w:val="Body - Quote .5/.5/.5 Indents"/>
    <w:basedOn w:val="Normal"/>
    <w:rsid w:val="00DD7731"/>
    <w:pPr>
      <w:spacing w:after="240"/>
      <w:ind w:left="720" w:right="720" w:firstLine="720"/>
    </w:pPr>
    <w:rPr>
      <w:rFonts w:eastAsia="Times New Roman"/>
    </w:rPr>
  </w:style>
  <w:style w:type="paragraph" w:styleId="Body-Quote511Indents" w:customStyle="1">
    <w:name w:val="Body - Quote .5/1/1 Indents"/>
    <w:basedOn w:val="Normal"/>
    <w:rsid w:val="00DD7731"/>
    <w:pPr>
      <w:spacing w:after="240"/>
      <w:ind w:left="1440" w:right="1440" w:firstLine="720"/>
    </w:pPr>
    <w:rPr>
      <w:rFonts w:eastAsia="Times New Roman"/>
      <w:szCs w:val="20"/>
    </w:rPr>
  </w:style>
  <w:style w:type="paragraph" w:styleId="Body-Quote055Indents" w:customStyle="1">
    <w:name w:val="Body - Quote 0/.5/.5 Indents"/>
    <w:basedOn w:val="Normal"/>
    <w:rsid w:val="00DD7731"/>
    <w:pPr>
      <w:spacing w:after="240"/>
      <w:ind w:left="720" w:right="720"/>
    </w:pPr>
    <w:rPr>
      <w:rFonts w:eastAsia="Times New Roman"/>
      <w:bCs/>
    </w:rPr>
  </w:style>
  <w:style w:type="paragraph" w:styleId="Body-Quote011Indents" w:customStyle="1">
    <w:name w:val="Body - Quote 0/1/1 Indents"/>
    <w:basedOn w:val="Normal"/>
    <w:rsid w:val="00DD7731"/>
    <w:pPr>
      <w:spacing w:after="240"/>
      <w:ind w:left="1440" w:right="1440"/>
    </w:pPr>
    <w:rPr>
      <w:rFonts w:eastAsia="Times New Roman"/>
      <w:bCs/>
    </w:rPr>
  </w:style>
  <w:style w:type="paragraph" w:styleId="Body-QuoteDoubleSpace555Indents" w:customStyle="1">
    <w:name w:val="Body - Quote Double Space .5/.5/.5 Indents"/>
    <w:basedOn w:val="Normal"/>
    <w:rsid w:val="00DD7731"/>
    <w:pPr>
      <w:spacing w:line="480" w:lineRule="auto"/>
      <w:ind w:left="720" w:right="720" w:firstLine="720"/>
    </w:pPr>
    <w:rPr>
      <w:rFonts w:eastAsia="Times New Roman"/>
      <w:szCs w:val="20"/>
    </w:rPr>
  </w:style>
  <w:style w:type="paragraph" w:styleId="Body-QuoteDoubleSpace511Indents" w:customStyle="1">
    <w:name w:val="Body - Quote Double Space .5/1/1 Indents"/>
    <w:basedOn w:val="Normal"/>
    <w:rsid w:val="00DD7731"/>
    <w:pPr>
      <w:spacing w:line="480" w:lineRule="auto"/>
      <w:ind w:left="1440" w:right="1440" w:firstLine="720"/>
    </w:pPr>
    <w:rPr>
      <w:rFonts w:eastAsia="Times New Roman"/>
      <w:szCs w:val="20"/>
    </w:rPr>
  </w:style>
  <w:style w:type="paragraph" w:styleId="Body-QuoteDoubleSpace055Indents" w:customStyle="1">
    <w:name w:val="Body - Quote Double Space 0/.5/.5 Indents"/>
    <w:basedOn w:val="Normal"/>
    <w:rsid w:val="00DD7731"/>
    <w:pPr>
      <w:spacing w:line="480" w:lineRule="auto"/>
      <w:ind w:left="720" w:right="720"/>
    </w:pPr>
    <w:rPr>
      <w:rFonts w:eastAsia="Times New Roman"/>
      <w:szCs w:val="20"/>
    </w:rPr>
  </w:style>
  <w:style w:type="paragraph" w:styleId="Body-QuoteDoubleSpace011Indents" w:customStyle="1">
    <w:name w:val="Body - Quote Double Space 0/1/1 Indents"/>
    <w:basedOn w:val="Normal"/>
    <w:rsid w:val="00DD7731"/>
    <w:pPr>
      <w:spacing w:line="480" w:lineRule="auto"/>
      <w:ind w:left="1440" w:right="1440"/>
    </w:pPr>
    <w:rPr>
      <w:rFonts w:eastAsia="Times New Roman"/>
      <w:szCs w:val="20"/>
    </w:rPr>
  </w:style>
  <w:style w:type="paragraph" w:styleId="Body-ShortLines05Indents" w:customStyle="1">
    <w:name w:val="Body - Short Lines 0/.5 Indents"/>
    <w:basedOn w:val="Normal"/>
    <w:rsid w:val="002739AF"/>
    <w:pPr>
      <w:ind w:left="720"/>
    </w:pPr>
    <w:rPr>
      <w:rFonts w:eastAsia="Times New Roman"/>
      <w:bCs/>
    </w:rPr>
  </w:style>
  <w:style w:type="paragraph" w:styleId="Body-ShortLines01Indents" w:customStyle="1">
    <w:name w:val="Body - Short Lines 0/1 Indents"/>
    <w:basedOn w:val="Normal"/>
    <w:rsid w:val="00DD7731"/>
    <w:pPr>
      <w:ind w:left="1440"/>
    </w:pPr>
    <w:rPr>
      <w:rFonts w:eastAsia="Times New Roman"/>
      <w:bCs/>
    </w:rPr>
  </w:style>
  <w:style w:type="paragraph" w:styleId="Body-ShortLines" w:customStyle="1">
    <w:name w:val="Body - Short Lines"/>
    <w:basedOn w:val="Normal"/>
    <w:rsid w:val="00DD7731"/>
    <w:rPr>
      <w:rFonts w:eastAsia="Times New Roman"/>
      <w:bCs/>
    </w:rPr>
  </w:style>
  <w:style w:type="paragraph" w:styleId="Body-SignatureDoubleSpace" w:customStyle="1">
    <w:name w:val="Body - Signature Double Space"/>
    <w:basedOn w:val="Normal"/>
    <w:rsid w:val="00DD7731"/>
    <w:pPr>
      <w:tabs>
        <w:tab w:val="right" w:pos="4320"/>
        <w:tab w:val="left" w:pos="5040"/>
        <w:tab w:val="right" w:pos="9360"/>
      </w:tabs>
    </w:pPr>
    <w:rPr>
      <w:rFonts w:eastAsia="Times New Roman"/>
    </w:rPr>
  </w:style>
  <w:style w:type="paragraph" w:styleId="Body-Signature" w:customStyle="1">
    <w:name w:val="Body - Signature"/>
    <w:basedOn w:val="Normal"/>
    <w:rsid w:val="00DD7731"/>
    <w:pPr>
      <w:keepLines/>
      <w:tabs>
        <w:tab w:val="right" w:pos="9360"/>
      </w:tabs>
      <w:ind w:left="5040"/>
    </w:pPr>
    <w:rPr>
      <w:rFonts w:eastAsia="Times New Roman"/>
    </w:rPr>
  </w:style>
  <w:style w:type="paragraph" w:styleId="Title-Center" w:customStyle="1">
    <w:name w:val="Title - Center"/>
    <w:basedOn w:val="Normal"/>
    <w:rsid w:val="00DD7731"/>
    <w:pPr>
      <w:keepNext/>
      <w:spacing w:after="240"/>
      <w:jc w:val="center"/>
    </w:pPr>
    <w:rPr>
      <w:rFonts w:eastAsia="Times New Roman"/>
      <w:bCs/>
    </w:rPr>
  </w:style>
  <w:style w:type="paragraph" w:styleId="Title-CenterAllCaps" w:customStyle="1">
    <w:name w:val="Title - Center All Caps"/>
    <w:basedOn w:val="Normal"/>
    <w:rsid w:val="00DD7731"/>
    <w:pPr>
      <w:spacing w:after="240"/>
      <w:jc w:val="center"/>
    </w:pPr>
    <w:rPr>
      <w:rFonts w:eastAsia="Times New Roman"/>
      <w:bCs/>
      <w:caps/>
    </w:rPr>
  </w:style>
  <w:style w:type="paragraph" w:styleId="Title-CenterBold" w:customStyle="1">
    <w:name w:val="Title - Center Bold"/>
    <w:basedOn w:val="Normal"/>
    <w:rsid w:val="00DD7731"/>
    <w:pPr>
      <w:keepNext/>
      <w:spacing w:after="240"/>
      <w:jc w:val="center"/>
    </w:pPr>
    <w:rPr>
      <w:rFonts w:eastAsia="Times New Roman"/>
      <w:b/>
      <w:bCs/>
    </w:rPr>
  </w:style>
  <w:style w:type="paragraph" w:styleId="Title-CenterBoldAllCaps" w:customStyle="1">
    <w:name w:val="Title - Center Bold All Caps"/>
    <w:basedOn w:val="Normal"/>
    <w:rsid w:val="00DD7731"/>
    <w:pPr>
      <w:keepNext/>
      <w:spacing w:after="240"/>
      <w:jc w:val="center"/>
    </w:pPr>
    <w:rPr>
      <w:rFonts w:eastAsia="Times New Roman"/>
      <w:b/>
      <w:bCs/>
      <w:caps/>
    </w:rPr>
  </w:style>
  <w:style w:type="paragraph" w:styleId="Title-CenterBoldUnderline" w:customStyle="1">
    <w:name w:val="Title - Center Bold Underline"/>
    <w:basedOn w:val="Normal"/>
    <w:rsid w:val="00DD7731"/>
    <w:pPr>
      <w:keepNext/>
      <w:spacing w:after="240"/>
      <w:jc w:val="center"/>
    </w:pPr>
    <w:rPr>
      <w:rFonts w:eastAsia="Times New Roman"/>
      <w:b/>
      <w:bCs/>
      <w:u w:val="single"/>
    </w:rPr>
  </w:style>
  <w:style w:type="paragraph" w:styleId="Title-CenterBoldUnderlineAllCaps" w:customStyle="1">
    <w:name w:val="Title - Center Bold Underline All Caps"/>
    <w:basedOn w:val="Normal"/>
    <w:rsid w:val="00DD7731"/>
    <w:pPr>
      <w:keepNext/>
      <w:spacing w:after="240"/>
      <w:jc w:val="center"/>
    </w:pPr>
    <w:rPr>
      <w:rFonts w:eastAsia="Times New Roman"/>
      <w:b/>
      <w:caps/>
      <w:u w:val="single"/>
    </w:rPr>
  </w:style>
  <w:style w:type="paragraph" w:styleId="Title-CenterUnderline" w:customStyle="1">
    <w:name w:val="Title - Center Underline"/>
    <w:basedOn w:val="Normal"/>
    <w:rsid w:val="00DD7731"/>
    <w:pPr>
      <w:keepNext/>
      <w:spacing w:after="240"/>
      <w:jc w:val="center"/>
    </w:pPr>
    <w:rPr>
      <w:rFonts w:eastAsia="Times New Roman"/>
      <w:bCs/>
      <w:u w:val="single"/>
    </w:rPr>
  </w:style>
  <w:style w:type="paragraph" w:styleId="Title-CenterUnderlineAllCaps" w:customStyle="1">
    <w:name w:val="Title - Center Underline All Caps"/>
    <w:basedOn w:val="Normal"/>
    <w:rsid w:val="00DD7731"/>
    <w:pPr>
      <w:keepNext/>
      <w:spacing w:after="240"/>
      <w:jc w:val="center"/>
    </w:pPr>
    <w:rPr>
      <w:rFonts w:eastAsia="Times New Roman"/>
      <w:caps/>
      <w:u w:val="single"/>
    </w:rPr>
  </w:style>
  <w:style w:type="paragraph" w:styleId="Title-Left" w:customStyle="1">
    <w:name w:val="Title - Left"/>
    <w:basedOn w:val="Normal"/>
    <w:rsid w:val="00DD7731"/>
    <w:pPr>
      <w:keepNext/>
      <w:spacing w:after="240"/>
    </w:pPr>
    <w:rPr>
      <w:rFonts w:eastAsia="Times New Roman"/>
      <w:bCs/>
    </w:rPr>
  </w:style>
  <w:style w:type="paragraph" w:styleId="Title-Left5Indent" w:customStyle="1">
    <w:name w:val="Title - Left .5 Indent"/>
    <w:basedOn w:val="Normal"/>
    <w:rsid w:val="00DD7731"/>
    <w:pPr>
      <w:keepNext/>
      <w:spacing w:after="240"/>
    </w:pPr>
    <w:rPr>
      <w:rFonts w:eastAsia="Times New Roman"/>
    </w:rPr>
  </w:style>
  <w:style w:type="paragraph" w:styleId="Title-Left5IndentAllCaps" w:customStyle="1">
    <w:name w:val="Title - Left .5 Indent All Caps"/>
    <w:basedOn w:val="Normal"/>
    <w:rsid w:val="00DD7731"/>
    <w:pPr>
      <w:keepNext/>
      <w:spacing w:after="240"/>
      <w:ind w:left="720"/>
    </w:pPr>
    <w:rPr>
      <w:rFonts w:eastAsia="Times New Roman"/>
      <w:caps/>
    </w:rPr>
  </w:style>
  <w:style w:type="paragraph" w:styleId="Title-Left5IndentBold" w:customStyle="1">
    <w:name w:val="Title - Left .5 Indent Bold"/>
    <w:basedOn w:val="Normal"/>
    <w:rsid w:val="00DD7731"/>
    <w:pPr>
      <w:keepNext/>
      <w:spacing w:after="240"/>
      <w:ind w:left="720"/>
    </w:pPr>
    <w:rPr>
      <w:rFonts w:eastAsia="Times New Roman"/>
      <w:b/>
      <w:bCs/>
    </w:rPr>
  </w:style>
  <w:style w:type="paragraph" w:styleId="Title-Left5IndentBoldAllCaps" w:customStyle="1">
    <w:name w:val="Title - Left .5 Indent Bold All Caps"/>
    <w:basedOn w:val="Normal"/>
    <w:rsid w:val="00DD7731"/>
    <w:pPr>
      <w:keepNext/>
      <w:spacing w:after="240"/>
      <w:ind w:left="720"/>
    </w:pPr>
    <w:rPr>
      <w:rFonts w:ascii="Times New Roman Bold" w:hAnsi="Times New Roman Bold" w:eastAsia="Times New Roman"/>
      <w:b/>
      <w:caps/>
    </w:rPr>
  </w:style>
  <w:style w:type="paragraph" w:styleId="Title-Left5IndentBoldUnderline" w:customStyle="1">
    <w:name w:val="Title - Left .5 Indent Bold Underline"/>
    <w:basedOn w:val="Normal"/>
    <w:rsid w:val="00DD7731"/>
    <w:pPr>
      <w:keepNext/>
      <w:spacing w:after="240"/>
      <w:ind w:left="720"/>
    </w:pPr>
    <w:rPr>
      <w:rFonts w:eastAsia="Times New Roman"/>
      <w:b/>
      <w:bCs/>
      <w:u w:val="single"/>
    </w:rPr>
  </w:style>
  <w:style w:type="paragraph" w:styleId="Title-Left5IndentBoldUnderlineAllCaps" w:customStyle="1">
    <w:name w:val="Title - Left .5 Indent Bold Underline All Caps"/>
    <w:basedOn w:val="Normal"/>
    <w:rsid w:val="00DD7731"/>
    <w:pPr>
      <w:keepNext/>
      <w:spacing w:after="240"/>
      <w:ind w:left="720"/>
    </w:pPr>
    <w:rPr>
      <w:rFonts w:ascii="Times New Roman Bold" w:hAnsi="Times New Roman Bold" w:eastAsia="Times New Roman"/>
      <w:b/>
      <w:caps/>
      <w:u w:val="single"/>
    </w:rPr>
  </w:style>
  <w:style w:type="paragraph" w:styleId="Title-Left5IndentUnderline" w:customStyle="1">
    <w:name w:val="Title - Left .5 Indent Underline"/>
    <w:basedOn w:val="Normal"/>
    <w:rsid w:val="00DD7731"/>
    <w:pPr>
      <w:keepNext/>
      <w:spacing w:after="240"/>
      <w:ind w:left="720"/>
    </w:pPr>
    <w:rPr>
      <w:rFonts w:eastAsia="Times New Roman"/>
      <w:bCs/>
      <w:u w:val="single"/>
    </w:rPr>
  </w:style>
  <w:style w:type="paragraph" w:styleId="Title-Left5IndentUnderlineAllCaps" w:customStyle="1">
    <w:name w:val="Title - Left .5 Indent Underline All Caps"/>
    <w:basedOn w:val="Normal"/>
    <w:rsid w:val="00DD7731"/>
    <w:pPr>
      <w:keepNext/>
      <w:spacing w:after="240"/>
      <w:ind w:left="720"/>
    </w:pPr>
    <w:rPr>
      <w:rFonts w:eastAsia="Times New Roman"/>
      <w:caps/>
      <w:u w:val="single"/>
    </w:rPr>
  </w:style>
  <w:style w:type="paragraph" w:styleId="Title-Left1" w:customStyle="1">
    <w:name w:val="Title - Left 1"/>
    <w:basedOn w:val="Normal"/>
    <w:rsid w:val="00DD7731"/>
    <w:pPr>
      <w:keepNext/>
      <w:spacing w:after="240"/>
      <w:ind w:left="1440"/>
    </w:pPr>
    <w:rPr>
      <w:rFonts w:eastAsia="Times New Roman"/>
      <w:bCs/>
    </w:rPr>
  </w:style>
  <w:style w:type="paragraph" w:styleId="Title-Left1AllCaps" w:customStyle="1">
    <w:name w:val="Title - Left 1 All Caps"/>
    <w:basedOn w:val="Normal"/>
    <w:rsid w:val="00DD7731"/>
    <w:pPr>
      <w:keepNext/>
      <w:spacing w:after="240"/>
      <w:ind w:left="1440"/>
    </w:pPr>
    <w:rPr>
      <w:rFonts w:eastAsia="Times New Roman"/>
      <w:caps/>
    </w:rPr>
  </w:style>
  <w:style w:type="paragraph" w:styleId="Title-Left1Bold" w:customStyle="1">
    <w:name w:val="Title - Left 1 Bold"/>
    <w:basedOn w:val="Normal"/>
    <w:rsid w:val="00DD7731"/>
    <w:pPr>
      <w:keepNext/>
      <w:spacing w:after="240"/>
      <w:ind w:left="1440"/>
    </w:pPr>
    <w:rPr>
      <w:rFonts w:eastAsia="Times New Roman"/>
      <w:b/>
      <w:bCs/>
    </w:rPr>
  </w:style>
  <w:style w:type="paragraph" w:styleId="Title-Left1BoldAllCaps" w:customStyle="1">
    <w:name w:val="Title - Left 1 Bold All Caps"/>
    <w:basedOn w:val="Normal"/>
    <w:rsid w:val="00DD7731"/>
    <w:pPr>
      <w:keepNext/>
      <w:spacing w:after="240"/>
      <w:ind w:left="1440"/>
    </w:pPr>
    <w:rPr>
      <w:rFonts w:ascii="Times New Roman Bold" w:hAnsi="Times New Roman Bold" w:eastAsia="Times New Roman"/>
      <w:b/>
      <w:caps/>
    </w:rPr>
  </w:style>
  <w:style w:type="paragraph" w:styleId="Title-Left1BoldUnderline" w:customStyle="1">
    <w:name w:val="Title - Left 1 Bold Underline"/>
    <w:basedOn w:val="Normal"/>
    <w:rsid w:val="00DD7731"/>
    <w:pPr>
      <w:keepNext/>
      <w:spacing w:after="240"/>
      <w:ind w:left="1440"/>
    </w:pPr>
    <w:rPr>
      <w:rFonts w:eastAsia="Times New Roman"/>
      <w:b/>
      <w:bCs/>
      <w:u w:val="single"/>
    </w:rPr>
  </w:style>
  <w:style w:type="paragraph" w:styleId="Title-Left1BoldUnderlineAllCaps" w:customStyle="1">
    <w:name w:val="Title - Left 1 Bold Underline All Caps"/>
    <w:basedOn w:val="Normal"/>
    <w:rsid w:val="00DD7731"/>
    <w:pPr>
      <w:spacing w:after="240"/>
      <w:ind w:left="1440"/>
    </w:pPr>
    <w:rPr>
      <w:rFonts w:ascii="Times New Roman Bold" w:hAnsi="Times New Roman Bold" w:eastAsia="Times New Roman"/>
      <w:b/>
      <w:caps/>
      <w:u w:val="single"/>
    </w:rPr>
  </w:style>
  <w:style w:type="paragraph" w:styleId="Title-Left1Underline" w:customStyle="1">
    <w:name w:val="Title - Left 1 Underline"/>
    <w:basedOn w:val="Normal"/>
    <w:rsid w:val="00DD7731"/>
    <w:pPr>
      <w:keepNext/>
      <w:spacing w:after="240"/>
      <w:ind w:left="1440"/>
    </w:pPr>
    <w:rPr>
      <w:rFonts w:eastAsia="Times New Roman"/>
      <w:bCs/>
      <w:u w:val="single"/>
    </w:rPr>
  </w:style>
  <w:style w:type="paragraph" w:styleId="Title-Left1UnderlineAllCaps" w:customStyle="1">
    <w:name w:val="Title - Left 1 Underline All Caps"/>
    <w:basedOn w:val="Normal"/>
    <w:rsid w:val="00DD7731"/>
    <w:pPr>
      <w:spacing w:after="240"/>
      <w:ind w:left="1440"/>
    </w:pPr>
    <w:rPr>
      <w:rFonts w:eastAsia="Times New Roman"/>
      <w:caps/>
      <w:u w:val="single"/>
    </w:rPr>
  </w:style>
  <w:style w:type="paragraph" w:styleId="Title-LeftAllCaps" w:customStyle="1">
    <w:name w:val="Title - Left All Caps"/>
    <w:basedOn w:val="Normal"/>
    <w:rsid w:val="00DD7731"/>
    <w:pPr>
      <w:keepNext/>
      <w:spacing w:after="240"/>
    </w:pPr>
    <w:rPr>
      <w:rFonts w:eastAsia="Times New Roman"/>
      <w:caps/>
    </w:rPr>
  </w:style>
  <w:style w:type="paragraph" w:styleId="Title-LeftBold" w:customStyle="1">
    <w:name w:val="Title - Left Bold"/>
    <w:basedOn w:val="Normal"/>
    <w:rsid w:val="00DD7731"/>
    <w:pPr>
      <w:keepNext/>
      <w:spacing w:after="240"/>
    </w:pPr>
    <w:rPr>
      <w:rFonts w:eastAsia="Times New Roman"/>
      <w:b/>
      <w:bCs/>
    </w:rPr>
  </w:style>
  <w:style w:type="paragraph" w:styleId="Title-LeftBoldAllCaps" w:customStyle="1">
    <w:name w:val="Title - Left Bold All Caps"/>
    <w:basedOn w:val="Normal"/>
    <w:rsid w:val="00DD7731"/>
    <w:pPr>
      <w:keepNext/>
      <w:spacing w:after="240"/>
    </w:pPr>
    <w:rPr>
      <w:rFonts w:ascii="Times New Roman Bold" w:hAnsi="Times New Roman Bold" w:eastAsia="Times New Roman"/>
      <w:b/>
      <w:caps/>
    </w:rPr>
  </w:style>
  <w:style w:type="paragraph" w:styleId="Title-LeftBoldUnderline" w:customStyle="1">
    <w:name w:val="Title - Left Bold Underline"/>
    <w:basedOn w:val="Normal"/>
    <w:rsid w:val="00DD7731"/>
    <w:pPr>
      <w:keepNext/>
      <w:spacing w:after="240"/>
    </w:pPr>
    <w:rPr>
      <w:rFonts w:eastAsia="Times New Roman"/>
      <w:b/>
      <w:bCs/>
      <w:u w:val="single"/>
    </w:rPr>
  </w:style>
  <w:style w:type="paragraph" w:styleId="Title-LeftBoldUnderlineAllCaps" w:customStyle="1">
    <w:name w:val="Title - Left Bold Underline All Caps"/>
    <w:basedOn w:val="Normal"/>
    <w:rsid w:val="00DD7731"/>
    <w:pPr>
      <w:keepNext/>
      <w:spacing w:after="240"/>
    </w:pPr>
    <w:rPr>
      <w:rFonts w:ascii="Times New Roman Bold" w:hAnsi="Times New Roman Bold" w:eastAsia="Times New Roman"/>
      <w:b/>
      <w:caps/>
      <w:u w:val="single"/>
    </w:rPr>
  </w:style>
  <w:style w:type="paragraph" w:styleId="Title-LeftUnderline" w:customStyle="1">
    <w:name w:val="Title - Left Underline"/>
    <w:basedOn w:val="Normal"/>
    <w:rsid w:val="00DD7731"/>
    <w:pPr>
      <w:keepNext/>
      <w:spacing w:after="240"/>
    </w:pPr>
    <w:rPr>
      <w:rFonts w:eastAsia="Times New Roman"/>
      <w:bCs/>
      <w:u w:val="single"/>
    </w:rPr>
  </w:style>
  <w:style w:type="paragraph" w:styleId="Title-LeftUnderlineAllCaps" w:customStyle="1">
    <w:name w:val="Title - Left Underline All Caps"/>
    <w:basedOn w:val="Normal"/>
    <w:rsid w:val="00DD7731"/>
    <w:pPr>
      <w:keepNext/>
      <w:spacing w:after="240"/>
    </w:pPr>
    <w:rPr>
      <w:rFonts w:eastAsia="Times New Roman"/>
      <w:caps/>
      <w:u w:val="single"/>
    </w:rPr>
  </w:style>
  <w:style w:type="character" w:styleId="Heading2Char" w:customStyle="1">
    <w:name w:val="Heading 2 Char"/>
    <w:basedOn w:val="DefaultParagraphFont"/>
    <w:link w:val="Heading2"/>
    <w:uiPriority w:val="9"/>
    <w:semiHidden/>
    <w:rsid w:val="002F325B"/>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semiHidden/>
    <w:rsid w:val="002F325B"/>
    <w:rPr>
      <w:rFonts w:eastAsiaTheme="majorEastAsia" w:cstheme="majorBidi"/>
      <w:color w:val="365F91" w:themeColor="accent1" w:themeShade="BF"/>
      <w:sz w:val="28"/>
      <w:szCs w:val="28"/>
    </w:rPr>
  </w:style>
  <w:style w:type="character" w:styleId="Heading4Char" w:customStyle="1">
    <w:name w:val="Heading 4 Char"/>
    <w:basedOn w:val="DefaultParagraphFont"/>
    <w:link w:val="Heading4"/>
    <w:uiPriority w:val="9"/>
    <w:semiHidden/>
    <w:rsid w:val="002F325B"/>
    <w:rPr>
      <w:rFonts w:eastAsiaTheme="majorEastAsia" w:cstheme="majorBidi"/>
      <w:i/>
      <w:iCs/>
      <w:color w:val="365F91" w:themeColor="accent1" w:themeShade="BF"/>
    </w:rPr>
  </w:style>
  <w:style w:type="character" w:styleId="Heading5Char" w:customStyle="1">
    <w:name w:val="Heading 5 Char"/>
    <w:basedOn w:val="DefaultParagraphFont"/>
    <w:link w:val="Heading5"/>
    <w:uiPriority w:val="9"/>
    <w:semiHidden/>
    <w:rsid w:val="002F325B"/>
    <w:rPr>
      <w:rFonts w:eastAsiaTheme="majorEastAsia" w:cstheme="majorBidi"/>
      <w:color w:val="365F91" w:themeColor="accent1" w:themeShade="BF"/>
    </w:rPr>
  </w:style>
  <w:style w:type="character" w:styleId="Heading6Char" w:customStyle="1">
    <w:name w:val="Heading 6 Char"/>
    <w:basedOn w:val="DefaultParagraphFont"/>
    <w:link w:val="Heading6"/>
    <w:uiPriority w:val="9"/>
    <w:semiHidden/>
    <w:rsid w:val="002F325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F325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F325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F325B"/>
    <w:rPr>
      <w:rFonts w:eastAsiaTheme="majorEastAsia" w:cstheme="majorBidi"/>
      <w:color w:val="272727" w:themeColor="text1" w:themeTint="D8"/>
    </w:rPr>
  </w:style>
  <w:style w:type="paragraph" w:styleId="Title">
    <w:name w:val="Title"/>
    <w:basedOn w:val="Normal"/>
    <w:next w:val="Normal"/>
    <w:link w:val="TitleChar"/>
    <w:uiPriority w:val="10"/>
    <w:qFormat/>
    <w:rsid w:val="002F325B"/>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F325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F325B"/>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F32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25B"/>
    <w:pPr>
      <w:spacing w:before="160" w:after="160"/>
      <w:jc w:val="center"/>
    </w:pPr>
    <w:rPr>
      <w:rFonts w:asciiTheme="minorHAnsi" w:hAnsiTheme="minorHAnsi" w:eastAsiaTheme="minorHAnsi"/>
      <w:i/>
      <w:iCs/>
      <w:color w:val="404040" w:themeColor="text1" w:themeTint="BF"/>
      <w:sz w:val="24"/>
      <w:szCs w:val="24"/>
    </w:rPr>
  </w:style>
  <w:style w:type="character" w:styleId="QuoteChar" w:customStyle="1">
    <w:name w:val="Quote Char"/>
    <w:basedOn w:val="DefaultParagraphFont"/>
    <w:link w:val="Quote"/>
    <w:uiPriority w:val="29"/>
    <w:rsid w:val="002F325B"/>
    <w:rPr>
      <w:i/>
      <w:iCs/>
      <w:color w:val="404040" w:themeColor="text1" w:themeTint="BF"/>
    </w:rPr>
  </w:style>
  <w:style w:type="paragraph" w:styleId="ListParagraph">
    <w:name w:val="List Paragraph"/>
    <w:basedOn w:val="Normal"/>
    <w:uiPriority w:val="34"/>
    <w:qFormat/>
    <w:rsid w:val="002F325B"/>
    <w:pPr>
      <w:ind w:left="720"/>
      <w:contextualSpacing/>
    </w:pPr>
    <w:rPr>
      <w:rFonts w:asciiTheme="minorHAnsi" w:hAnsiTheme="minorHAnsi" w:eastAsiaTheme="minorHAnsi"/>
      <w:sz w:val="24"/>
      <w:szCs w:val="24"/>
    </w:rPr>
  </w:style>
  <w:style w:type="character" w:styleId="IntenseEmphasis">
    <w:name w:val="Intense Emphasis"/>
    <w:basedOn w:val="DefaultParagraphFont"/>
    <w:uiPriority w:val="21"/>
    <w:qFormat/>
    <w:rsid w:val="002F325B"/>
    <w:rPr>
      <w:i/>
      <w:iCs/>
      <w:color w:val="365F91" w:themeColor="accent1" w:themeShade="BF"/>
    </w:rPr>
  </w:style>
  <w:style w:type="paragraph" w:styleId="IntenseQuote">
    <w:name w:val="Intense Quote"/>
    <w:basedOn w:val="Normal"/>
    <w:next w:val="Normal"/>
    <w:link w:val="IntenseQuoteChar"/>
    <w:uiPriority w:val="30"/>
    <w:qFormat/>
    <w:rsid w:val="002F325B"/>
    <w:pPr>
      <w:pBdr>
        <w:top w:val="single" w:color="365F91" w:themeColor="accent1" w:themeShade="BF" w:sz="4" w:space="10"/>
        <w:bottom w:val="single" w:color="365F91" w:themeColor="accent1" w:themeShade="BF" w:sz="4" w:space="10"/>
      </w:pBdr>
      <w:spacing w:before="360" w:after="360"/>
      <w:ind w:left="864" w:right="864"/>
      <w:jc w:val="center"/>
    </w:pPr>
    <w:rPr>
      <w:rFonts w:asciiTheme="minorHAnsi" w:hAnsiTheme="minorHAnsi" w:eastAsiaTheme="minorHAnsi"/>
      <w:i/>
      <w:iCs/>
      <w:color w:val="365F91" w:themeColor="accent1" w:themeShade="BF"/>
      <w:sz w:val="24"/>
      <w:szCs w:val="24"/>
    </w:rPr>
  </w:style>
  <w:style w:type="character" w:styleId="IntenseQuoteChar" w:customStyle="1">
    <w:name w:val="Intense Quote Char"/>
    <w:basedOn w:val="DefaultParagraphFont"/>
    <w:link w:val="IntenseQuote"/>
    <w:uiPriority w:val="30"/>
    <w:rsid w:val="002F325B"/>
    <w:rPr>
      <w:i/>
      <w:iCs/>
      <w:color w:val="365F91" w:themeColor="accent1" w:themeShade="BF"/>
    </w:rPr>
  </w:style>
  <w:style w:type="character" w:styleId="IntenseReference">
    <w:name w:val="Intense Reference"/>
    <w:basedOn w:val="DefaultParagraphFont"/>
    <w:uiPriority w:val="32"/>
    <w:qFormat/>
    <w:rsid w:val="002F325B"/>
    <w:rPr>
      <w:b/>
      <w:bCs/>
      <w:smallCaps/>
      <w:color w:val="365F91" w:themeColor="accent1" w:themeShade="BF"/>
      <w:spacing w:val="5"/>
    </w:rPr>
  </w:style>
  <w:style w:type="character" w:styleId="Hyperlink">
    <w:name w:val="Hyperlink"/>
    <w:basedOn w:val="DefaultParagraphFont"/>
    <w:uiPriority w:val="99"/>
    <w:unhideWhenUsed/>
    <w:rsid w:val="002F325B"/>
    <w:rPr>
      <w:color w:val="0000FF" w:themeColor="hyperlink"/>
      <w:u w:val="single"/>
    </w:rPr>
  </w:style>
  <w:style w:type="character" w:styleId="Body-SingleSpace0IndentChar" w:customStyle="1">
    <w:name w:val="Body - Single Space 0 Indent Char"/>
    <w:basedOn w:val="DefaultParagraphFont"/>
    <w:link w:val="Body-SingleSpace0Indent"/>
    <w:rsid w:val="002F325B"/>
    <w:rPr>
      <w:rFonts w:ascii="Times New Roman" w:hAnsi="Times New Roman" w:eastAsia="Times New Roman"/>
      <w:bCs/>
    </w:rPr>
  </w:style>
  <w:style w:type="paragraph" w:styleId="NormalWeb">
    <w:name w:val="Normal (Web)"/>
    <w:basedOn w:val="Normal"/>
    <w:uiPriority w:val="99"/>
    <w:semiHidden/>
    <w:unhideWhenUsed/>
    <w:rsid w:val="002F325B"/>
    <w:pPr>
      <w:spacing w:before="100" w:beforeAutospacing="1" w:after="100" w:afterAutospacing="1"/>
    </w:pPr>
    <w:rPr>
      <w:rFonts w:ascii="Aptos" w:hAnsi="Aptos" w:cs="Aptos" w:eastAsiaTheme="minorHAnsi"/>
      <w:sz w:val="24"/>
      <w:szCs w:val="24"/>
    </w:rPr>
  </w:style>
  <w:style w:type="character" w:styleId="Strong">
    <w:name w:val="Strong"/>
    <w:basedOn w:val="DefaultParagraphFont"/>
    <w:uiPriority w:val="22"/>
    <w:qFormat/>
    <w:rsid w:val="002F325B"/>
    <w:rPr>
      <w:b/>
      <w:bCs/>
    </w:rPr>
  </w:style>
  <w:style w:type="paragraph" w:styleId="DocID" w:customStyle="1">
    <w:name w:val="DocID"/>
    <w:basedOn w:val="Footer"/>
    <w:next w:val="Footer"/>
    <w:link w:val="DocIDChar"/>
    <w:rsid w:val="00BE0C31"/>
    <w:pPr>
      <w:tabs>
        <w:tab w:val="clear" w:pos="4680"/>
        <w:tab w:val="clear" w:pos="9360"/>
      </w:tabs>
      <w:jc w:val="center"/>
      <w:textAlignment w:val="baseline"/>
    </w:pPr>
    <w:rPr>
      <w:rFonts w:ascii="Arial" w:hAnsi="Arial" w:eastAsia="Times New Roman" w:cs="Arial"/>
      <w:sz w:val="16"/>
      <w:szCs w:val="20"/>
    </w:rPr>
  </w:style>
  <w:style w:type="character" w:styleId="DocIDChar" w:customStyle="1">
    <w:name w:val="DocID Char"/>
    <w:basedOn w:val="DefaultParagraphFont"/>
    <w:link w:val="DocID"/>
    <w:rsid w:val="00BE0C31"/>
    <w:rPr>
      <w:rFonts w:ascii="Arial" w:hAnsi="Arial" w:eastAsia="Times New Roman" w:cs="Arial"/>
      <w:sz w:val="16"/>
      <w:szCs w:val="20"/>
      <w:lang w:val="en-US" w:eastAsia="en-US"/>
    </w:rPr>
  </w:style>
  <w:style w:type="paragraph" w:styleId="Footer">
    <w:name w:val="footer"/>
    <w:basedOn w:val="Normal"/>
    <w:link w:val="FooterChar"/>
    <w:uiPriority w:val="99"/>
    <w:unhideWhenUsed/>
    <w:rsid w:val="00BE0C31"/>
    <w:pPr>
      <w:tabs>
        <w:tab w:val="center" w:pos="4680"/>
        <w:tab w:val="right" w:pos="9360"/>
      </w:tabs>
    </w:pPr>
  </w:style>
  <w:style w:type="character" w:styleId="FooterChar" w:customStyle="1">
    <w:name w:val="Footer Char"/>
    <w:basedOn w:val="DefaultParagraphFont"/>
    <w:link w:val="Footer"/>
    <w:uiPriority w:val="99"/>
    <w:rsid w:val="00BE0C31"/>
    <w:rPr>
      <w:rFonts w:ascii="Times New Roman" w:hAnsi="Times New Roman" w:eastAsia="PMingLiU"/>
      <w:sz w:val="22"/>
      <w:szCs w:val="22"/>
    </w:rPr>
  </w:style>
  <w:style w:type="paragraph" w:styleId="Header">
    <w:name w:val="header"/>
    <w:basedOn w:val="Normal"/>
    <w:link w:val="HeaderChar"/>
    <w:uiPriority w:val="99"/>
    <w:unhideWhenUsed/>
    <w:rsid w:val="00BE0C31"/>
    <w:pPr>
      <w:tabs>
        <w:tab w:val="center" w:pos="4680"/>
        <w:tab w:val="right" w:pos="9360"/>
      </w:tabs>
    </w:pPr>
  </w:style>
  <w:style w:type="character" w:styleId="HeaderChar" w:customStyle="1">
    <w:name w:val="Header Char"/>
    <w:basedOn w:val="DefaultParagraphFont"/>
    <w:link w:val="Header"/>
    <w:uiPriority w:val="99"/>
    <w:rsid w:val="00BE0C31"/>
    <w:rPr>
      <w:rFonts w:ascii="Times New Roman" w:hAnsi="Times New Roman" w:eastAsia="PMingLiU"/>
      <w:sz w:val="22"/>
      <w:szCs w:val="22"/>
    </w:rPr>
  </w:style>
  <w:style w:type="character" w:styleId="CommentReference">
    <w:name w:val="annotation reference"/>
    <w:basedOn w:val="DefaultParagraphFont"/>
    <w:uiPriority w:val="99"/>
    <w:semiHidden/>
    <w:unhideWhenUsed/>
    <w:rsid w:val="00DC195E"/>
    <w:rPr>
      <w:sz w:val="16"/>
      <w:szCs w:val="16"/>
    </w:rPr>
  </w:style>
  <w:style w:type="paragraph" w:styleId="CommentText">
    <w:name w:val="annotation text"/>
    <w:basedOn w:val="Normal"/>
    <w:link w:val="CommentTextChar"/>
    <w:uiPriority w:val="99"/>
    <w:unhideWhenUsed/>
    <w:rsid w:val="00DC195E"/>
    <w:rPr>
      <w:sz w:val="20"/>
      <w:szCs w:val="20"/>
    </w:rPr>
  </w:style>
  <w:style w:type="character" w:styleId="CommentTextChar" w:customStyle="1">
    <w:name w:val="Comment Text Char"/>
    <w:basedOn w:val="DefaultParagraphFont"/>
    <w:link w:val="CommentText"/>
    <w:uiPriority w:val="99"/>
    <w:rsid w:val="00DC195E"/>
    <w:rPr>
      <w:rFonts w:ascii="Times New Roman" w:hAnsi="Times New Roman" w:eastAsia="PMingLiU"/>
      <w:sz w:val="20"/>
      <w:szCs w:val="20"/>
    </w:rPr>
  </w:style>
  <w:style w:type="paragraph" w:styleId="CommentSubject">
    <w:name w:val="annotation subject"/>
    <w:basedOn w:val="CommentText"/>
    <w:next w:val="CommentText"/>
    <w:link w:val="CommentSubjectChar"/>
    <w:uiPriority w:val="99"/>
    <w:semiHidden/>
    <w:unhideWhenUsed/>
    <w:rsid w:val="00DC195E"/>
    <w:rPr>
      <w:b/>
      <w:bCs/>
    </w:rPr>
  </w:style>
  <w:style w:type="character" w:styleId="CommentSubjectChar" w:customStyle="1">
    <w:name w:val="Comment Subject Char"/>
    <w:basedOn w:val="CommentTextChar"/>
    <w:link w:val="CommentSubject"/>
    <w:uiPriority w:val="99"/>
    <w:semiHidden/>
    <w:rsid w:val="00DC195E"/>
    <w:rPr>
      <w:rFonts w:ascii="Times New Roman" w:hAnsi="Times New Roman" w:eastAsia="PMingLiU"/>
      <w:b/>
      <w:bCs/>
      <w:sz w:val="20"/>
      <w:szCs w:val="20"/>
    </w:rPr>
  </w:style>
  <w:style w:type="paragraph" w:styleId="Revision">
    <w:name w:val="Revision"/>
    <w:hidden/>
    <w:uiPriority w:val="99"/>
    <w:semiHidden/>
    <w:rsid w:val="0037428A"/>
    <w:rPr>
      <w:rFonts w:ascii="Times New Roman" w:hAnsi="Times New Roman" w:eastAsia="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81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rrisbeach.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harrisbeach.com/news/harris-beach-and-murtha-cullina-sign-combination-agreement/"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tel:860-240-6083" TargetMode="External"/><Relationship Id="rId5" Type="http://schemas.openxmlformats.org/officeDocument/2006/relationships/endnotes" Target="endnotes.xml"/><Relationship Id="rId10" Type="http://schemas.openxmlformats.org/officeDocument/2006/relationships/hyperlink" Target="https://www.linkedin.com/company/murtha-cullina-llp" TargetMode="External"/><Relationship Id="rId4" Type="http://schemas.openxmlformats.org/officeDocument/2006/relationships/footnotes" Target="footnotes.xml"/><Relationship Id="rId9" Type="http://schemas.openxmlformats.org/officeDocument/2006/relationships/hyperlink" Target="http://www.murthalaw.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1900-01-01T05:00:00.0000000Z</lastPrinted>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file>