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4E48" w14:textId="44155C7C" w:rsidR="002D7805" w:rsidRDefault="003103F8" w:rsidP="002D7805">
      <w:pPr>
        <w:ind w:left="450" w:right="72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</w:rPr>
        <w:drawing>
          <wp:inline distT="0" distB="0" distL="0" distR="0" wp14:anchorId="0289D26C" wp14:editId="78DF271C">
            <wp:extent cx="1676400" cy="2011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W.Logo.Spring.PTS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05" cy="20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55B4" w14:textId="6D7187BA" w:rsidR="003103F8" w:rsidRDefault="003103F8" w:rsidP="00D31E84">
      <w:pPr>
        <w:rPr>
          <w:rFonts w:ascii="Century Schoolbook" w:hAnsi="Century Schoolbook" w:cs="Arial"/>
          <w:i/>
          <w:sz w:val="24"/>
          <w:szCs w:val="24"/>
        </w:rPr>
      </w:pPr>
    </w:p>
    <w:p w14:paraId="3770CC81" w14:textId="77777777" w:rsidR="003103F8" w:rsidRPr="003103F8" w:rsidRDefault="003103F8" w:rsidP="00D31E84">
      <w:pPr>
        <w:rPr>
          <w:rFonts w:ascii="Century Schoolbook" w:hAnsi="Century Schoolbook" w:cs="Arial"/>
          <w:i/>
          <w:sz w:val="24"/>
          <w:szCs w:val="24"/>
        </w:rPr>
      </w:pPr>
    </w:p>
    <w:p w14:paraId="01D96B1D" w14:textId="3D1D652D" w:rsidR="00D31E84" w:rsidRPr="00E66B7E" w:rsidRDefault="00E7536A" w:rsidP="00D31E84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ascii="Helvetica Neue" w:eastAsia="Times New Roman" w:hAnsi="Helvetica Neue"/>
          <w:color w:val="555555"/>
          <w:sz w:val="20"/>
          <w:szCs w:val="20"/>
          <w:shd w:val="clear" w:color="auto" w:fill="FFFFFF"/>
        </w:rPr>
        <w:tab/>
      </w:r>
      <w:r w:rsidR="00D31E84" w:rsidRPr="00E66B7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2/</w:t>
      </w:r>
      <w:r w:rsidR="007961C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D31E84" w:rsidRPr="00E66B7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   </w:t>
      </w:r>
      <w:r w:rsidR="00D516A9">
        <w:rPr>
          <w:rFonts w:cs="Times New Roman"/>
          <w:color w:val="000000" w:themeColor="text1"/>
          <w:sz w:val="24"/>
          <w:szCs w:val="24"/>
        </w:rPr>
        <w:t xml:space="preserve">College Planning, Part I: </w:t>
      </w:r>
      <w:r w:rsidR="00D516A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Finding the Right Fit </w:t>
      </w:r>
    </w:p>
    <w:p w14:paraId="4576C986" w14:textId="7EF902A0" w:rsidR="00E7536A" w:rsidRPr="00E7536A" w:rsidRDefault="00E7536A" w:rsidP="003F1827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2/1</w:t>
      </w:r>
      <w:r w:rsidR="007961C4">
        <w:rPr>
          <w:rFonts w:cs="Times New Roman"/>
          <w:color w:val="000000" w:themeColor="text1"/>
          <w:sz w:val="24"/>
          <w:szCs w:val="24"/>
        </w:rPr>
        <w:t>3</w:t>
      </w:r>
      <w:r w:rsidRPr="00E7536A">
        <w:rPr>
          <w:rFonts w:cs="Times New Roman"/>
          <w:color w:val="000000" w:themeColor="text1"/>
          <w:sz w:val="24"/>
          <w:szCs w:val="24"/>
        </w:rPr>
        <w:t xml:space="preserve">     </w:t>
      </w:r>
      <w:r w:rsidR="007961C4" w:rsidRPr="003F1827">
        <w:rPr>
          <w:rFonts w:cs="Times New Roman"/>
          <w:strike/>
          <w:color w:val="000000" w:themeColor="text1"/>
          <w:sz w:val="24"/>
          <w:szCs w:val="24"/>
        </w:rPr>
        <w:t>College Planning</w:t>
      </w:r>
      <w:r w:rsidR="00D516A9" w:rsidRPr="003F1827">
        <w:rPr>
          <w:rFonts w:cs="Times New Roman"/>
          <w:strike/>
          <w:color w:val="000000" w:themeColor="text1"/>
          <w:sz w:val="24"/>
          <w:szCs w:val="24"/>
        </w:rPr>
        <w:t>, Part II</w:t>
      </w:r>
      <w:r w:rsidR="007961C4" w:rsidRPr="003F1827">
        <w:rPr>
          <w:rFonts w:cs="Times New Roman"/>
          <w:strike/>
          <w:color w:val="000000" w:themeColor="text1"/>
          <w:sz w:val="24"/>
          <w:szCs w:val="24"/>
        </w:rPr>
        <w:t xml:space="preserve">: </w:t>
      </w:r>
      <w:r w:rsidR="00D516A9" w:rsidRPr="003F1827">
        <w:rPr>
          <w:rFonts w:eastAsia="Times New Roman" w:cs="Times New Roman"/>
          <w:strike/>
          <w:color w:val="000000" w:themeColor="text1"/>
          <w:sz w:val="24"/>
          <w:szCs w:val="24"/>
          <w:shd w:val="clear" w:color="auto" w:fill="FFFFFF"/>
        </w:rPr>
        <w:t>What to Consider in Your College Search</w:t>
      </w:r>
      <w:r w:rsidR="003F1827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SNOWED OUT! See 4/3</w:t>
      </w:r>
    </w:p>
    <w:p w14:paraId="791DE98D" w14:textId="1B43ED86" w:rsidR="00E7536A" w:rsidRPr="00E7536A" w:rsidRDefault="00E7536A" w:rsidP="00E7536A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2/</w:t>
      </w:r>
      <w:r w:rsidR="007961C4">
        <w:rPr>
          <w:rFonts w:cs="Times New Roman"/>
          <w:color w:val="000000" w:themeColor="text1"/>
          <w:sz w:val="24"/>
          <w:szCs w:val="24"/>
        </w:rPr>
        <w:t>20</w:t>
      </w:r>
      <w:r w:rsidRPr="00E7536A">
        <w:rPr>
          <w:rFonts w:cs="Times New Roman"/>
          <w:color w:val="000000" w:themeColor="text1"/>
          <w:sz w:val="24"/>
          <w:szCs w:val="24"/>
        </w:rPr>
        <w:t xml:space="preserve">     </w:t>
      </w:r>
      <w:r w:rsidR="007961C4">
        <w:rPr>
          <w:rFonts w:cs="Times New Roman"/>
          <w:color w:val="000000" w:themeColor="text1"/>
          <w:sz w:val="24"/>
          <w:szCs w:val="24"/>
        </w:rPr>
        <w:t>College Testing, What’s New for 2019</w:t>
      </w:r>
    </w:p>
    <w:p w14:paraId="2919222D" w14:textId="73AFD12D" w:rsidR="007961C4" w:rsidRDefault="00E7536A" w:rsidP="00E7536A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2/2</w:t>
      </w:r>
      <w:r w:rsidR="007961C4">
        <w:rPr>
          <w:rFonts w:cs="Times New Roman"/>
          <w:color w:val="000000" w:themeColor="text1"/>
          <w:sz w:val="24"/>
          <w:szCs w:val="24"/>
        </w:rPr>
        <w:t>7</w:t>
      </w:r>
      <w:r w:rsidRPr="00E7536A">
        <w:rPr>
          <w:rFonts w:cs="Times New Roman"/>
          <w:color w:val="000000" w:themeColor="text1"/>
          <w:sz w:val="24"/>
          <w:szCs w:val="24"/>
        </w:rPr>
        <w:t xml:space="preserve">     </w:t>
      </w:r>
      <w:r w:rsidR="007961C4" w:rsidRPr="003C5F8A">
        <w:rPr>
          <w:rFonts w:cs="Times New Roman"/>
          <w:i/>
          <w:color w:val="000000" w:themeColor="text1"/>
          <w:sz w:val="24"/>
          <w:szCs w:val="24"/>
        </w:rPr>
        <w:t xml:space="preserve">Mini College Fair hosted by LW’s College </w:t>
      </w:r>
      <w:r w:rsidR="00D516A9">
        <w:rPr>
          <w:rFonts w:cs="Times New Roman"/>
          <w:i/>
          <w:color w:val="000000" w:themeColor="text1"/>
          <w:sz w:val="24"/>
          <w:szCs w:val="24"/>
        </w:rPr>
        <w:t>&amp;</w:t>
      </w:r>
      <w:r w:rsidR="007961C4" w:rsidRPr="003C5F8A">
        <w:rPr>
          <w:rFonts w:cs="Times New Roman"/>
          <w:i/>
          <w:color w:val="000000" w:themeColor="text1"/>
          <w:sz w:val="24"/>
          <w:szCs w:val="24"/>
        </w:rPr>
        <w:t xml:space="preserve"> Career Center</w:t>
      </w:r>
      <w:r w:rsidR="007961C4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489A39C6" w14:textId="70A6544B" w:rsidR="007961C4" w:rsidRDefault="007961C4" w:rsidP="007961C4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3/</w:t>
      </w:r>
      <w:r>
        <w:rPr>
          <w:rFonts w:cs="Times New Roman"/>
          <w:color w:val="000000" w:themeColor="text1"/>
          <w:sz w:val="24"/>
          <w:szCs w:val="24"/>
        </w:rPr>
        <w:t>6</w:t>
      </w:r>
      <w:r w:rsidRPr="00E7536A">
        <w:rPr>
          <w:rFonts w:cs="Times New Roman"/>
          <w:color w:val="000000" w:themeColor="text1"/>
          <w:sz w:val="24"/>
          <w:szCs w:val="24"/>
        </w:rPr>
        <w:t xml:space="preserve">       </w:t>
      </w:r>
      <w:r>
        <w:rPr>
          <w:rFonts w:cs="Times New Roman"/>
          <w:color w:val="000000" w:themeColor="text1"/>
          <w:sz w:val="24"/>
          <w:szCs w:val="24"/>
        </w:rPr>
        <w:t>Pre-Med and More</w:t>
      </w:r>
      <w:r w:rsidR="00D516A9">
        <w:rPr>
          <w:rFonts w:cs="Times New Roman"/>
          <w:color w:val="000000" w:themeColor="text1"/>
          <w:sz w:val="24"/>
          <w:szCs w:val="24"/>
        </w:rPr>
        <w:t>…</w:t>
      </w:r>
      <w:r>
        <w:rPr>
          <w:rFonts w:cs="Times New Roman"/>
          <w:color w:val="000000" w:themeColor="text1"/>
          <w:sz w:val="24"/>
          <w:szCs w:val="24"/>
        </w:rPr>
        <w:t xml:space="preserve"> Health Majors for Undergrads</w:t>
      </w:r>
    </w:p>
    <w:p w14:paraId="4471F355" w14:textId="2D5F0481" w:rsidR="007961C4" w:rsidRPr="00E7536A" w:rsidRDefault="007961C4" w:rsidP="007961C4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3/13</w:t>
      </w:r>
      <w:r>
        <w:rPr>
          <w:rFonts w:cs="Times New Roman"/>
          <w:color w:val="000000" w:themeColor="text1"/>
          <w:sz w:val="24"/>
          <w:szCs w:val="24"/>
        </w:rPr>
        <w:tab/>
        <w:t xml:space="preserve">Liberal Arts </w:t>
      </w:r>
      <w:r w:rsidR="003C5F8A">
        <w:rPr>
          <w:rFonts w:cs="Times New Roman"/>
          <w:color w:val="000000" w:themeColor="text1"/>
          <w:sz w:val="24"/>
          <w:szCs w:val="24"/>
        </w:rPr>
        <w:t>Colleges…</w:t>
      </w:r>
      <w:r w:rsidR="00D516A9">
        <w:rPr>
          <w:rFonts w:cs="Times New Roman"/>
          <w:color w:val="000000" w:themeColor="text1"/>
          <w:sz w:val="24"/>
          <w:szCs w:val="24"/>
        </w:rPr>
        <w:t xml:space="preserve"> </w:t>
      </w:r>
      <w:r w:rsidR="003C5F8A">
        <w:rPr>
          <w:rFonts w:cs="Times New Roman"/>
          <w:color w:val="000000" w:themeColor="text1"/>
          <w:sz w:val="24"/>
          <w:szCs w:val="24"/>
        </w:rPr>
        <w:t xml:space="preserve">What </w:t>
      </w:r>
      <w:r w:rsidR="00D516A9">
        <w:rPr>
          <w:rFonts w:cs="Times New Roman"/>
          <w:color w:val="000000" w:themeColor="text1"/>
          <w:sz w:val="24"/>
          <w:szCs w:val="24"/>
        </w:rPr>
        <w:t>D</w:t>
      </w:r>
      <w:r w:rsidR="003C5F8A">
        <w:rPr>
          <w:rFonts w:cs="Times New Roman"/>
          <w:color w:val="000000" w:themeColor="text1"/>
          <w:sz w:val="24"/>
          <w:szCs w:val="24"/>
        </w:rPr>
        <w:t xml:space="preserve">oes that </w:t>
      </w:r>
      <w:r w:rsidR="00D516A9">
        <w:rPr>
          <w:rFonts w:cs="Times New Roman"/>
          <w:color w:val="000000" w:themeColor="text1"/>
          <w:sz w:val="24"/>
          <w:szCs w:val="24"/>
        </w:rPr>
        <w:t>M</w:t>
      </w:r>
      <w:r w:rsidR="003C5F8A">
        <w:rPr>
          <w:rFonts w:cs="Times New Roman"/>
          <w:color w:val="000000" w:themeColor="text1"/>
          <w:sz w:val="24"/>
          <w:szCs w:val="24"/>
        </w:rPr>
        <w:t>ean</w:t>
      </w:r>
      <w:r>
        <w:rPr>
          <w:rFonts w:cs="Times New Roman"/>
          <w:color w:val="000000" w:themeColor="text1"/>
          <w:sz w:val="24"/>
          <w:szCs w:val="24"/>
        </w:rPr>
        <w:t>?</w:t>
      </w:r>
    </w:p>
    <w:p w14:paraId="0B95B831" w14:textId="1FB207BF" w:rsidR="00E7536A" w:rsidRPr="00E7536A" w:rsidRDefault="007961C4" w:rsidP="007961C4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3/20</w:t>
      </w:r>
      <w:r>
        <w:rPr>
          <w:rFonts w:cs="Times New Roman"/>
          <w:color w:val="000000" w:themeColor="text1"/>
          <w:sz w:val="24"/>
          <w:szCs w:val="24"/>
        </w:rPr>
        <w:tab/>
      </w:r>
      <w:r w:rsidR="00E7536A" w:rsidRPr="00E7536A">
        <w:rPr>
          <w:rFonts w:cs="Times New Roman"/>
          <w:color w:val="000000" w:themeColor="text1"/>
          <w:sz w:val="24"/>
          <w:szCs w:val="24"/>
        </w:rPr>
        <w:t xml:space="preserve">College Opportunities in the Arts: </w:t>
      </w:r>
      <w:r w:rsidR="00E7536A" w:rsidRPr="00D516A9">
        <w:rPr>
          <w:rFonts w:cs="Times New Roman"/>
          <w:color w:val="000000" w:themeColor="text1"/>
          <w:sz w:val="21"/>
          <w:szCs w:val="21"/>
        </w:rPr>
        <w:t>Theater, Dance, Film, Music, and Art</w:t>
      </w:r>
    </w:p>
    <w:p w14:paraId="6A8EFA7B" w14:textId="2752C512" w:rsidR="00E7536A" w:rsidRPr="00E7536A" w:rsidRDefault="00E7536A" w:rsidP="00E7536A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3/2</w:t>
      </w:r>
      <w:r w:rsidR="007961C4">
        <w:rPr>
          <w:rFonts w:cs="Times New Roman"/>
          <w:color w:val="000000" w:themeColor="text1"/>
          <w:sz w:val="24"/>
          <w:szCs w:val="24"/>
        </w:rPr>
        <w:t>7</w:t>
      </w:r>
      <w:r w:rsidRPr="00E7536A">
        <w:rPr>
          <w:rFonts w:cs="Times New Roman"/>
          <w:color w:val="000000" w:themeColor="text1"/>
          <w:sz w:val="24"/>
          <w:szCs w:val="24"/>
        </w:rPr>
        <w:t xml:space="preserve">     </w:t>
      </w:r>
      <w:r w:rsidRPr="00E66B7E">
        <w:rPr>
          <w:rFonts w:cs="Times New Roman"/>
          <w:color w:val="000000" w:themeColor="text1"/>
          <w:sz w:val="24"/>
          <w:szCs w:val="24"/>
        </w:rPr>
        <w:t>Choosing Computer Science…</w:t>
      </w:r>
      <w:r w:rsidR="00D516A9">
        <w:rPr>
          <w:rFonts w:cs="Times New Roman"/>
          <w:color w:val="000000" w:themeColor="text1"/>
          <w:sz w:val="24"/>
          <w:szCs w:val="24"/>
        </w:rPr>
        <w:t xml:space="preserve"> </w:t>
      </w:r>
      <w:r w:rsidR="003C5F8A">
        <w:rPr>
          <w:rFonts w:cs="Times New Roman"/>
          <w:color w:val="000000" w:themeColor="text1"/>
          <w:sz w:val="24"/>
          <w:szCs w:val="24"/>
        </w:rPr>
        <w:t>I</w:t>
      </w:r>
      <w:r w:rsidRPr="00E66B7E">
        <w:rPr>
          <w:rFonts w:cs="Times New Roman"/>
          <w:color w:val="000000" w:themeColor="text1"/>
          <w:sz w:val="24"/>
          <w:szCs w:val="24"/>
        </w:rPr>
        <w:t xml:space="preserve">s </w:t>
      </w:r>
      <w:r w:rsidR="00D516A9">
        <w:rPr>
          <w:rFonts w:cs="Times New Roman"/>
          <w:color w:val="000000" w:themeColor="text1"/>
          <w:sz w:val="24"/>
          <w:szCs w:val="24"/>
        </w:rPr>
        <w:t>T</w:t>
      </w:r>
      <w:r w:rsidRPr="00E66B7E">
        <w:rPr>
          <w:rFonts w:cs="Times New Roman"/>
          <w:color w:val="000000" w:themeColor="text1"/>
          <w:sz w:val="24"/>
          <w:szCs w:val="24"/>
        </w:rPr>
        <w:t>his the Major for You?</w:t>
      </w:r>
      <w:r w:rsidRPr="00E7536A">
        <w:rPr>
          <w:rFonts w:cs="Times New Roman"/>
          <w:color w:val="000000" w:themeColor="text1"/>
          <w:sz w:val="24"/>
          <w:szCs w:val="24"/>
        </w:rPr>
        <w:t>       </w:t>
      </w:r>
    </w:p>
    <w:p w14:paraId="45B071E0" w14:textId="55398111" w:rsidR="00E7536A" w:rsidRPr="00E7536A" w:rsidRDefault="00E7536A" w:rsidP="00E7536A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4/</w:t>
      </w:r>
      <w:r w:rsidR="007961C4">
        <w:rPr>
          <w:rFonts w:cs="Times New Roman"/>
          <w:color w:val="000000" w:themeColor="text1"/>
          <w:sz w:val="24"/>
          <w:szCs w:val="24"/>
        </w:rPr>
        <w:t>3</w:t>
      </w:r>
      <w:r w:rsidR="003C5F8A">
        <w:rPr>
          <w:rFonts w:cs="Times New Roman"/>
          <w:color w:val="000000" w:themeColor="text1"/>
          <w:sz w:val="24"/>
          <w:szCs w:val="24"/>
        </w:rPr>
        <w:tab/>
      </w:r>
      <w:r w:rsidR="003F1827" w:rsidRPr="003F1827">
        <w:rPr>
          <w:rFonts w:cs="Times New Roman"/>
          <w:color w:val="000000" w:themeColor="text1"/>
          <w:sz w:val="24"/>
          <w:szCs w:val="24"/>
        </w:rPr>
        <w:t xml:space="preserve">College Planning, Part II: </w:t>
      </w:r>
      <w:r w:rsidR="003F1827" w:rsidRPr="003F1827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What to Consider in Your College Search</w:t>
      </w:r>
      <w:r w:rsidR="003F1827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7961C4">
        <w:rPr>
          <w:rFonts w:cs="Times New Roman"/>
          <w:color w:val="000000" w:themeColor="text1"/>
          <w:sz w:val="24"/>
          <w:szCs w:val="24"/>
        </w:rPr>
        <w:t>College Visit</w:t>
      </w:r>
      <w:r w:rsidR="003F1827">
        <w:rPr>
          <w:rFonts w:cs="Times New Roman"/>
          <w:color w:val="000000" w:themeColor="text1"/>
          <w:sz w:val="24"/>
          <w:szCs w:val="24"/>
        </w:rPr>
        <w:t xml:space="preserve"> Strategies</w:t>
      </w:r>
    </w:p>
    <w:p w14:paraId="1D0D875A" w14:textId="210F02EB" w:rsidR="00E7536A" w:rsidRPr="00E7536A" w:rsidRDefault="00E7536A" w:rsidP="00E7536A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7536A">
        <w:rPr>
          <w:rFonts w:cs="Times New Roman"/>
          <w:color w:val="000000" w:themeColor="text1"/>
          <w:sz w:val="24"/>
          <w:szCs w:val="24"/>
        </w:rPr>
        <w:t>4/</w:t>
      </w:r>
      <w:r w:rsidR="007961C4">
        <w:rPr>
          <w:rFonts w:cs="Times New Roman"/>
          <w:color w:val="000000" w:themeColor="text1"/>
          <w:sz w:val="24"/>
          <w:szCs w:val="24"/>
        </w:rPr>
        <w:t>17</w:t>
      </w:r>
      <w:r w:rsidR="007961C4">
        <w:rPr>
          <w:rFonts w:cs="Times New Roman"/>
          <w:color w:val="000000" w:themeColor="text1"/>
          <w:sz w:val="24"/>
          <w:szCs w:val="24"/>
        </w:rPr>
        <w:tab/>
        <w:t>A+ Schools for B Students</w:t>
      </w:r>
    </w:p>
    <w:p w14:paraId="6B4EFDD6" w14:textId="77777777" w:rsidR="007961C4" w:rsidRDefault="007961C4" w:rsidP="00E7536A">
      <w:pPr>
        <w:shd w:val="clear" w:color="auto" w:fill="FFFFFF"/>
        <w:spacing w:after="240" w:line="240" w:lineRule="auto"/>
        <w:ind w:left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4/24</w:t>
      </w:r>
      <w:r>
        <w:rPr>
          <w:rFonts w:cs="Times New Roman"/>
          <w:color w:val="000000" w:themeColor="text1"/>
          <w:sz w:val="24"/>
          <w:szCs w:val="24"/>
        </w:rPr>
        <w:tab/>
        <w:t>Making the Most of College Fairs</w:t>
      </w:r>
    </w:p>
    <w:p w14:paraId="5EC118F8" w14:textId="7CFC0999" w:rsidR="00E7536A" w:rsidRPr="00E7536A" w:rsidRDefault="007961C4" w:rsidP="00A66E84">
      <w:pPr>
        <w:shd w:val="clear" w:color="auto" w:fill="FFFFFF"/>
        <w:spacing w:after="240" w:line="240" w:lineRule="auto"/>
        <w:ind w:left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5/1</w:t>
      </w:r>
      <w:r w:rsidR="00A66E84">
        <w:rPr>
          <w:rFonts w:cs="Times New Roman"/>
          <w:color w:val="000000" w:themeColor="text1"/>
          <w:sz w:val="24"/>
          <w:szCs w:val="24"/>
        </w:rPr>
        <w:t>5</w:t>
      </w:r>
      <w:r>
        <w:rPr>
          <w:rFonts w:cs="Times New Roman"/>
          <w:color w:val="000000" w:themeColor="text1"/>
          <w:sz w:val="24"/>
          <w:szCs w:val="24"/>
        </w:rPr>
        <w:tab/>
        <w:t xml:space="preserve">You’ve Been Accepted, Now What? </w:t>
      </w:r>
      <w:r w:rsidR="00DB09CA">
        <w:rPr>
          <w:rFonts w:cs="Times New Roman"/>
          <w:color w:val="000000" w:themeColor="text1"/>
          <w:sz w:val="21"/>
          <w:szCs w:val="21"/>
        </w:rPr>
        <w:t>Tips f</w:t>
      </w:r>
      <w:r w:rsidR="00D516A9" w:rsidRPr="00D516A9">
        <w:rPr>
          <w:rFonts w:cs="Times New Roman"/>
          <w:color w:val="000000" w:themeColor="text1"/>
          <w:sz w:val="21"/>
          <w:szCs w:val="21"/>
        </w:rPr>
        <w:t>rom a College Professor</w:t>
      </w:r>
    </w:p>
    <w:p w14:paraId="3DDE23ED" w14:textId="2D1F74BD" w:rsidR="00C05867" w:rsidRPr="00E66B7E" w:rsidRDefault="00E7536A" w:rsidP="00E7536A">
      <w:pPr>
        <w:shd w:val="clear" w:color="auto" w:fill="FFFFFF"/>
        <w:spacing w:after="240" w:line="24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E66B7E">
        <w:rPr>
          <w:rFonts w:cs="Times New Roman"/>
          <w:color w:val="000000" w:themeColor="text1"/>
          <w:sz w:val="24"/>
          <w:szCs w:val="24"/>
        </w:rPr>
        <w:t>5/2</w:t>
      </w:r>
      <w:r w:rsidR="003C5F8A">
        <w:rPr>
          <w:rFonts w:cs="Times New Roman"/>
          <w:color w:val="000000" w:themeColor="text1"/>
          <w:sz w:val="24"/>
          <w:szCs w:val="24"/>
        </w:rPr>
        <w:t>2</w:t>
      </w:r>
      <w:r w:rsidRPr="00E66B7E">
        <w:rPr>
          <w:rFonts w:cs="Times New Roman"/>
          <w:color w:val="000000" w:themeColor="text1"/>
          <w:sz w:val="24"/>
          <w:szCs w:val="24"/>
        </w:rPr>
        <w:tab/>
      </w:r>
      <w:r w:rsidRPr="00E7536A">
        <w:rPr>
          <w:rFonts w:cs="Times New Roman"/>
          <w:color w:val="000000" w:themeColor="text1"/>
          <w:sz w:val="24"/>
          <w:szCs w:val="24"/>
        </w:rPr>
        <w:t xml:space="preserve">Enjoy your Summer </w:t>
      </w:r>
      <w:r w:rsidR="00D516A9">
        <w:rPr>
          <w:rFonts w:cs="Times New Roman"/>
          <w:color w:val="000000" w:themeColor="text1"/>
          <w:sz w:val="24"/>
          <w:szCs w:val="24"/>
        </w:rPr>
        <w:t>AND</w:t>
      </w:r>
      <w:r w:rsidRPr="00E7536A">
        <w:rPr>
          <w:rFonts w:cs="Times New Roman"/>
          <w:color w:val="000000" w:themeColor="text1"/>
          <w:sz w:val="24"/>
          <w:szCs w:val="24"/>
        </w:rPr>
        <w:t xml:space="preserve"> Plan for College</w:t>
      </w:r>
      <w:r w:rsidR="00D516A9">
        <w:rPr>
          <w:rFonts w:cs="Times New Roman"/>
          <w:color w:val="000000" w:themeColor="text1"/>
          <w:sz w:val="24"/>
          <w:szCs w:val="24"/>
        </w:rPr>
        <w:t xml:space="preserve">! </w:t>
      </w:r>
      <w:r w:rsidR="00D516A9" w:rsidRPr="00D516A9">
        <w:rPr>
          <w:rFonts w:cs="Times New Roman"/>
          <w:color w:val="000000" w:themeColor="text1"/>
          <w:sz w:val="21"/>
          <w:szCs w:val="21"/>
        </w:rPr>
        <w:t>Y</w:t>
      </w:r>
      <w:r w:rsidRPr="00D516A9">
        <w:rPr>
          <w:rFonts w:cs="Times New Roman"/>
          <w:color w:val="000000" w:themeColor="text1"/>
          <w:sz w:val="21"/>
          <w:szCs w:val="21"/>
        </w:rPr>
        <w:t xml:space="preserve">our </w:t>
      </w:r>
      <w:r w:rsidR="00D516A9" w:rsidRPr="00D516A9">
        <w:rPr>
          <w:rFonts w:cs="Times New Roman"/>
          <w:color w:val="000000" w:themeColor="text1"/>
          <w:sz w:val="21"/>
          <w:szCs w:val="21"/>
        </w:rPr>
        <w:t>L</w:t>
      </w:r>
      <w:r w:rsidRPr="00D516A9">
        <w:rPr>
          <w:rFonts w:cs="Times New Roman"/>
          <w:color w:val="000000" w:themeColor="text1"/>
          <w:sz w:val="21"/>
          <w:szCs w:val="21"/>
        </w:rPr>
        <w:t xml:space="preserve">ist, </w:t>
      </w:r>
      <w:r w:rsidR="00D516A9">
        <w:rPr>
          <w:rFonts w:cs="Times New Roman"/>
          <w:color w:val="000000" w:themeColor="text1"/>
          <w:sz w:val="21"/>
          <w:szCs w:val="21"/>
        </w:rPr>
        <w:t>V</w:t>
      </w:r>
      <w:r w:rsidRPr="00D516A9">
        <w:rPr>
          <w:rFonts w:cs="Times New Roman"/>
          <w:color w:val="000000" w:themeColor="text1"/>
          <w:sz w:val="21"/>
          <w:szCs w:val="21"/>
        </w:rPr>
        <w:t xml:space="preserve">isits, </w:t>
      </w:r>
      <w:r w:rsidR="00D516A9">
        <w:rPr>
          <w:rFonts w:cs="Times New Roman"/>
          <w:color w:val="000000" w:themeColor="text1"/>
          <w:sz w:val="21"/>
          <w:szCs w:val="21"/>
        </w:rPr>
        <w:t>A</w:t>
      </w:r>
      <w:r w:rsidRPr="00D516A9">
        <w:rPr>
          <w:rFonts w:cs="Times New Roman"/>
          <w:color w:val="000000" w:themeColor="text1"/>
          <w:sz w:val="21"/>
          <w:szCs w:val="21"/>
        </w:rPr>
        <w:t xml:space="preserve">pplications and </w:t>
      </w:r>
      <w:r w:rsidR="00D516A9">
        <w:rPr>
          <w:rFonts w:cs="Times New Roman"/>
          <w:color w:val="000000" w:themeColor="text1"/>
          <w:sz w:val="21"/>
          <w:szCs w:val="21"/>
        </w:rPr>
        <w:t>E</w:t>
      </w:r>
      <w:r w:rsidRPr="00D516A9">
        <w:rPr>
          <w:rFonts w:cs="Times New Roman"/>
          <w:color w:val="000000" w:themeColor="text1"/>
          <w:sz w:val="21"/>
          <w:szCs w:val="21"/>
        </w:rPr>
        <w:t>ssays</w:t>
      </w:r>
    </w:p>
    <w:p w14:paraId="1233DCA2" w14:textId="6C09212C" w:rsidR="00E7536A" w:rsidRDefault="00E7536A" w:rsidP="002D7805">
      <w:pPr>
        <w:ind w:left="450" w:right="720"/>
      </w:pPr>
    </w:p>
    <w:p w14:paraId="354A9915" w14:textId="09DF9D77" w:rsidR="00A66E84" w:rsidRDefault="00A66E84" w:rsidP="002D7805">
      <w:pPr>
        <w:ind w:left="450" w:right="720"/>
      </w:pPr>
    </w:p>
    <w:p w14:paraId="62A881BF" w14:textId="77777777" w:rsidR="00A66E84" w:rsidRDefault="00A66E84" w:rsidP="002D7805">
      <w:pPr>
        <w:ind w:left="450" w:right="720"/>
      </w:pPr>
    </w:p>
    <w:p w14:paraId="5835FF5A" w14:textId="6BD91EA0" w:rsidR="0057268D" w:rsidRDefault="003103F8" w:rsidP="003103F8">
      <w:pPr>
        <w:ind w:left="450" w:right="720"/>
        <w:jc w:val="both"/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softHyphen/>
      </w:r>
      <w:r w:rsidR="00E7536A" w:rsidRPr="006A1C04">
        <w:rPr>
          <w:i/>
          <w:sz w:val="20"/>
          <w:szCs w:val="20"/>
        </w:rPr>
        <w:t>Presentation</w:t>
      </w:r>
      <w:r w:rsidR="00C05867" w:rsidRPr="006A1C04">
        <w:rPr>
          <w:i/>
          <w:sz w:val="20"/>
          <w:szCs w:val="20"/>
        </w:rPr>
        <w:t xml:space="preserve"> topics</w:t>
      </w:r>
      <w:r w:rsidR="005B511E" w:rsidRPr="006A1C04">
        <w:rPr>
          <w:i/>
          <w:sz w:val="20"/>
          <w:szCs w:val="20"/>
        </w:rPr>
        <w:t xml:space="preserve"> and speakers</w:t>
      </w:r>
      <w:r w:rsidR="00C05867" w:rsidRPr="006A1C04">
        <w:rPr>
          <w:i/>
          <w:sz w:val="20"/>
          <w:szCs w:val="20"/>
        </w:rPr>
        <w:t xml:space="preserve"> are subject to revision.</w:t>
      </w:r>
      <w:r w:rsidR="00D516A9">
        <w:t xml:space="preserve"> </w:t>
      </w:r>
      <w:r>
        <w:tab/>
      </w:r>
      <w:r>
        <w:tab/>
      </w:r>
      <w:r>
        <w:tab/>
      </w:r>
      <w:r>
        <w:tab/>
      </w:r>
      <w:r w:rsidRPr="006A1C04">
        <w:rPr>
          <w:sz w:val="20"/>
          <w:szCs w:val="20"/>
        </w:rPr>
        <w:t>Spring 2019</w:t>
      </w:r>
    </w:p>
    <w:sectPr w:rsidR="0057268D" w:rsidSect="002D7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67"/>
    <w:rsid w:val="0004514B"/>
    <w:rsid w:val="00132E6A"/>
    <w:rsid w:val="002D7805"/>
    <w:rsid w:val="003103F8"/>
    <w:rsid w:val="00362EA2"/>
    <w:rsid w:val="003972F3"/>
    <w:rsid w:val="003C5F8A"/>
    <w:rsid w:val="003F1827"/>
    <w:rsid w:val="00415CFD"/>
    <w:rsid w:val="00481D57"/>
    <w:rsid w:val="0057268D"/>
    <w:rsid w:val="005B511E"/>
    <w:rsid w:val="006A1C04"/>
    <w:rsid w:val="0073315B"/>
    <w:rsid w:val="007961C4"/>
    <w:rsid w:val="007A1C9A"/>
    <w:rsid w:val="007E49C4"/>
    <w:rsid w:val="007F7758"/>
    <w:rsid w:val="008467AD"/>
    <w:rsid w:val="0087291D"/>
    <w:rsid w:val="009558B5"/>
    <w:rsid w:val="00A164DE"/>
    <w:rsid w:val="00A66E84"/>
    <w:rsid w:val="00AB76F3"/>
    <w:rsid w:val="00B91EDA"/>
    <w:rsid w:val="00C05867"/>
    <w:rsid w:val="00C50F1F"/>
    <w:rsid w:val="00CA2870"/>
    <w:rsid w:val="00D31E84"/>
    <w:rsid w:val="00D516A9"/>
    <w:rsid w:val="00DB09CA"/>
    <w:rsid w:val="00DB0CC9"/>
    <w:rsid w:val="00DC1BE2"/>
    <w:rsid w:val="00E66B7E"/>
    <w:rsid w:val="00E74854"/>
    <w:rsid w:val="00E7536A"/>
    <w:rsid w:val="00E77E0A"/>
    <w:rsid w:val="00E94665"/>
    <w:rsid w:val="00F73D21"/>
    <w:rsid w:val="00F859DC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B0A6"/>
  <w15:chartTrackingRefBased/>
  <w15:docId w15:val="{267E461A-DBC1-4468-8DEC-2A3EF91A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5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 Shedd</dc:creator>
  <cp:keywords/>
  <dc:description/>
  <cp:lastModifiedBy>Danelle Mathews</cp:lastModifiedBy>
  <cp:revision>2</cp:revision>
  <cp:lastPrinted>2019-02-01T23:52:00Z</cp:lastPrinted>
  <dcterms:created xsi:type="dcterms:W3CDTF">2019-04-14T16:43:00Z</dcterms:created>
  <dcterms:modified xsi:type="dcterms:W3CDTF">2019-04-14T16:43:00Z</dcterms:modified>
</cp:coreProperties>
</file>