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66271" w14:textId="044075EF" w:rsidR="00331827" w:rsidRPr="00331827" w:rsidRDefault="00331827" w:rsidP="00331827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331827">
        <w:rPr>
          <w:rFonts w:ascii="Calibri" w:eastAsia="Times New Roman" w:hAnsi="Calibri" w:cs="Calibri"/>
          <w:color w:val="000000"/>
          <w:sz w:val="32"/>
          <w:szCs w:val="32"/>
        </w:rPr>
        <w:t>Merck &amp; Co.</w:t>
      </w:r>
      <w:r w:rsidRPr="00331827">
        <w:rPr>
          <w:rFonts w:ascii="Calibri" w:eastAsia="Times New Roman" w:hAnsi="Calibri" w:cs="Calibri"/>
          <w:color w:val="000000"/>
          <w:sz w:val="32"/>
          <w:szCs w:val="32"/>
        </w:rPr>
        <w:t xml:space="preserve"> Internships. </w:t>
      </w:r>
    </w:p>
    <w:p w14:paraId="68839EAD" w14:textId="4BC583BF" w:rsidR="00331827" w:rsidRPr="00331827" w:rsidRDefault="00331827" w:rsidP="00331827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331827">
        <w:rPr>
          <w:rFonts w:ascii="Calibri" w:eastAsia="Times New Roman" w:hAnsi="Calibri" w:cs="Calibri"/>
          <w:color w:val="000000"/>
          <w:sz w:val="32"/>
          <w:szCs w:val="32"/>
        </w:rPr>
        <w:t xml:space="preserve">Apply at </w:t>
      </w:r>
      <w:hyperlink r:id="rId5" w:history="1">
        <w:r w:rsidRPr="00331827">
          <w:rPr>
            <w:rStyle w:val="Hyperlink"/>
            <w:rFonts w:ascii="Calibri" w:eastAsia="Times New Roman" w:hAnsi="Calibri" w:cs="Calibri"/>
            <w:sz w:val="32"/>
            <w:szCs w:val="32"/>
          </w:rPr>
          <w:t>https://jobs.merck.com/us/en/student-opportunities</w:t>
        </w:r>
      </w:hyperlink>
      <w:r w:rsidRPr="00331827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</w:p>
    <w:p w14:paraId="018B648E" w14:textId="77777777" w:rsidR="00331827" w:rsidRDefault="00331827" w:rsidP="00331827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</w:p>
    <w:p w14:paraId="25B3636C" w14:textId="3F74DE92" w:rsidR="00331827" w:rsidRDefault="00331827" w:rsidP="0033182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mbria" w:hAnsi="Cambria"/>
          <w:color w:val="343332"/>
          <w:sz w:val="21"/>
          <w:szCs w:val="21"/>
        </w:rPr>
      </w:pPr>
      <w:r>
        <w:rPr>
          <w:rFonts w:ascii="Roboto" w:hAnsi="Roboto"/>
          <w:color w:val="000000"/>
          <w:sz w:val="23"/>
          <w:szCs w:val="23"/>
        </w:rPr>
        <w:t>US Business Channels Sales Intern (Remote)- USA - Kansas - Lenexa</w:t>
      </w:r>
    </w:p>
    <w:p w14:paraId="6DF9F881" w14:textId="77777777" w:rsidR="00331827" w:rsidRDefault="00331827" w:rsidP="0033182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mbria" w:hAnsi="Cambria"/>
          <w:color w:val="343332"/>
          <w:sz w:val="21"/>
          <w:szCs w:val="21"/>
        </w:rPr>
      </w:pPr>
      <w:r>
        <w:rPr>
          <w:rFonts w:ascii="Roboto" w:hAnsi="Roboto"/>
          <w:color w:val="000000"/>
          <w:sz w:val="23"/>
          <w:szCs w:val="23"/>
        </w:rPr>
        <w:t>Value Chain &amp; Consumer Affairs Intern (REMOTE)- USA - Kansas - Lenexa</w:t>
      </w:r>
    </w:p>
    <w:p w14:paraId="29BF57A3" w14:textId="77777777" w:rsidR="00331827" w:rsidRDefault="00331827" w:rsidP="0033182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mbria" w:hAnsi="Cambria"/>
          <w:color w:val="343332"/>
          <w:sz w:val="21"/>
          <w:szCs w:val="21"/>
        </w:rPr>
      </w:pPr>
      <w:r>
        <w:rPr>
          <w:rFonts w:ascii="Roboto" w:hAnsi="Roboto"/>
          <w:color w:val="000000"/>
          <w:sz w:val="23"/>
          <w:szCs w:val="23"/>
        </w:rPr>
        <w:t>Statistician Summer Intern (Hybrid)- USA - New Jersey - Rahway</w:t>
      </w:r>
    </w:p>
    <w:p w14:paraId="2C91DBE9" w14:textId="77777777" w:rsidR="00331827" w:rsidRDefault="00331827" w:rsidP="0033182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mbria" w:hAnsi="Cambria"/>
          <w:color w:val="343332"/>
          <w:sz w:val="21"/>
          <w:szCs w:val="21"/>
        </w:rPr>
      </w:pPr>
      <w:r>
        <w:rPr>
          <w:rFonts w:ascii="Roboto" w:hAnsi="Roboto"/>
          <w:color w:val="000000"/>
          <w:sz w:val="23"/>
          <w:szCs w:val="23"/>
        </w:rPr>
        <w:t>Veterinary Professional Services Summer Intern (Remote)- USA - New Jersey - Rahway</w:t>
      </w:r>
    </w:p>
    <w:p w14:paraId="72AE4F5C" w14:textId="77777777" w:rsidR="00331827" w:rsidRDefault="00331827" w:rsidP="0033182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mbria" w:hAnsi="Cambria"/>
          <w:color w:val="343332"/>
          <w:sz w:val="21"/>
          <w:szCs w:val="21"/>
        </w:rPr>
      </w:pPr>
      <w:r>
        <w:rPr>
          <w:rFonts w:ascii="Roboto" w:hAnsi="Roboto"/>
          <w:color w:val="000000"/>
          <w:sz w:val="23"/>
          <w:szCs w:val="23"/>
        </w:rPr>
        <w:t>Summer Dairy Cattle Sales Intern- USA - Kansas - Lenexa</w:t>
      </w:r>
    </w:p>
    <w:p w14:paraId="242774D5" w14:textId="77777777" w:rsidR="00331827" w:rsidRDefault="00331827" w:rsidP="0033182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mbria" w:hAnsi="Cambria"/>
          <w:color w:val="343332"/>
          <w:sz w:val="21"/>
          <w:szCs w:val="21"/>
        </w:rPr>
      </w:pPr>
      <w:r>
        <w:rPr>
          <w:rFonts w:ascii="Roboto" w:hAnsi="Roboto"/>
          <w:color w:val="000000"/>
          <w:sz w:val="23"/>
          <w:szCs w:val="23"/>
        </w:rPr>
        <w:t>Global Regulatory Affairs - CMC Co-op (Hybrid)- USA - New Jersey - Rahway</w:t>
      </w:r>
    </w:p>
    <w:p w14:paraId="18B9E553" w14:textId="77777777" w:rsidR="00331827" w:rsidRDefault="00331827" w:rsidP="0033182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mbria" w:hAnsi="Cambria"/>
          <w:color w:val="343332"/>
          <w:sz w:val="21"/>
          <w:szCs w:val="21"/>
        </w:rPr>
      </w:pPr>
      <w:r>
        <w:rPr>
          <w:rFonts w:ascii="Roboto" w:hAnsi="Roboto"/>
          <w:color w:val="000000"/>
          <w:sz w:val="23"/>
          <w:szCs w:val="23"/>
        </w:rPr>
        <w:t>Companion Animal Sales Intern- USA - New Jersey - Rahway</w:t>
      </w:r>
    </w:p>
    <w:p w14:paraId="2E9F61BE" w14:textId="77777777" w:rsidR="00331827" w:rsidRDefault="00331827" w:rsidP="0033182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mbria" w:hAnsi="Cambria"/>
          <w:color w:val="343332"/>
          <w:sz w:val="21"/>
          <w:szCs w:val="21"/>
        </w:rPr>
      </w:pPr>
      <w:r>
        <w:rPr>
          <w:rFonts w:ascii="Roboto" w:hAnsi="Roboto"/>
          <w:color w:val="000000"/>
          <w:sz w:val="23"/>
          <w:szCs w:val="23"/>
        </w:rPr>
        <w:t>Cattle Sales Intern- USA - Kansas - Lenexa</w:t>
      </w:r>
    </w:p>
    <w:p w14:paraId="33757F87" w14:textId="77777777" w:rsidR="00331827" w:rsidRDefault="00331827" w:rsidP="0033182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mbria" w:hAnsi="Cambria"/>
          <w:color w:val="343332"/>
          <w:sz w:val="21"/>
          <w:szCs w:val="21"/>
        </w:rPr>
      </w:pPr>
      <w:r>
        <w:rPr>
          <w:rFonts w:ascii="Roboto" w:hAnsi="Roboto"/>
          <w:color w:val="000000"/>
          <w:sz w:val="23"/>
          <w:szCs w:val="23"/>
        </w:rPr>
        <w:t>Pharmaceutical Sciences Summer Internship- USA - New Jersey - Rahway</w:t>
      </w:r>
    </w:p>
    <w:p w14:paraId="3DAA3F27" w14:textId="77777777" w:rsidR="00331827" w:rsidRDefault="00331827" w:rsidP="0033182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mbria" w:hAnsi="Cambria"/>
          <w:color w:val="343332"/>
          <w:sz w:val="21"/>
          <w:szCs w:val="21"/>
        </w:rPr>
      </w:pPr>
      <w:r>
        <w:rPr>
          <w:rFonts w:ascii="Roboto" w:hAnsi="Roboto"/>
          <w:color w:val="000000"/>
          <w:sz w:val="23"/>
          <w:szCs w:val="23"/>
        </w:rPr>
        <w:t>Cattle Sales Internship (Hybrid)- USA - Kansas - Lenexa</w:t>
      </w:r>
    </w:p>
    <w:p w14:paraId="47457E3B" w14:textId="77777777" w:rsidR="00331827" w:rsidRDefault="00331827" w:rsidP="0033182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mbria" w:hAnsi="Cambria"/>
          <w:color w:val="343332"/>
          <w:sz w:val="21"/>
          <w:szCs w:val="21"/>
        </w:rPr>
      </w:pPr>
      <w:r>
        <w:rPr>
          <w:rFonts w:ascii="Roboto" w:hAnsi="Roboto"/>
          <w:color w:val="000000"/>
          <w:sz w:val="23"/>
          <w:szCs w:val="23"/>
        </w:rPr>
        <w:t>International Veterinary Health Co-op- USA - New Jersey - Rahway</w:t>
      </w:r>
    </w:p>
    <w:p w14:paraId="500866B6" w14:textId="77777777" w:rsidR="00331827" w:rsidRDefault="00331827" w:rsidP="0033182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mbria" w:hAnsi="Cambria"/>
          <w:color w:val="343332"/>
          <w:sz w:val="21"/>
          <w:szCs w:val="21"/>
        </w:rPr>
      </w:pPr>
      <w:r>
        <w:rPr>
          <w:rFonts w:ascii="Roboto" w:hAnsi="Roboto"/>
          <w:color w:val="000000"/>
          <w:sz w:val="23"/>
          <w:szCs w:val="23"/>
        </w:rPr>
        <w:t>Clinical R&amp;D Co-Op (Animal Health)- USA - New Jersey - Rahway</w:t>
      </w:r>
    </w:p>
    <w:p w14:paraId="6D5946AE" w14:textId="77777777" w:rsidR="00331827" w:rsidRDefault="00331827" w:rsidP="0033182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mbria" w:hAnsi="Cambria"/>
          <w:color w:val="343332"/>
          <w:sz w:val="21"/>
          <w:szCs w:val="21"/>
        </w:rPr>
      </w:pPr>
      <w:r>
        <w:rPr>
          <w:rFonts w:ascii="Roboto" w:hAnsi="Roboto"/>
          <w:color w:val="000000"/>
          <w:sz w:val="23"/>
          <w:szCs w:val="23"/>
        </w:rPr>
        <w:t>Clinical R&amp;D Internship (Animal Health)- USA - New Jersey - Rahway</w:t>
      </w:r>
    </w:p>
    <w:p w14:paraId="14F97700" w14:textId="77777777" w:rsidR="00331827" w:rsidRDefault="00331827" w:rsidP="0033182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mbria" w:hAnsi="Cambria"/>
          <w:color w:val="343332"/>
          <w:sz w:val="21"/>
          <w:szCs w:val="21"/>
        </w:rPr>
      </w:pPr>
      <w:r>
        <w:rPr>
          <w:rFonts w:ascii="Roboto" w:hAnsi="Roboto"/>
          <w:color w:val="000000"/>
          <w:sz w:val="23"/>
          <w:szCs w:val="23"/>
        </w:rPr>
        <w:t>Cattle Dairy Sales Monitoring Internship- USA - Wisconsin - Madison</w:t>
      </w:r>
    </w:p>
    <w:p w14:paraId="4F1C1CAE" w14:textId="77777777" w:rsidR="00000000" w:rsidRDefault="00000000"/>
    <w:sectPr w:rsidR="006B1287" w:rsidSect="001E0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6FF9"/>
    <w:multiLevelType w:val="hybridMultilevel"/>
    <w:tmpl w:val="FF086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05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27"/>
    <w:rsid w:val="001E0015"/>
    <w:rsid w:val="00331827"/>
    <w:rsid w:val="00373835"/>
    <w:rsid w:val="00504399"/>
    <w:rsid w:val="00E0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A61ED5"/>
  <w15:chartTrackingRefBased/>
  <w15:docId w15:val="{4B0DFEC6-FD4A-3142-8C29-DBA03D03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182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318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7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bs.merck.com/us/en/student-opportuniti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maddock</dc:creator>
  <cp:keywords/>
  <dc:description/>
  <cp:lastModifiedBy>emma maddock</cp:lastModifiedBy>
  <cp:revision>1</cp:revision>
  <dcterms:created xsi:type="dcterms:W3CDTF">2023-10-02T17:28:00Z</dcterms:created>
  <dcterms:modified xsi:type="dcterms:W3CDTF">2023-10-02T17:29:00Z</dcterms:modified>
</cp:coreProperties>
</file>