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34E79" w14:textId="77777777" w:rsidR="00D440ED" w:rsidRDefault="00D440ED" w:rsidP="00D440ED">
      <w:pPr>
        <w:shd w:val="clear" w:color="auto" w:fill="FFFFFF"/>
        <w:rPr>
          <w:color w:val="4A4A4A"/>
        </w:rPr>
      </w:pPr>
      <w:r>
        <w:rPr>
          <w:b/>
          <w:bCs/>
          <w:color w:val="4A4A4A"/>
        </w:rPr>
        <w:t>Updated medical policies:</w:t>
      </w:r>
    </w:p>
    <w:p w14:paraId="33666162" w14:textId="77777777" w:rsidR="00D440ED" w:rsidRDefault="00D440ED" w:rsidP="00D440E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Experimental or Investigational Medical Policy</w:t>
      </w:r>
    </w:p>
    <w:p w14:paraId="79B2B5E1" w14:textId="77777777" w:rsidR="00D440ED" w:rsidRDefault="00D440ED" w:rsidP="00D440ED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</w:rPr>
      </w:pPr>
      <w:bookmarkStart w:id="0" w:name="_Hlk181606162"/>
      <w:r>
        <w:rPr>
          <w:rFonts w:ascii="Calibri" w:hAnsi="Calibri" w:cs="Calibri"/>
        </w:rPr>
        <w:t>Obesity Management, Surgical Approaches</w:t>
      </w:r>
      <w:bookmarkEnd w:id="0"/>
      <w:r>
        <w:rPr>
          <w:rFonts w:ascii="Calibri" w:hAnsi="Calibri" w:cs="Calibri"/>
        </w:rPr>
        <w:t xml:space="preserve"> Medical Policy</w:t>
      </w:r>
    </w:p>
    <w:p w14:paraId="57F86B4D" w14:textId="77777777" w:rsidR="00D440ED" w:rsidRDefault="00D440ED" w:rsidP="00D440ED">
      <w:pPr>
        <w:pStyle w:val="ListParagraph"/>
        <w:rPr>
          <w:rFonts w:ascii="Calibri" w:hAnsi="Calibri" w:cs="Calibri"/>
        </w:rPr>
      </w:pPr>
    </w:p>
    <w:p w14:paraId="70395ED5" w14:textId="77777777" w:rsidR="00D440ED" w:rsidRDefault="00D440ED" w:rsidP="00D440ED">
      <w:pPr>
        <w:rPr>
          <w:rStyle w:val="Strong"/>
          <w:color w:val="4A4A4A"/>
          <w:shd w:val="clear" w:color="auto" w:fill="FFFFFF"/>
        </w:rPr>
      </w:pPr>
      <w:r>
        <w:rPr>
          <w:rStyle w:val="Strong"/>
          <w:color w:val="4A4A4A"/>
          <w:shd w:val="clear" w:color="auto" w:fill="FFFFFF"/>
        </w:rPr>
        <w:t>Annual review with no changes:</w:t>
      </w:r>
    </w:p>
    <w:p w14:paraId="63F806DD" w14:textId="77777777" w:rsidR="00D440ED" w:rsidRDefault="00D440ED" w:rsidP="00D440ED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</w:rPr>
      </w:pPr>
      <w:bookmarkStart w:id="1" w:name="_Hlk181606139"/>
      <w:r>
        <w:rPr>
          <w:rFonts w:ascii="Calibri" w:hAnsi="Calibri" w:cs="Calibri"/>
        </w:rPr>
        <w:t>Contact Lenses and Other Eyewear</w:t>
      </w:r>
      <w:bookmarkEnd w:id="1"/>
      <w:r>
        <w:rPr>
          <w:rFonts w:ascii="Calibri" w:hAnsi="Calibri" w:cs="Calibri"/>
        </w:rPr>
        <w:t xml:space="preserve"> Medical Policy</w:t>
      </w:r>
    </w:p>
    <w:p w14:paraId="3D2C454B" w14:textId="77777777" w:rsidR="00D440ED" w:rsidRDefault="00D440ED" w:rsidP="00D440ED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</w:rPr>
      </w:pPr>
      <w:bookmarkStart w:id="2" w:name="_Hlk181606145"/>
      <w:r>
        <w:rPr>
          <w:rFonts w:ascii="Calibri" w:hAnsi="Calibri" w:cs="Calibri"/>
        </w:rPr>
        <w:t>Disabled Dependent Coverage</w:t>
      </w:r>
      <w:bookmarkEnd w:id="2"/>
      <w:r>
        <w:rPr>
          <w:rFonts w:ascii="Calibri" w:hAnsi="Calibri" w:cs="Calibri"/>
        </w:rPr>
        <w:t xml:space="preserve"> Medical Policy</w:t>
      </w:r>
    </w:p>
    <w:p w14:paraId="666B357F" w14:textId="77777777" w:rsidR="00D440ED" w:rsidRDefault="00D440ED" w:rsidP="00D440ED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</w:rPr>
      </w:pPr>
      <w:bookmarkStart w:id="3" w:name="_Hlk181606151"/>
      <w:r>
        <w:rPr>
          <w:rFonts w:ascii="Calibri" w:hAnsi="Calibri" w:cs="Calibri"/>
        </w:rPr>
        <w:t>Eyelid and Brow Repair</w:t>
      </w:r>
      <w:bookmarkEnd w:id="3"/>
      <w:r>
        <w:rPr>
          <w:rFonts w:ascii="Calibri" w:hAnsi="Calibri" w:cs="Calibri"/>
        </w:rPr>
        <w:t xml:space="preserve"> Medical Policy</w:t>
      </w:r>
    </w:p>
    <w:p w14:paraId="39F02E84" w14:textId="77777777" w:rsidR="00D440ED" w:rsidRDefault="00D440ED" w:rsidP="00D440ED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</w:rPr>
      </w:pPr>
      <w:bookmarkStart w:id="4" w:name="_Hlk181606156"/>
      <w:r>
        <w:rPr>
          <w:rFonts w:ascii="Calibri" w:hAnsi="Calibri" w:cs="Calibri"/>
        </w:rPr>
        <w:t>Knee Arthroscopy Surgery Precertification</w:t>
      </w:r>
      <w:bookmarkEnd w:id="4"/>
      <w:r>
        <w:rPr>
          <w:rFonts w:ascii="Calibri" w:hAnsi="Calibri" w:cs="Calibri"/>
        </w:rPr>
        <w:t xml:space="preserve"> Medical Policy</w:t>
      </w:r>
    </w:p>
    <w:p w14:paraId="4E354E93" w14:textId="77777777" w:rsidR="00D440ED" w:rsidRDefault="00D440ED" w:rsidP="00D440ED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Medicare Advantage Chiropractor Medical Policy</w:t>
      </w:r>
    </w:p>
    <w:p w14:paraId="6E144853" w14:textId="77777777" w:rsidR="00D440ED" w:rsidRDefault="00D440ED" w:rsidP="00D440ED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</w:rPr>
      </w:pPr>
      <w:bookmarkStart w:id="5" w:name="_Hlk181606168"/>
      <w:r>
        <w:rPr>
          <w:rFonts w:ascii="Calibri" w:hAnsi="Calibri" w:cs="Calibri"/>
        </w:rPr>
        <w:t>Varicose Vein Treatments</w:t>
      </w:r>
      <w:bookmarkEnd w:id="5"/>
      <w:r>
        <w:rPr>
          <w:rFonts w:ascii="Calibri" w:hAnsi="Calibri" w:cs="Calibri"/>
        </w:rPr>
        <w:t xml:space="preserve"> Medical Policy</w:t>
      </w:r>
    </w:p>
    <w:p w14:paraId="0BF4BF63" w14:textId="77777777" w:rsidR="00BE6810" w:rsidRPr="007901B1" w:rsidRDefault="00BE6810" w:rsidP="007901B1">
      <w:pPr>
        <w:rPr>
          <w:rFonts w:ascii="Calibri" w:hAnsi="Calibri" w:cs="Calibri"/>
        </w:rPr>
      </w:pPr>
    </w:p>
    <w:sectPr w:rsidR="00BE6810" w:rsidRPr="007901B1" w:rsidSect="00D33C74">
      <w:headerReference w:type="default" r:id="rId9"/>
      <w:footerReference w:type="default" r:id="rId10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1342C" w14:textId="77777777" w:rsidR="00C14181" w:rsidRDefault="00C14181" w:rsidP="00EA2AFA">
      <w:r>
        <w:separator/>
      </w:r>
    </w:p>
  </w:endnote>
  <w:endnote w:type="continuationSeparator" w:id="0">
    <w:p w14:paraId="377C7CB9" w14:textId="77777777" w:rsidR="00C14181" w:rsidRDefault="00C14181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AF70B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CAD422" wp14:editId="1A38FFC9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618097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4A10B" w14:textId="77777777" w:rsidR="00C14181" w:rsidRDefault="00C14181" w:rsidP="00EA2AFA">
      <w:r>
        <w:separator/>
      </w:r>
    </w:p>
  </w:footnote>
  <w:footnote w:type="continuationSeparator" w:id="0">
    <w:p w14:paraId="1F4CA13F" w14:textId="77777777" w:rsidR="00C14181" w:rsidRDefault="00C14181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3FA60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2F5FD5" wp14:editId="487C3D94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12E95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" fillcolor="#203c7b"/>
          </w:pict>
        </mc:Fallback>
      </mc:AlternateContent>
    </w:r>
  </w:p>
  <w:p w14:paraId="2B9936BA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1533061" wp14:editId="4F73DC5E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D9E7E7" wp14:editId="04A25606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B4EC70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BF7E0B"/>
    <w:multiLevelType w:val="hybridMultilevel"/>
    <w:tmpl w:val="52DC5BD8"/>
    <w:lvl w:ilvl="0" w:tplc="E8301BB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142085">
    <w:abstractNumId w:val="0"/>
  </w:num>
  <w:num w:numId="2" w16cid:durableId="116937008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2529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561"/>
    <w:rsid w:val="0000112E"/>
    <w:rsid w:val="00005986"/>
    <w:rsid w:val="00035422"/>
    <w:rsid w:val="0005056A"/>
    <w:rsid w:val="0005642F"/>
    <w:rsid w:val="000A3483"/>
    <w:rsid w:val="000B7FE9"/>
    <w:rsid w:val="000C0CE4"/>
    <w:rsid w:val="000C502F"/>
    <w:rsid w:val="000D209F"/>
    <w:rsid w:val="000D3907"/>
    <w:rsid w:val="000E42C6"/>
    <w:rsid w:val="0011185F"/>
    <w:rsid w:val="001149B1"/>
    <w:rsid w:val="00146C3C"/>
    <w:rsid w:val="00156E9F"/>
    <w:rsid w:val="00160DEF"/>
    <w:rsid w:val="00164876"/>
    <w:rsid w:val="00170F86"/>
    <w:rsid w:val="00172771"/>
    <w:rsid w:val="001748FB"/>
    <w:rsid w:val="00175E22"/>
    <w:rsid w:val="00197C44"/>
    <w:rsid w:val="001C7C78"/>
    <w:rsid w:val="001E5C1D"/>
    <w:rsid w:val="001F13EB"/>
    <w:rsid w:val="001F22D2"/>
    <w:rsid w:val="001F7700"/>
    <w:rsid w:val="00200D28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87302"/>
    <w:rsid w:val="0039431E"/>
    <w:rsid w:val="003A390C"/>
    <w:rsid w:val="003B57E6"/>
    <w:rsid w:val="003D3EE5"/>
    <w:rsid w:val="003E1B32"/>
    <w:rsid w:val="003E564B"/>
    <w:rsid w:val="003E7CDF"/>
    <w:rsid w:val="00402783"/>
    <w:rsid w:val="00422B18"/>
    <w:rsid w:val="00431F6D"/>
    <w:rsid w:val="00434E62"/>
    <w:rsid w:val="00454493"/>
    <w:rsid w:val="00475B25"/>
    <w:rsid w:val="0047735C"/>
    <w:rsid w:val="004B33D9"/>
    <w:rsid w:val="004D5BC4"/>
    <w:rsid w:val="004E2675"/>
    <w:rsid w:val="0051695F"/>
    <w:rsid w:val="00520AC5"/>
    <w:rsid w:val="005301DF"/>
    <w:rsid w:val="0054202D"/>
    <w:rsid w:val="00547A2C"/>
    <w:rsid w:val="00556C71"/>
    <w:rsid w:val="00563295"/>
    <w:rsid w:val="00580E24"/>
    <w:rsid w:val="00583D0D"/>
    <w:rsid w:val="00583E5C"/>
    <w:rsid w:val="00591C4D"/>
    <w:rsid w:val="005D6A12"/>
    <w:rsid w:val="005E2505"/>
    <w:rsid w:val="00603DFC"/>
    <w:rsid w:val="00645E9C"/>
    <w:rsid w:val="00674D30"/>
    <w:rsid w:val="006936D4"/>
    <w:rsid w:val="0069673B"/>
    <w:rsid w:val="006A45C8"/>
    <w:rsid w:val="006B2377"/>
    <w:rsid w:val="006B3A87"/>
    <w:rsid w:val="006B75D8"/>
    <w:rsid w:val="006C1DE6"/>
    <w:rsid w:val="006D49E7"/>
    <w:rsid w:val="006F1ED2"/>
    <w:rsid w:val="006F4168"/>
    <w:rsid w:val="006F5ACE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901B1"/>
    <w:rsid w:val="00796F0C"/>
    <w:rsid w:val="007A6F3C"/>
    <w:rsid w:val="007B49EE"/>
    <w:rsid w:val="007D1701"/>
    <w:rsid w:val="007D3499"/>
    <w:rsid w:val="007D5CBF"/>
    <w:rsid w:val="007F5F9D"/>
    <w:rsid w:val="007F6F2D"/>
    <w:rsid w:val="00803D20"/>
    <w:rsid w:val="00812414"/>
    <w:rsid w:val="00821526"/>
    <w:rsid w:val="0082470D"/>
    <w:rsid w:val="00837551"/>
    <w:rsid w:val="008457F0"/>
    <w:rsid w:val="008741FB"/>
    <w:rsid w:val="00882A5B"/>
    <w:rsid w:val="0089455A"/>
    <w:rsid w:val="008A2B5E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20F8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23F6"/>
    <w:rsid w:val="00A93F1B"/>
    <w:rsid w:val="00AE0919"/>
    <w:rsid w:val="00AF4209"/>
    <w:rsid w:val="00AF5151"/>
    <w:rsid w:val="00B12533"/>
    <w:rsid w:val="00B220EC"/>
    <w:rsid w:val="00B46CF3"/>
    <w:rsid w:val="00B56A3A"/>
    <w:rsid w:val="00B66561"/>
    <w:rsid w:val="00B674E9"/>
    <w:rsid w:val="00B77C12"/>
    <w:rsid w:val="00B948A6"/>
    <w:rsid w:val="00B965BA"/>
    <w:rsid w:val="00BA6229"/>
    <w:rsid w:val="00BD0007"/>
    <w:rsid w:val="00BD4146"/>
    <w:rsid w:val="00BE00EB"/>
    <w:rsid w:val="00BE6810"/>
    <w:rsid w:val="00BF6E63"/>
    <w:rsid w:val="00C06DEA"/>
    <w:rsid w:val="00C14181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A4233"/>
    <w:rsid w:val="00CE313C"/>
    <w:rsid w:val="00CE5361"/>
    <w:rsid w:val="00D011B8"/>
    <w:rsid w:val="00D014E1"/>
    <w:rsid w:val="00D1453D"/>
    <w:rsid w:val="00D14668"/>
    <w:rsid w:val="00D23A7D"/>
    <w:rsid w:val="00D328EF"/>
    <w:rsid w:val="00D33C74"/>
    <w:rsid w:val="00D34738"/>
    <w:rsid w:val="00D440ED"/>
    <w:rsid w:val="00D55083"/>
    <w:rsid w:val="00D6332C"/>
    <w:rsid w:val="00D8245A"/>
    <w:rsid w:val="00D83E6C"/>
    <w:rsid w:val="00D84F0A"/>
    <w:rsid w:val="00D91F3A"/>
    <w:rsid w:val="00D966A1"/>
    <w:rsid w:val="00DA5C44"/>
    <w:rsid w:val="00DA669D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B41D4"/>
    <w:rsid w:val="00EC442C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D5CAF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4f2683,#faa21b"/>
    </o:shapedefaults>
    <o:shapelayout v:ext="edit">
      <o:idmap v:ext="edit" data="1"/>
    </o:shapelayout>
  </w:shapeDefaults>
  <w:doNotEmbedSmartTags/>
  <w:decimalSymbol w:val="."/>
  <w:listSeparator w:val=","/>
  <w14:docId w14:val="4113F85A"/>
  <w15:docId w15:val="{DD2B44D9-FB67-4916-AA83-B2A77C18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168"/>
    <w:rPr>
      <w:rFonts w:ascii="Bookman Old Style" w:hAnsi="Bookman Old Style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 w:cs="Times New Roman"/>
      <w:b/>
      <w:color w:val="FFFFFF" w:themeColor="background1"/>
      <w:sz w:val="62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 w:cs="Times New Roman"/>
      <w:color w:val="FFFFFF" w:themeColor="background1"/>
      <w:sz w:val="26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 w:cs="Times New Roman"/>
      <w:b/>
      <w:sz w:val="32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 w:cs="Times New Roman"/>
      <w:color w:val="FFFFFF" w:themeColor="background1"/>
      <w:sz w:val="20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"/>
    <w:basedOn w:val="Normal"/>
    <w:link w:val="ListParagraphChar"/>
    <w:uiPriority w:val="34"/>
    <w:qFormat/>
    <w:rsid w:val="009D516D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1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  <w:style w:type="character" w:customStyle="1" w:styleId="ListParagraphChar">
    <w:name w:val="List Paragraph Char"/>
    <w:aliases w:val="Bullets Char"/>
    <w:basedOn w:val="DefaultParagraphFont"/>
    <w:link w:val="ListParagraph"/>
    <w:uiPriority w:val="34"/>
    <w:locked/>
    <w:rsid w:val="0011185F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18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D9CF34-AB7B-4878-BD5F-50168A90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2</TotalTime>
  <Pages>1</Pages>
  <Words>53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Ridder, Natalie</dc:creator>
  <cp:lastModifiedBy>Normington, Rebecca J</cp:lastModifiedBy>
  <cp:revision>2</cp:revision>
  <cp:lastPrinted>2022-11-22T22:16:00Z</cp:lastPrinted>
  <dcterms:created xsi:type="dcterms:W3CDTF">2024-11-25T15:44:00Z</dcterms:created>
  <dcterms:modified xsi:type="dcterms:W3CDTF">2024-11-25T15:44:00Z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  <property fmtid="{D5CDD505-2E9C-101B-9397-08002B2CF9AE}" pid="3" name="GrammarlyDocumentId">
    <vt:lpwstr>b75e6e2a4e26feadbbc964cd43032575c8475c172f4fed86f7590cbf71dcac7f</vt:lpwstr>
  </property>
</Properties>
</file>