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5B48" w14:textId="77777777" w:rsidR="00483FD2" w:rsidRPr="00600726" w:rsidRDefault="00483FD2" w:rsidP="00483FD2">
      <w:pPr>
        <w:rPr>
          <w:b/>
          <w:u w:val="single"/>
        </w:rPr>
      </w:pPr>
      <w:r w:rsidRPr="00600726">
        <w:rPr>
          <w:b/>
          <w:u w:val="single"/>
        </w:rPr>
        <w:t xml:space="preserve">Sunday, Nov. </w:t>
      </w:r>
      <w:r>
        <w:rPr>
          <w:b/>
          <w:u w:val="single"/>
        </w:rPr>
        <w:t>12</w:t>
      </w:r>
    </w:p>
    <w:p w14:paraId="7B7AC174" w14:textId="77777777" w:rsidR="00483FD2" w:rsidRDefault="00483FD2" w:rsidP="00483FD2">
      <w:pPr>
        <w:rPr>
          <w:b/>
        </w:rPr>
      </w:pPr>
      <w:r>
        <w:rPr>
          <w:b/>
        </w:rPr>
        <w:t>Temple Emeth, 1666 Windsor Road</w:t>
      </w:r>
    </w:p>
    <w:p w14:paraId="2F5C795A" w14:textId="229B3DB7" w:rsidR="00483FD2" w:rsidRPr="00D64FCF" w:rsidRDefault="00483FD2" w:rsidP="00483FD2">
      <w:r w:rsidRPr="009A54B0">
        <w:rPr>
          <w:b/>
          <w:bCs/>
        </w:rPr>
        <w:t>1</w:t>
      </w:r>
      <w:r>
        <w:rPr>
          <w:b/>
          <w:bCs/>
        </w:rPr>
        <w:t>1:</w:t>
      </w:r>
      <w:r w:rsidR="00482A6A">
        <w:rPr>
          <w:b/>
          <w:bCs/>
        </w:rPr>
        <w:t>00</w:t>
      </w:r>
      <w:r>
        <w:rPr>
          <w:b/>
          <w:bCs/>
        </w:rPr>
        <w:t xml:space="preserve"> a</w:t>
      </w:r>
      <w:r w:rsidRPr="009A54B0">
        <w:rPr>
          <w:b/>
          <w:bCs/>
        </w:rPr>
        <w:t>m</w:t>
      </w:r>
      <w:r>
        <w:t xml:space="preserve"> </w:t>
      </w:r>
      <w:proofErr w:type="spellStart"/>
      <w:r>
        <w:t>Vishniac</w:t>
      </w:r>
      <w:proofErr w:type="spellEnd"/>
      <w:r>
        <w:t xml:space="preserve"> (93 min)</w:t>
      </w:r>
    </w:p>
    <w:p w14:paraId="09A82F11" w14:textId="77777777" w:rsidR="00483FD2" w:rsidRDefault="00483FD2" w:rsidP="00483FD2">
      <w:r>
        <w:rPr>
          <w:b/>
          <w:bCs/>
        </w:rPr>
        <w:t>1:2</w:t>
      </w:r>
      <w:r w:rsidRPr="009A54B0">
        <w:rPr>
          <w:b/>
          <w:bCs/>
        </w:rPr>
        <w:t>0 pm</w:t>
      </w:r>
      <w:r>
        <w:t xml:space="preserve"> The Devil’s Confession: The Lost Eichmann Tapes (115 min)</w:t>
      </w:r>
    </w:p>
    <w:p w14:paraId="14224997" w14:textId="22C6DB6B" w:rsidR="00483FD2" w:rsidRPr="00AE3004" w:rsidRDefault="00483FD2" w:rsidP="00483FD2">
      <w:pPr>
        <w:rPr>
          <w:b/>
        </w:rPr>
      </w:pPr>
      <w:r w:rsidRPr="00483FD2">
        <w:rPr>
          <w:b/>
          <w:highlight w:val="yellow"/>
        </w:rPr>
        <w:t xml:space="preserve">4:10 pm </w:t>
      </w:r>
      <w:r w:rsidRPr="00483FD2">
        <w:rPr>
          <w:highlight w:val="yellow"/>
        </w:rPr>
        <w:t>Commitment to Life &amp; Unexpected (115 min + 18 min)</w:t>
      </w:r>
    </w:p>
    <w:p w14:paraId="026DD1FE" w14:textId="278D66B4" w:rsidR="00483FD2" w:rsidRPr="00D64FCF" w:rsidRDefault="00483FD2" w:rsidP="00483FD2">
      <w:r>
        <w:rPr>
          <w:b/>
          <w:bCs/>
        </w:rPr>
        <w:t>7:30</w:t>
      </w:r>
      <w:r w:rsidRPr="009A54B0">
        <w:rPr>
          <w:b/>
          <w:bCs/>
        </w:rPr>
        <w:t xml:space="preserve"> pm</w:t>
      </w:r>
      <w:r>
        <w:t xml:space="preserve"> Bella! (102 min) Closing</w:t>
      </w:r>
    </w:p>
    <w:p w14:paraId="0B29A616" w14:textId="26E59CCC" w:rsidR="006F4F01" w:rsidRDefault="006F4F01" w:rsidP="00D35257">
      <w:pPr>
        <w:pStyle w:val="NoSpacing"/>
        <w:rPr>
          <w:rFonts w:ascii="Calibri" w:hAnsi="Calibri" w:cs="Calibri"/>
          <w:b/>
          <w:bCs/>
          <w:color w:val="4D5156"/>
          <w:shd w:val="clear" w:color="auto" w:fill="FFFFFF"/>
        </w:rPr>
      </w:pPr>
    </w:p>
    <w:p w14:paraId="2C157143" w14:textId="7EC43C15" w:rsidR="006F4F01" w:rsidRDefault="00C26C71" w:rsidP="00D35257">
      <w:pPr>
        <w:pStyle w:val="NoSpacing"/>
        <w:rPr>
          <w:rFonts w:ascii="Calibri" w:hAnsi="Calibri" w:cs="Calibri"/>
          <w:b/>
          <w:bCs/>
          <w:color w:val="4D5156"/>
          <w:shd w:val="clear" w:color="auto" w:fill="FFFFFF"/>
        </w:rPr>
      </w:pPr>
      <w:r>
        <w:rPr>
          <w:rFonts w:ascii="Calibri" w:hAnsi="Calibri" w:cs="Calibri"/>
          <w:b/>
          <w:bCs/>
          <w:noProof/>
          <w:color w:val="0563C1" w:themeColor="hyperlink"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 wp14:anchorId="33500AAA" wp14:editId="4D19548B">
            <wp:simplePos x="0" y="0"/>
            <wp:positionH relativeFrom="column">
              <wp:posOffset>-9208</wp:posOffset>
            </wp:positionH>
            <wp:positionV relativeFrom="paragraph">
              <wp:posOffset>151130</wp:posOffset>
            </wp:positionV>
            <wp:extent cx="2965450" cy="4448175"/>
            <wp:effectExtent l="0" t="0" r="6350" b="9525"/>
            <wp:wrapTight wrapText="bothSides">
              <wp:wrapPolygon edited="0">
                <wp:start x="0" y="0"/>
                <wp:lineTo x="0" y="21554"/>
                <wp:lineTo x="21507" y="21554"/>
                <wp:lineTo x="21507" y="0"/>
                <wp:lineTo x="0" y="0"/>
              </wp:wrapPolygon>
            </wp:wrapTight>
            <wp:docPr id="1275135818" name="Picture 1" descr="A group of people in a crow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135818" name="Picture 1" descr="A group of people in a crow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CAC56" w14:textId="08F01E3A" w:rsidR="00E41914" w:rsidRPr="00690D7B" w:rsidRDefault="00E41914" w:rsidP="00E41914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690D7B">
        <w:rPr>
          <w:rStyle w:val="Hyperlink"/>
          <w:rFonts w:ascii="Calibri" w:hAnsi="Calibri" w:cs="Calibri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 xml:space="preserve">Commitment to Life (115 min) </w:t>
      </w:r>
      <w:r w:rsidRPr="00690D7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Documentary</w:t>
      </w:r>
    </w:p>
    <w:p w14:paraId="3F5C0C59" w14:textId="0AEC8CE5" w:rsidR="00E41914" w:rsidRPr="00690D7B" w:rsidRDefault="00E41914" w:rsidP="00E41914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690D7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Directed by Jeffrey Schwarz</w:t>
      </w:r>
    </w:p>
    <w:p w14:paraId="49529982" w14:textId="08849400" w:rsidR="00E41914" w:rsidRDefault="00E41914" w:rsidP="00E41914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690D7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 xml:space="preserve">Sponsored by </w:t>
      </w:r>
      <w:r w:rsidR="00A83F73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LGBTQ+</w:t>
      </w:r>
      <w:r w:rsidR="00806E83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 xml:space="preserve"> Health and Wellness at </w:t>
      </w:r>
      <w:r w:rsidRPr="00690D7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Bergen New Bridge Medical Center</w:t>
      </w:r>
      <w:r w:rsidR="00921101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;</w:t>
      </w:r>
      <w:r w:rsidRPr="00690D7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 xml:space="preserve"> National Coalition of 100 Black Women, Inc. Bergen / Passaic Chapter; Vivian Scott Chew, in memory of her brother Lawrence Eric Murphy; YWCA Northern New Jersey</w:t>
      </w:r>
    </w:p>
    <w:p w14:paraId="29EA117C" w14:textId="77777777" w:rsidR="001D37DF" w:rsidRPr="00145E56" w:rsidRDefault="001D37DF" w:rsidP="00E41914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</w:p>
    <w:p w14:paraId="7A729385" w14:textId="77777777" w:rsidR="00145E56" w:rsidRDefault="00145E56" w:rsidP="00145E56">
      <w:pPr>
        <w:pStyle w:val="NoSpacing"/>
        <w:rPr>
          <w:rFonts w:ascii="Aptos" w:hAnsi="Aptos"/>
          <w:i/>
          <w:iCs/>
          <w:sz w:val="28"/>
          <w:szCs w:val="28"/>
          <w:shd w:val="clear" w:color="auto" w:fill="FFFFFF"/>
        </w:rPr>
      </w:pPr>
      <w:r w:rsidRPr="00145E56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 xml:space="preserve">Talkback with Dr. Christopher Awwad and Finn Schubert of </w:t>
      </w:r>
      <w:r w:rsidRPr="00145E56">
        <w:rPr>
          <w:rFonts w:ascii="Aptos" w:hAnsi="Aptos"/>
          <w:i/>
          <w:iCs/>
          <w:sz w:val="28"/>
          <w:szCs w:val="28"/>
          <w:shd w:val="clear" w:color="auto" w:fill="FFFFFF"/>
        </w:rPr>
        <w:t>LGBTQ+ Health &amp; Wellness Center at Bergen New Bridge Medical Center</w:t>
      </w:r>
    </w:p>
    <w:p w14:paraId="7DEF39D9" w14:textId="5DDCF6C0" w:rsidR="00C3671D" w:rsidRPr="00145E56" w:rsidRDefault="00C3671D" w:rsidP="00145E56">
      <w:pPr>
        <w:pStyle w:val="NoSpacing"/>
        <w:rPr>
          <w:rFonts w:ascii="Aptos" w:hAnsi="Aptos"/>
          <w:i/>
          <w:iCs/>
          <w:sz w:val="28"/>
          <w:szCs w:val="28"/>
          <w:shd w:val="clear" w:color="auto" w:fill="FFFFFF"/>
        </w:rPr>
      </w:pPr>
      <w:r>
        <w:rPr>
          <w:rFonts w:ascii="Aptos" w:hAnsi="Aptos"/>
          <w:i/>
          <w:iCs/>
          <w:sz w:val="28"/>
          <w:szCs w:val="28"/>
          <w:shd w:val="clear" w:color="auto" w:fill="FFFFFF"/>
        </w:rPr>
        <w:t>Moderator:  Jeremy Lentz</w:t>
      </w:r>
    </w:p>
    <w:p w14:paraId="0481B951" w14:textId="77777777" w:rsidR="001D37DF" w:rsidRPr="00690D7B" w:rsidRDefault="001D37DF" w:rsidP="00E41914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</w:p>
    <w:p w14:paraId="5011F82E" w14:textId="4ECA162F" w:rsidR="00FA528C" w:rsidRDefault="00E41914" w:rsidP="00E41914">
      <w:pPr>
        <w:pStyle w:val="NoSpacing"/>
        <w:rPr>
          <w:rFonts w:ascii="Calibri" w:hAnsi="Calibri" w:cs="Calibri"/>
          <w:color w:val="4D5156"/>
          <w:sz w:val="28"/>
          <w:szCs w:val="28"/>
          <w:shd w:val="clear" w:color="auto" w:fill="FFFFFF"/>
        </w:rPr>
      </w:pPr>
      <w:r w:rsidRPr="00E41914">
        <w:rPr>
          <w:rFonts w:ascii="Calibri" w:hAnsi="Calibri" w:cs="Calibri"/>
          <w:color w:val="4D5156"/>
          <w:sz w:val="28"/>
          <w:szCs w:val="28"/>
          <w:shd w:val="clear" w:color="auto" w:fill="FFFFFF"/>
        </w:rPr>
        <w:t xml:space="preserve">In the early 1980s, a young doctor at UCLA reports a strange immune disorder among gay men -- the world's first warning sign of the epidemic to come. A committed group of activists helps care for the sick and dying while at the same time lobbying those in Hollywood to contribute to the fight. </w:t>
      </w:r>
    </w:p>
    <w:p w14:paraId="44808943" w14:textId="77777777" w:rsidR="00C26C71" w:rsidRDefault="00000000" w:rsidP="00C26C71">
      <w:pPr>
        <w:pStyle w:val="NoSpacing"/>
        <w:rPr>
          <w:rFonts w:ascii="Calibri" w:hAnsi="Calibri" w:cs="Calibri"/>
          <w:sz w:val="28"/>
          <w:szCs w:val="28"/>
          <w:shd w:val="clear" w:color="auto" w:fill="FFFFFF"/>
        </w:rPr>
      </w:pPr>
      <w:hyperlink r:id="rId5" w:history="1">
        <w:r w:rsidR="00C26C71" w:rsidRPr="009529F7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https://www.youtube.com/watch?v=bAuPmENai_A</w:t>
        </w:r>
      </w:hyperlink>
    </w:p>
    <w:p w14:paraId="1FDEE193" w14:textId="77777777" w:rsidR="00C26C71" w:rsidRDefault="00C26C71" w:rsidP="00E41914">
      <w:pPr>
        <w:pStyle w:val="NoSpacing"/>
        <w:rPr>
          <w:rFonts w:ascii="Calibri" w:hAnsi="Calibri" w:cs="Calibri"/>
          <w:color w:val="4D5156"/>
          <w:sz w:val="28"/>
          <w:szCs w:val="28"/>
          <w:shd w:val="clear" w:color="auto" w:fill="FFFFFF"/>
        </w:rPr>
      </w:pPr>
    </w:p>
    <w:p w14:paraId="5F046C48" w14:textId="5D654EED" w:rsidR="00C26C71" w:rsidRDefault="00C26C71" w:rsidP="00E41914">
      <w:pPr>
        <w:pStyle w:val="NoSpacing"/>
        <w:rPr>
          <w:rFonts w:ascii="Calibri" w:hAnsi="Calibri" w:cs="Calibri"/>
          <w:color w:val="4D5156"/>
          <w:sz w:val="28"/>
          <w:szCs w:val="28"/>
          <w:shd w:val="clear" w:color="auto" w:fill="FFFFFF"/>
        </w:rPr>
      </w:pPr>
    </w:p>
    <w:p w14:paraId="5E0F887C" w14:textId="4C67D7E5" w:rsidR="001D37DF" w:rsidRDefault="00C26C71" w:rsidP="00E41914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  <w:r>
        <w:rPr>
          <w:rFonts w:ascii="Calibri" w:hAnsi="Calibri" w:cs="Calibri"/>
          <w:noProof/>
          <w:color w:val="0563C1" w:themeColor="hyperlink"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2A67FEB8" wp14:editId="55AC7AB7">
            <wp:simplePos x="0" y="0"/>
            <wp:positionH relativeFrom="column">
              <wp:posOffset>3519170</wp:posOffset>
            </wp:positionH>
            <wp:positionV relativeFrom="paragraph">
              <wp:posOffset>400685</wp:posOffset>
            </wp:positionV>
            <wp:extent cx="3411855" cy="1918970"/>
            <wp:effectExtent l="0" t="0" r="0" b="5080"/>
            <wp:wrapTight wrapText="bothSides">
              <wp:wrapPolygon edited="0">
                <wp:start x="0" y="0"/>
                <wp:lineTo x="0" y="21443"/>
                <wp:lineTo x="21467" y="21443"/>
                <wp:lineTo x="21467" y="0"/>
                <wp:lineTo x="0" y="0"/>
              </wp:wrapPolygon>
            </wp:wrapTight>
            <wp:docPr id="1155935992" name="Picture 3" descr="A person with his arms outstretch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935992" name="Picture 3" descr="A person with his arms outstretche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1855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1BF96" w14:textId="46D25504" w:rsidR="00FA528C" w:rsidRDefault="00C26C71" w:rsidP="00E41914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  <w:r>
        <w:rPr>
          <w:rFonts w:ascii="Calibri" w:hAnsi="Calibri" w:cs="Calibri"/>
          <w:noProof/>
          <w:color w:val="0563C1" w:themeColor="hyperlink"/>
          <w:sz w:val="28"/>
          <w:szCs w:val="28"/>
          <w:u w:val="single"/>
        </w:rPr>
        <w:drawing>
          <wp:anchor distT="0" distB="0" distL="114300" distR="114300" simplePos="0" relativeHeight="251660288" behindDoc="1" locked="0" layoutInCell="1" allowOverlap="1" wp14:anchorId="5AE990E7" wp14:editId="446444B4">
            <wp:simplePos x="0" y="0"/>
            <wp:positionH relativeFrom="column">
              <wp:posOffset>-10160</wp:posOffset>
            </wp:positionH>
            <wp:positionV relativeFrom="paragraph">
              <wp:posOffset>207010</wp:posOffset>
            </wp:positionV>
            <wp:extent cx="3369945" cy="1895475"/>
            <wp:effectExtent l="0" t="0" r="1905" b="9525"/>
            <wp:wrapTight wrapText="bothSides">
              <wp:wrapPolygon edited="0">
                <wp:start x="0" y="0"/>
                <wp:lineTo x="0" y="21491"/>
                <wp:lineTo x="21490" y="21491"/>
                <wp:lineTo x="21490" y="0"/>
                <wp:lineTo x="0" y="0"/>
              </wp:wrapPolygon>
            </wp:wrapTight>
            <wp:docPr id="351630632" name="Picture 2" descr="A group of people holding sig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30632" name="Picture 2" descr="A group of people holding sign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94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D07B" w14:textId="01F4FC9E" w:rsidR="00FA528C" w:rsidRDefault="00FA528C" w:rsidP="00E41914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7D1AEB39" w14:textId="3A51C393" w:rsidR="00FA528C" w:rsidRDefault="00FA528C" w:rsidP="00E41914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30936460" w14:textId="22762603" w:rsidR="00483FD2" w:rsidRDefault="00483FD2" w:rsidP="00E41914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7AFD8792" w14:textId="17B0A236" w:rsidR="0065717E" w:rsidRPr="0065717E" w:rsidRDefault="0065717E" w:rsidP="0065717E">
      <w:pPr>
        <w:pStyle w:val="NoSpacing"/>
        <w:rPr>
          <w:rFonts w:ascii="Calibri" w:hAnsi="Calibri" w:cs="Calibri"/>
          <w:sz w:val="28"/>
          <w:szCs w:val="28"/>
        </w:rPr>
      </w:pPr>
      <w:r w:rsidRPr="0065717E">
        <w:rPr>
          <w:rFonts w:ascii="Calibri" w:hAnsi="Calibri" w:cs="Calibri"/>
          <w:b/>
          <w:bCs/>
          <w:sz w:val="28"/>
          <w:szCs w:val="28"/>
        </w:rPr>
        <w:t>Unexpected (18 min)</w:t>
      </w:r>
      <w:r w:rsidRPr="0065717E">
        <w:rPr>
          <w:rFonts w:ascii="Calibri" w:hAnsi="Calibri" w:cs="Calibri"/>
          <w:i/>
          <w:iCs/>
          <w:sz w:val="28"/>
          <w:szCs w:val="28"/>
        </w:rPr>
        <w:t xml:space="preserve"> Documentary</w:t>
      </w:r>
    </w:p>
    <w:p w14:paraId="6B46F4A2" w14:textId="6CC9F4E0" w:rsidR="0065717E" w:rsidRPr="0065717E" w:rsidRDefault="0065717E" w:rsidP="0065717E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65717E">
        <w:rPr>
          <w:rFonts w:ascii="Calibri" w:hAnsi="Calibri" w:cs="Calibri"/>
          <w:i/>
          <w:iCs/>
          <w:sz w:val="28"/>
          <w:szCs w:val="28"/>
        </w:rPr>
        <w:t xml:space="preserve">Directed by </w:t>
      </w:r>
      <w:proofErr w:type="spellStart"/>
      <w:r w:rsidRPr="0065717E">
        <w:rPr>
          <w:rFonts w:ascii="Calibri" w:hAnsi="Calibri" w:cs="Calibri"/>
          <w:i/>
          <w:iCs/>
          <w:sz w:val="28"/>
          <w:szCs w:val="28"/>
        </w:rPr>
        <w:t>Zeberiah</w:t>
      </w:r>
      <w:proofErr w:type="spellEnd"/>
      <w:r w:rsidRPr="0065717E">
        <w:rPr>
          <w:rFonts w:ascii="Calibri" w:hAnsi="Calibri" w:cs="Calibri"/>
          <w:i/>
          <w:iCs/>
          <w:sz w:val="28"/>
          <w:szCs w:val="28"/>
        </w:rPr>
        <w:t xml:space="preserve"> Newman</w:t>
      </w:r>
    </w:p>
    <w:p w14:paraId="1C23C9CA" w14:textId="7DFF1071" w:rsidR="0065717E" w:rsidRPr="00482A6A" w:rsidRDefault="0065717E" w:rsidP="0065717E">
      <w:pPr>
        <w:pStyle w:val="NoSpacing"/>
        <w:rPr>
          <w:rFonts w:ascii="Calibri" w:hAnsi="Calibri" w:cs="Calibri"/>
          <w:i/>
          <w:iCs/>
          <w:sz w:val="28"/>
          <w:szCs w:val="28"/>
          <w:shd w:val="clear" w:color="auto" w:fill="FFFFFF"/>
        </w:rPr>
      </w:pPr>
      <w:r w:rsidRPr="0065717E">
        <w:rPr>
          <w:rFonts w:ascii="Calibri" w:hAnsi="Calibri" w:cs="Calibri"/>
          <w:i/>
          <w:iCs/>
          <w:sz w:val="28"/>
          <w:szCs w:val="28"/>
        </w:rPr>
        <w:t xml:space="preserve">Sponsored by </w:t>
      </w:r>
      <w:r w:rsidR="00921101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 xml:space="preserve">LGBTQ+ Health and Wellness at </w:t>
      </w:r>
      <w:r w:rsidR="00921101" w:rsidRPr="00690D7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Bergen New Bridge Medical Center</w:t>
      </w:r>
      <w:r w:rsidRPr="00482A6A">
        <w:rPr>
          <w:rFonts w:ascii="Calibri" w:hAnsi="Calibri" w:cs="Calibri"/>
          <w:i/>
          <w:iCs/>
          <w:sz w:val="28"/>
          <w:szCs w:val="28"/>
        </w:rPr>
        <w:t xml:space="preserve">; </w:t>
      </w:r>
      <w:r w:rsidRPr="00482A6A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National Coalition of 100 Black Women, Inc. Bergen / Passaic Chapter; Vivian Scott Chew, in memory of her brother Lawrence Eric Murphy; YWCA Northern New Jersey</w:t>
      </w:r>
    </w:p>
    <w:p w14:paraId="24010341" w14:textId="58145F4E" w:rsidR="0065717E" w:rsidRPr="0065717E" w:rsidRDefault="0065717E" w:rsidP="0065717E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65717E">
        <w:rPr>
          <w:rFonts w:ascii="Calibri" w:hAnsi="Calibri" w:cs="Calibri"/>
          <w:i/>
          <w:iCs/>
          <w:sz w:val="28"/>
          <w:szCs w:val="28"/>
        </w:rPr>
        <w:t xml:space="preserve">Talkback with </w:t>
      </w:r>
      <w:proofErr w:type="spellStart"/>
      <w:r w:rsidRPr="0065717E">
        <w:rPr>
          <w:rFonts w:ascii="Calibri" w:hAnsi="Calibri" w:cs="Calibri"/>
          <w:i/>
          <w:iCs/>
          <w:sz w:val="28"/>
          <w:szCs w:val="28"/>
        </w:rPr>
        <w:t>Zeberiah</w:t>
      </w:r>
      <w:proofErr w:type="spellEnd"/>
      <w:r w:rsidRPr="0065717E">
        <w:rPr>
          <w:rFonts w:ascii="Calibri" w:hAnsi="Calibri" w:cs="Calibri"/>
          <w:i/>
          <w:iCs/>
          <w:sz w:val="28"/>
          <w:szCs w:val="28"/>
        </w:rPr>
        <w:t xml:space="preserve"> Newman</w:t>
      </w:r>
    </w:p>
    <w:p w14:paraId="55E6A948" w14:textId="35A69C15" w:rsidR="0065717E" w:rsidRDefault="0065717E" w:rsidP="0065717E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  <w:r w:rsidRPr="0065717E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Follows </w:t>
      </w:r>
      <w:proofErr w:type="spellStart"/>
      <w:r w:rsidRPr="0065717E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>Masonia</w:t>
      </w:r>
      <w:proofErr w:type="spellEnd"/>
      <w:r w:rsidRPr="0065717E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 Traylor and </w:t>
      </w:r>
      <w:proofErr w:type="spellStart"/>
      <w:r w:rsidRPr="0065717E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>Cici</w:t>
      </w:r>
      <w:proofErr w:type="spellEnd"/>
      <w:r w:rsidRPr="0065717E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 Covin as they produce self-care packages for pregnant women recently diagnosed with HIV and offer them to be part of a safe network of support and services.</w:t>
      </w:r>
    </w:p>
    <w:p w14:paraId="3818AC17" w14:textId="77777777" w:rsidR="008A0BC8" w:rsidRDefault="008A0BC8" w:rsidP="0065717E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</w:p>
    <w:p w14:paraId="6E0E0117" w14:textId="5B7C440B" w:rsidR="008A0BC8" w:rsidRPr="0065717E" w:rsidRDefault="008A0BC8" w:rsidP="0065717E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  <w:r>
        <w:rPr>
          <w:rFonts w:ascii="Calibri" w:hAnsi="Calibri" w:cs="Calibri"/>
          <w:noProof/>
          <w:color w:val="0F1111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94B3E8D" wp14:editId="622D082C">
            <wp:simplePos x="0" y="0"/>
            <wp:positionH relativeFrom="column">
              <wp:posOffset>0</wp:posOffset>
            </wp:positionH>
            <wp:positionV relativeFrom="paragraph">
              <wp:posOffset>213995</wp:posOffset>
            </wp:positionV>
            <wp:extent cx="6858000" cy="3850640"/>
            <wp:effectExtent l="0" t="0" r="0" b="0"/>
            <wp:wrapTight wrapText="bothSides">
              <wp:wrapPolygon edited="0">
                <wp:start x="0" y="0"/>
                <wp:lineTo x="0" y="21479"/>
                <wp:lineTo x="21540" y="21479"/>
                <wp:lineTo x="21540" y="0"/>
                <wp:lineTo x="0" y="0"/>
              </wp:wrapPolygon>
            </wp:wrapTight>
            <wp:docPr id="2062119000" name="Picture 5" descr="A person and person standing next to each o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119000" name="Picture 5" descr="A person and person standing next to each oth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B67262" w14:textId="7399BCC7" w:rsidR="00483FD2" w:rsidRPr="0065717E" w:rsidRDefault="00483FD2" w:rsidP="00E41914">
      <w:pPr>
        <w:pStyle w:val="NoSpacing"/>
        <w:rPr>
          <w:rFonts w:ascii="Calibri" w:hAnsi="Calibri" w:cs="Calibri"/>
          <w:color w:val="4D5156"/>
          <w:sz w:val="28"/>
          <w:szCs w:val="28"/>
          <w:shd w:val="clear" w:color="auto" w:fill="FFFFFF"/>
        </w:rPr>
      </w:pPr>
    </w:p>
    <w:p w14:paraId="7F2C300A" w14:textId="61A5670B" w:rsidR="00A52395" w:rsidRPr="00E41914" w:rsidRDefault="00A52395" w:rsidP="00E41914">
      <w:pPr>
        <w:pStyle w:val="NoSpacing"/>
        <w:rPr>
          <w:rFonts w:cstheme="minorHAnsi"/>
          <w:b/>
          <w:bCs/>
          <w:sz w:val="28"/>
          <w:szCs w:val="28"/>
        </w:rPr>
      </w:pPr>
    </w:p>
    <w:sectPr w:rsidR="00A52395" w:rsidRPr="00E41914" w:rsidSect="00C26C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145E56"/>
    <w:rsid w:val="001D37DF"/>
    <w:rsid w:val="003A630C"/>
    <w:rsid w:val="00482A6A"/>
    <w:rsid w:val="00483FD2"/>
    <w:rsid w:val="004C0DF0"/>
    <w:rsid w:val="0065717E"/>
    <w:rsid w:val="00690D7B"/>
    <w:rsid w:val="006D7570"/>
    <w:rsid w:val="006F4F01"/>
    <w:rsid w:val="00806E83"/>
    <w:rsid w:val="008341C8"/>
    <w:rsid w:val="008A0BC8"/>
    <w:rsid w:val="00921101"/>
    <w:rsid w:val="00A52395"/>
    <w:rsid w:val="00A67B67"/>
    <w:rsid w:val="00A83F73"/>
    <w:rsid w:val="00AE0D8D"/>
    <w:rsid w:val="00BB459A"/>
    <w:rsid w:val="00C21061"/>
    <w:rsid w:val="00C26C71"/>
    <w:rsid w:val="00C3671D"/>
    <w:rsid w:val="00CE20C7"/>
    <w:rsid w:val="00D35257"/>
    <w:rsid w:val="00D6513A"/>
    <w:rsid w:val="00DB2E06"/>
    <w:rsid w:val="00DF79B5"/>
    <w:rsid w:val="00E41914"/>
    <w:rsid w:val="00FA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youtube.com/watch?v=bAuPmENai_A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17</cp:revision>
  <dcterms:created xsi:type="dcterms:W3CDTF">2023-10-12T12:09:00Z</dcterms:created>
  <dcterms:modified xsi:type="dcterms:W3CDTF">2023-10-15T18:10:00Z</dcterms:modified>
</cp:coreProperties>
</file>