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D598" w14:textId="2586BC01" w:rsidR="00E50C40" w:rsidRPr="00E50C40" w:rsidRDefault="00E50C40" w:rsidP="00E50C40">
      <w:pPr>
        <w:rPr>
          <w:b/>
          <w:bCs/>
          <w:sz w:val="36"/>
          <w:szCs w:val="36"/>
        </w:rPr>
      </w:pPr>
      <w:r w:rsidRPr="00E50C40">
        <w:rPr>
          <w:rFonts w:ascii="Segoe UI Emoji" w:hAnsi="Segoe UI Emoji" w:cs="Segoe UI Emoji"/>
          <w:b/>
          <w:bCs/>
        </w:rPr>
        <w:t>📋</w:t>
      </w:r>
      <w:r w:rsidRPr="00E50C40">
        <w:rPr>
          <w:b/>
          <w:bCs/>
        </w:rPr>
        <w:t xml:space="preserve"> </w:t>
      </w:r>
      <w:r w:rsidRPr="00E50C40">
        <w:rPr>
          <w:b/>
          <w:bCs/>
          <w:sz w:val="36"/>
          <w:szCs w:val="36"/>
        </w:rPr>
        <w:t>Charge Conference 2025 – Brief Overview</w:t>
      </w:r>
    </w:p>
    <w:p w14:paraId="3EAEDB18" w14:textId="77777777" w:rsidR="00E50C40" w:rsidRPr="00E50C40" w:rsidRDefault="00E50C40" w:rsidP="00E50C40">
      <w:r w:rsidRPr="00E50C40">
        <w:t xml:space="preserve">You may now </w:t>
      </w:r>
      <w:r w:rsidRPr="00E50C40">
        <w:rPr>
          <w:b/>
          <w:bCs/>
        </w:rPr>
        <w:t>enter the date of your Charge Conference in Unity</w:t>
      </w:r>
      <w:r w:rsidRPr="00E50C40">
        <w:t xml:space="preserve"> and begin creating your paperwork.</w:t>
      </w:r>
    </w:p>
    <w:p w14:paraId="55180E5F" w14:textId="77777777" w:rsidR="00E50C40" w:rsidRPr="00E50C40" w:rsidRDefault="00000000" w:rsidP="00E50C40">
      <w:r>
        <w:pict w14:anchorId="22599B36">
          <v:rect id="_x0000_i1025" style="width:0;height:1.5pt" o:hralign="center" o:hrstd="t" o:hr="t" fillcolor="#a0a0a0" stroked="f"/>
        </w:pict>
      </w:r>
    </w:p>
    <w:p w14:paraId="7E0D86D9" w14:textId="77777777" w:rsidR="00F1084C" w:rsidRDefault="00E50C40" w:rsidP="00F1084C">
      <w:pPr>
        <w:spacing w:after="0" w:line="240" w:lineRule="auto"/>
        <w:rPr>
          <w:b/>
          <w:bCs/>
          <w:sz w:val="32"/>
          <w:szCs w:val="32"/>
        </w:rPr>
      </w:pPr>
      <w:r w:rsidRPr="00E50C40">
        <w:rPr>
          <w:rFonts w:ascii="Segoe UI Symbol" w:hAnsi="Segoe UI Symbol" w:cs="Segoe UI Symbol"/>
          <w:b/>
          <w:bCs/>
          <w:sz w:val="32"/>
          <w:szCs w:val="32"/>
        </w:rPr>
        <w:t>🏛</w:t>
      </w:r>
      <w:r w:rsidRPr="00E50C40">
        <w:rPr>
          <w:b/>
          <w:bCs/>
          <w:sz w:val="32"/>
          <w:szCs w:val="32"/>
        </w:rPr>
        <w:t xml:space="preserve"> In-Person Charge Conferences – 2025 Schedule</w:t>
      </w:r>
      <w:r w:rsidR="00F1084C">
        <w:rPr>
          <w:b/>
          <w:bCs/>
          <w:sz w:val="32"/>
          <w:szCs w:val="32"/>
        </w:rPr>
        <w:t xml:space="preserve">    </w:t>
      </w:r>
    </w:p>
    <w:p w14:paraId="16EC2682" w14:textId="3D01830E" w:rsidR="00E50C40" w:rsidRDefault="00F1084C" w:rsidP="00F1084C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(all conferences begin at 3:00 p.m.)</w:t>
      </w:r>
    </w:p>
    <w:p w14:paraId="33BD4D07" w14:textId="77777777" w:rsidR="00F1084C" w:rsidRPr="00E50C40" w:rsidRDefault="00F1084C" w:rsidP="00F1084C">
      <w:pPr>
        <w:spacing w:after="0" w:line="240" w:lineRule="auto"/>
        <w:rPr>
          <w:b/>
          <w:bCs/>
          <w:sz w:val="32"/>
          <w:szCs w:val="32"/>
        </w:rPr>
      </w:pPr>
    </w:p>
    <w:p w14:paraId="7C8E1474" w14:textId="77777777" w:rsidR="00E50C40" w:rsidRPr="00E50C40" w:rsidRDefault="00E50C40" w:rsidP="00E50C40">
      <w:pPr>
        <w:numPr>
          <w:ilvl w:val="0"/>
          <w:numId w:val="3"/>
        </w:numPr>
      </w:pPr>
      <w:r w:rsidRPr="00E50C40">
        <w:rPr>
          <w:b/>
          <w:bCs/>
        </w:rPr>
        <w:t>October 19, 2025</w:t>
      </w:r>
      <w:r w:rsidRPr="00E50C40">
        <w:t xml:space="preserve"> – Bethany UMC (Purcellville) – </w:t>
      </w:r>
      <w:r w:rsidRPr="00E50C40">
        <w:rPr>
          <w:i/>
          <w:iCs/>
        </w:rPr>
        <w:t>Loudoun &amp; Fauquier Counties</w:t>
      </w:r>
    </w:p>
    <w:p w14:paraId="71B38E10" w14:textId="77777777" w:rsidR="00E50C40" w:rsidRPr="00E50C40" w:rsidRDefault="00E50C40" w:rsidP="00E50C40">
      <w:pPr>
        <w:numPr>
          <w:ilvl w:val="0"/>
          <w:numId w:val="3"/>
        </w:numPr>
      </w:pPr>
      <w:r w:rsidRPr="00E50C40">
        <w:rPr>
          <w:b/>
          <w:bCs/>
        </w:rPr>
        <w:t>October 26, 2025</w:t>
      </w:r>
      <w:r w:rsidRPr="00E50C40">
        <w:t xml:space="preserve"> – Kernstown UMC – </w:t>
      </w:r>
      <w:r w:rsidRPr="00E50C40">
        <w:rPr>
          <w:i/>
          <w:iCs/>
        </w:rPr>
        <w:t>Clarke, Frederick, City of Winchester</w:t>
      </w:r>
    </w:p>
    <w:p w14:paraId="105DF99F" w14:textId="77777777" w:rsidR="00E50C40" w:rsidRPr="00E50C40" w:rsidRDefault="00E50C40" w:rsidP="00E50C40">
      <w:pPr>
        <w:numPr>
          <w:ilvl w:val="0"/>
          <w:numId w:val="3"/>
        </w:numPr>
      </w:pPr>
      <w:r w:rsidRPr="00E50C40">
        <w:rPr>
          <w:b/>
          <w:bCs/>
        </w:rPr>
        <w:t>November 9, 2025</w:t>
      </w:r>
      <w:r w:rsidRPr="00E50C40">
        <w:t xml:space="preserve"> – Dayton UMC – </w:t>
      </w:r>
      <w:r w:rsidRPr="00E50C40">
        <w:rPr>
          <w:i/>
          <w:iCs/>
        </w:rPr>
        <w:t>Augusta, Rockingham, City of Harrisonburg</w:t>
      </w:r>
    </w:p>
    <w:p w14:paraId="003DFB58" w14:textId="77777777" w:rsidR="00E50C40" w:rsidRPr="00E50C40" w:rsidRDefault="00E50C40" w:rsidP="00E50C40">
      <w:pPr>
        <w:numPr>
          <w:ilvl w:val="0"/>
          <w:numId w:val="3"/>
        </w:numPr>
      </w:pPr>
      <w:r w:rsidRPr="00E50C40">
        <w:rPr>
          <w:b/>
          <w:bCs/>
        </w:rPr>
        <w:t>November 16, 2025</w:t>
      </w:r>
      <w:r w:rsidRPr="00E50C40">
        <w:t xml:space="preserve"> – Woodstock UMC – </w:t>
      </w:r>
      <w:r w:rsidRPr="00E50C40">
        <w:rPr>
          <w:i/>
          <w:iCs/>
        </w:rPr>
        <w:t>Page, Shenandoah, Warren</w:t>
      </w:r>
    </w:p>
    <w:p w14:paraId="64E00362" w14:textId="50848407" w:rsidR="00E50C40" w:rsidRPr="00E50C40" w:rsidRDefault="00E50C40" w:rsidP="00E50C40">
      <w:r w:rsidRPr="00E50C40">
        <w:rPr>
          <w:rFonts w:ascii="Segoe UI Emoji" w:hAnsi="Segoe UI Emoji" w:cs="Segoe UI Emoji"/>
        </w:rPr>
        <w:t>📌</w:t>
      </w:r>
      <w:r w:rsidRPr="00E50C40">
        <w:t xml:space="preserve"> </w:t>
      </w:r>
      <w:r w:rsidRPr="00E50C40">
        <w:rPr>
          <w:i/>
          <w:iCs/>
          <w:sz w:val="28"/>
          <w:szCs w:val="28"/>
          <w:highlight w:val="yellow"/>
        </w:rPr>
        <w:t>Note:</w:t>
      </w:r>
      <w:r w:rsidRPr="00E50C40">
        <w:rPr>
          <w:sz w:val="28"/>
          <w:szCs w:val="28"/>
          <w:highlight w:val="yellow"/>
        </w:rPr>
        <w:t xml:space="preserve"> If the assigned date</w:t>
      </w:r>
      <w:r>
        <w:rPr>
          <w:sz w:val="28"/>
          <w:szCs w:val="28"/>
          <w:highlight w:val="yellow"/>
        </w:rPr>
        <w:t xml:space="preserve"> and place</w:t>
      </w:r>
      <w:r w:rsidRPr="00E50C40">
        <w:rPr>
          <w:sz w:val="28"/>
          <w:szCs w:val="28"/>
          <w:highlight w:val="yellow"/>
        </w:rPr>
        <w:t xml:space="preserve"> for your area does not work for your church, you may attend another location. Please notify the District Office if you plan to do so</w:t>
      </w:r>
      <w:r w:rsidRPr="00E50C40">
        <w:t>.</w:t>
      </w:r>
    </w:p>
    <w:p w14:paraId="00EEAB16" w14:textId="77777777" w:rsidR="00E50C40" w:rsidRPr="00E50C40" w:rsidRDefault="00000000" w:rsidP="00E50C40">
      <w:r>
        <w:pict w14:anchorId="62A422C8">
          <v:rect id="_x0000_i1026" style="width:0;height:1.5pt" o:hralign="center" o:hrstd="t" o:hr="t" fillcolor="#a0a0a0" stroked="f"/>
        </w:pict>
      </w:r>
    </w:p>
    <w:p w14:paraId="5F261CBE" w14:textId="77777777" w:rsidR="00E50C40" w:rsidRPr="00E50C40" w:rsidRDefault="00E50C40" w:rsidP="00E50C40">
      <w:pPr>
        <w:rPr>
          <w:b/>
          <w:bCs/>
          <w:sz w:val="32"/>
          <w:szCs w:val="32"/>
        </w:rPr>
      </w:pPr>
      <w:r w:rsidRPr="00E50C40">
        <w:rPr>
          <w:rFonts w:ascii="Segoe UI Emoji" w:hAnsi="Segoe UI Emoji" w:cs="Segoe UI Emoji"/>
          <w:b/>
          <w:bCs/>
          <w:sz w:val="32"/>
          <w:szCs w:val="32"/>
        </w:rPr>
        <w:t>💻</w:t>
      </w:r>
      <w:r w:rsidRPr="00E50C40">
        <w:rPr>
          <w:b/>
          <w:bCs/>
          <w:sz w:val="32"/>
          <w:szCs w:val="32"/>
        </w:rPr>
        <w:t xml:space="preserve"> Charge Conference Tutorial (Zoom)</w:t>
      </w:r>
    </w:p>
    <w:p w14:paraId="5429963E" w14:textId="378A26D0" w:rsidR="00E50C40" w:rsidRPr="00E50C40" w:rsidRDefault="00E50C40" w:rsidP="00E50C40">
      <w:r w:rsidRPr="00E50C40">
        <w:t xml:space="preserve">For those needing help with </w:t>
      </w:r>
      <w:r>
        <w:t xml:space="preserve">processing Charge Conference paperwork in </w:t>
      </w:r>
      <w:r w:rsidRPr="00E50C40">
        <w:t>Unity, or simply a refresher</w:t>
      </w:r>
      <w:r>
        <w:t>, Debbie will zoom with you:</w:t>
      </w:r>
    </w:p>
    <w:p w14:paraId="5A759912" w14:textId="77777777" w:rsidR="00E50C40" w:rsidRPr="00E50C40" w:rsidRDefault="00E50C40" w:rsidP="00E50C40">
      <w:r w:rsidRPr="00E50C40">
        <w:rPr>
          <w:rFonts w:ascii="Segoe UI Emoji" w:hAnsi="Segoe UI Emoji" w:cs="Segoe UI Emoji"/>
          <w:b/>
          <w:bCs/>
        </w:rPr>
        <w:t>📅</w:t>
      </w:r>
      <w:r w:rsidRPr="00E50C40">
        <w:rPr>
          <w:b/>
          <w:bCs/>
        </w:rPr>
        <w:t xml:space="preserve"> Tuesday, September 9, 2025 – 10:00 a.m.</w:t>
      </w:r>
      <w:r w:rsidRPr="00E50C40">
        <w:br/>
      </w:r>
      <w:r w:rsidRPr="00E50C40">
        <w:rPr>
          <w:rFonts w:ascii="Segoe UI Emoji" w:hAnsi="Segoe UI Emoji" w:cs="Segoe UI Emoji"/>
        </w:rPr>
        <w:t>🔗</w:t>
      </w:r>
      <w:r w:rsidRPr="00E50C40">
        <w:t xml:space="preserve"> Join Zoom Meeting: </w:t>
      </w:r>
      <w:r w:rsidRPr="00E50C40">
        <w:rPr>
          <w:i/>
          <w:iCs/>
          <w:color w:val="EE0000"/>
        </w:rPr>
        <w:t>Click Here</w:t>
      </w:r>
      <w:r w:rsidRPr="00E50C40">
        <w:rPr>
          <w:color w:val="EE0000"/>
        </w:rPr>
        <w:br/>
      </w:r>
      <w:r w:rsidRPr="00E50C40">
        <w:rPr>
          <w:b/>
          <w:bCs/>
        </w:rPr>
        <w:t>Meeting ID:</w:t>
      </w:r>
      <w:r w:rsidRPr="00E50C40">
        <w:t xml:space="preserve"> 987 5942 9463</w:t>
      </w:r>
      <w:r w:rsidRPr="00E50C40">
        <w:br/>
      </w:r>
      <w:r w:rsidRPr="00E50C40">
        <w:rPr>
          <w:b/>
          <w:bCs/>
        </w:rPr>
        <w:t>Passcode:</w:t>
      </w:r>
      <w:r w:rsidRPr="00E50C40">
        <w:t xml:space="preserve"> 206165</w:t>
      </w:r>
    </w:p>
    <w:p w14:paraId="6C7E2B7E" w14:textId="77777777" w:rsidR="00E50C40" w:rsidRPr="00E50C40" w:rsidRDefault="00E50C40" w:rsidP="00E50C40">
      <w:r w:rsidRPr="00E50C40">
        <w:rPr>
          <w:rFonts w:ascii="Segoe UI Symbol" w:hAnsi="Segoe UI Symbol" w:cs="Segoe UI Symbol"/>
        </w:rPr>
        <w:t>☎</w:t>
      </w:r>
      <w:r w:rsidRPr="00E50C40">
        <w:t xml:space="preserve"> One Tap Mobile: +1 301 715 </w:t>
      </w:r>
      <w:proofErr w:type="gramStart"/>
      <w:r w:rsidRPr="00E50C40">
        <w:t>8592,,98759429463# (</w:t>
      </w:r>
      <w:proofErr w:type="gramEnd"/>
      <w:r w:rsidRPr="00E50C40">
        <w:t>Washington, DC)</w:t>
      </w:r>
      <w:r w:rsidRPr="00E50C40">
        <w:br/>
        <w:t xml:space="preserve">Toll-Free: 855 880 </w:t>
      </w:r>
      <w:proofErr w:type="gramStart"/>
      <w:r w:rsidRPr="00E50C40">
        <w:t>1246,,</w:t>
      </w:r>
      <w:proofErr w:type="gramEnd"/>
      <w:r w:rsidRPr="00E50C40">
        <w:t>98759429463#</w:t>
      </w:r>
    </w:p>
    <w:p w14:paraId="3F576674" w14:textId="77777777" w:rsidR="00E50C40" w:rsidRPr="00E50C40" w:rsidRDefault="00000000" w:rsidP="00E50C40">
      <w:r>
        <w:pict w14:anchorId="4DD74D63">
          <v:rect id="_x0000_i1027" style="width:0;height:1.5pt" o:hralign="center" o:hrstd="t" o:hr="t" fillcolor="#a0a0a0" stroked="f"/>
        </w:pict>
      </w:r>
    </w:p>
    <w:p w14:paraId="1702365A" w14:textId="77777777" w:rsidR="00E50C40" w:rsidRPr="00E50C40" w:rsidRDefault="00E50C40" w:rsidP="00E50C40">
      <w:pPr>
        <w:rPr>
          <w:b/>
          <w:bCs/>
        </w:rPr>
      </w:pPr>
      <w:r w:rsidRPr="00E50C40">
        <w:rPr>
          <w:rFonts w:ascii="Segoe UI Emoji" w:hAnsi="Segoe UI Emoji" w:cs="Segoe UI Emoji"/>
          <w:b/>
          <w:bCs/>
        </w:rPr>
        <w:t>✨</w:t>
      </w:r>
      <w:r w:rsidRPr="00E50C40">
        <w:rPr>
          <w:b/>
          <w:bCs/>
        </w:rPr>
        <w:t xml:space="preserve"> What’s New for 2025</w:t>
      </w:r>
    </w:p>
    <w:p w14:paraId="4AEBD5BD" w14:textId="77777777" w:rsidR="00E50C40" w:rsidRPr="00E50C40" w:rsidRDefault="00E50C40" w:rsidP="00E50C40">
      <w:pPr>
        <w:numPr>
          <w:ilvl w:val="0"/>
          <w:numId w:val="4"/>
        </w:numPr>
      </w:pPr>
      <w:r w:rsidRPr="00E50C40">
        <w:rPr>
          <w:b/>
          <w:bCs/>
        </w:rPr>
        <w:t>Trustees Report – Question 6g</w:t>
      </w:r>
      <w:r w:rsidRPr="00E50C40">
        <w:br/>
        <w:t xml:space="preserve">A new question has been added regarding </w:t>
      </w:r>
      <w:r w:rsidRPr="00E50C40">
        <w:rPr>
          <w:b/>
          <w:bCs/>
        </w:rPr>
        <w:t>termite insurance</w:t>
      </w:r>
      <w:r w:rsidRPr="00E50C40">
        <w:t xml:space="preserve">. Since termite damage is often </w:t>
      </w:r>
      <w:r w:rsidRPr="00E50C40">
        <w:rPr>
          <w:i/>
          <w:iCs/>
        </w:rPr>
        <w:t>not</w:t>
      </w:r>
      <w:r w:rsidRPr="00E50C40">
        <w:t xml:space="preserve"> covered by standard property insurance, churches may need to research whether they are protected.</w:t>
      </w:r>
    </w:p>
    <w:p w14:paraId="54739298" w14:textId="77777777" w:rsidR="00E50C40" w:rsidRPr="00E50C40" w:rsidRDefault="00E50C40" w:rsidP="00E50C40">
      <w:pPr>
        <w:numPr>
          <w:ilvl w:val="0"/>
          <w:numId w:val="4"/>
        </w:numPr>
      </w:pPr>
      <w:r w:rsidRPr="00E50C40">
        <w:rPr>
          <w:b/>
          <w:bCs/>
        </w:rPr>
        <w:lastRenderedPageBreak/>
        <w:t>Church Ministry Inventory</w:t>
      </w:r>
      <w:r w:rsidRPr="00E50C40">
        <w:br/>
        <w:t xml:space="preserve">A new module with </w:t>
      </w:r>
      <w:r w:rsidRPr="00E50C40">
        <w:rPr>
          <w:b/>
          <w:bCs/>
        </w:rPr>
        <w:t>35 Yes/No questions</w:t>
      </w:r>
      <w:r w:rsidRPr="00E50C40">
        <w:t xml:space="preserve"> about your church’s ministries (e.g., Food Pantry, Shelter, Preschool, etc.).</w:t>
      </w:r>
    </w:p>
    <w:p w14:paraId="70CBB060" w14:textId="77777777" w:rsidR="00E50C40" w:rsidRPr="00E50C40" w:rsidRDefault="00E50C40" w:rsidP="00E50C40">
      <w:pPr>
        <w:numPr>
          <w:ilvl w:val="1"/>
          <w:numId w:val="4"/>
        </w:numPr>
      </w:pPr>
      <w:r w:rsidRPr="00E50C40">
        <w:t xml:space="preserve">For each </w:t>
      </w:r>
      <w:r w:rsidRPr="00E50C40">
        <w:rPr>
          <w:i/>
          <w:iCs/>
        </w:rPr>
        <w:t>Yes</w:t>
      </w:r>
      <w:r w:rsidRPr="00E50C40">
        <w:t xml:space="preserve"> response, you may provide additional details (and brag a little!).</w:t>
      </w:r>
    </w:p>
    <w:p w14:paraId="513A46F0" w14:textId="77777777" w:rsidR="00E50C40" w:rsidRPr="00E50C40" w:rsidRDefault="00E50C40" w:rsidP="00E50C40">
      <w:pPr>
        <w:numPr>
          <w:ilvl w:val="1"/>
          <w:numId w:val="4"/>
        </w:numPr>
      </w:pPr>
      <w:r w:rsidRPr="00E50C40">
        <w:t>In some cases, a follow-up question will appear.</w:t>
      </w:r>
    </w:p>
    <w:p w14:paraId="43C04CF7" w14:textId="263060FD" w:rsidR="00E50C40" w:rsidRDefault="00E50C40" w:rsidP="00E50C40">
      <w:pPr>
        <w:numPr>
          <w:ilvl w:val="1"/>
          <w:numId w:val="4"/>
        </w:numPr>
      </w:pPr>
      <w:r w:rsidRPr="00E50C40">
        <w:t>The goal: to help the district and conference offices understand available resources and encourage collaboration across churches.</w:t>
      </w:r>
    </w:p>
    <w:p w14:paraId="52D33B0C" w14:textId="77777777" w:rsidR="00DF751F" w:rsidRPr="00DF751F" w:rsidRDefault="00DF751F" w:rsidP="00DF751F">
      <w:pPr>
        <w:pStyle w:val="ListParagraph"/>
        <w:numPr>
          <w:ilvl w:val="0"/>
          <w:numId w:val="4"/>
        </w:numPr>
      </w:pPr>
      <w:r>
        <w:rPr>
          <w:b/>
          <w:bCs/>
        </w:rPr>
        <w:t>Nominations Help Page</w:t>
      </w:r>
    </w:p>
    <w:p w14:paraId="54437836" w14:textId="5B7C1F3F" w:rsidR="00DF751F" w:rsidRPr="00DF751F" w:rsidRDefault="00DF751F" w:rsidP="00DF751F">
      <w:pPr>
        <w:pStyle w:val="NormalWeb"/>
        <w:ind w:left="720"/>
        <w:rPr>
          <w:rFonts w:asciiTheme="majorHAnsi" w:hAnsiTheme="majorHAnsi"/>
        </w:rPr>
      </w:pPr>
      <w:r w:rsidRPr="00DF751F">
        <w:rPr>
          <w:rFonts w:asciiTheme="majorHAnsi" w:hAnsiTheme="majorHAnsi"/>
        </w:rPr>
        <w:t xml:space="preserve"> </w:t>
      </w:r>
      <w:r w:rsidRPr="00DF751F">
        <w:rPr>
          <w:rStyle w:val="Strong"/>
          <w:rFonts w:asciiTheme="majorHAnsi" w:eastAsiaTheme="majorEastAsia" w:hAnsiTheme="majorHAnsi"/>
        </w:rPr>
        <w:t>New “Help” Forms Available</w:t>
      </w:r>
      <w:r w:rsidRPr="00DF751F">
        <w:rPr>
          <w:rFonts w:asciiTheme="majorHAnsi" w:hAnsiTheme="majorHAnsi"/>
        </w:rPr>
        <w:br/>
        <w:t xml:space="preserve">On the </w:t>
      </w:r>
      <w:r w:rsidRPr="00DF751F">
        <w:rPr>
          <w:rStyle w:val="Strong"/>
          <w:rFonts w:asciiTheme="majorHAnsi" w:eastAsiaTheme="majorEastAsia" w:hAnsiTheme="majorHAnsi"/>
        </w:rPr>
        <w:t>Charge Conference page</w:t>
      </w:r>
      <w:r w:rsidRPr="00DF751F">
        <w:rPr>
          <w:rFonts w:asciiTheme="majorHAnsi" w:hAnsiTheme="majorHAnsi"/>
        </w:rPr>
        <w:t xml:space="preserve"> (where forms are located), you will now find</w:t>
      </w:r>
      <w:r>
        <w:rPr>
          <w:rFonts w:asciiTheme="majorHAnsi" w:hAnsiTheme="majorHAnsi"/>
        </w:rPr>
        <w:t xml:space="preserve"> a </w:t>
      </w:r>
      <w:r w:rsidRPr="00DF751F">
        <w:rPr>
          <w:rStyle w:val="Strong"/>
          <w:rFonts w:asciiTheme="majorHAnsi" w:eastAsiaTheme="majorEastAsia" w:hAnsiTheme="majorHAnsi"/>
        </w:rPr>
        <w:t>guideline form</w:t>
      </w:r>
      <w:r w:rsidRPr="00DF751F">
        <w:rPr>
          <w:rFonts w:asciiTheme="majorHAnsi" w:hAnsiTheme="majorHAnsi"/>
        </w:rPr>
        <w:t xml:space="preserve"> to assist you as you prepare and confirm your committee members for 2026.</w:t>
      </w:r>
    </w:p>
    <w:p w14:paraId="3B6783FD" w14:textId="43C79C69" w:rsidR="00DF751F" w:rsidRPr="00DF751F" w:rsidRDefault="00DF751F" w:rsidP="00DF751F">
      <w:pPr>
        <w:pStyle w:val="NormalWeb"/>
        <w:ind w:left="720"/>
        <w:rPr>
          <w:rFonts w:asciiTheme="majorHAnsi" w:hAnsiTheme="majorHAnsi"/>
        </w:rPr>
      </w:pPr>
      <w:r w:rsidRPr="00DF751F">
        <w:rPr>
          <w:rFonts w:asciiTheme="majorHAnsi" w:hAnsiTheme="majorHAnsi"/>
        </w:rPr>
        <w:t xml:space="preserve"> </w:t>
      </w:r>
      <w:r w:rsidRPr="00DF751F">
        <w:rPr>
          <w:rStyle w:val="Strong"/>
          <w:rFonts w:asciiTheme="majorHAnsi" w:eastAsiaTheme="majorEastAsia" w:hAnsiTheme="majorHAnsi"/>
        </w:rPr>
        <w:t>Pre-Filled Report Option</w:t>
      </w:r>
      <w:r w:rsidRPr="00DF751F">
        <w:rPr>
          <w:rFonts w:asciiTheme="majorHAnsi" w:hAnsiTheme="majorHAnsi"/>
        </w:rPr>
        <w:br/>
        <w:t xml:space="preserve">If you first enter your committee members in the </w:t>
      </w:r>
      <w:r w:rsidRPr="00DF751F">
        <w:rPr>
          <w:rStyle w:val="Strong"/>
          <w:rFonts w:asciiTheme="majorHAnsi" w:eastAsiaTheme="majorEastAsia" w:hAnsiTheme="majorHAnsi"/>
        </w:rPr>
        <w:t>“Church Membership” section of Unity</w:t>
      </w:r>
      <w:r w:rsidRPr="00DF751F">
        <w:rPr>
          <w:rFonts w:asciiTheme="majorHAnsi" w:hAnsiTheme="majorHAnsi"/>
        </w:rPr>
        <w:t xml:space="preserve">, the </w:t>
      </w:r>
      <w:r w:rsidRPr="00DF751F">
        <w:rPr>
          <w:rStyle w:val="Strong"/>
          <w:rFonts w:asciiTheme="majorHAnsi" w:eastAsiaTheme="majorEastAsia" w:hAnsiTheme="majorHAnsi"/>
        </w:rPr>
        <w:t>Pre-Filled Report</w:t>
      </w:r>
      <w:r w:rsidRPr="00DF751F">
        <w:rPr>
          <w:rFonts w:asciiTheme="majorHAnsi" w:hAnsiTheme="majorHAnsi"/>
        </w:rPr>
        <w:t xml:space="preserve"> will automatically populate those names. This completed report can then be uploaded under </w:t>
      </w:r>
      <w:r w:rsidRPr="00DF751F">
        <w:rPr>
          <w:rStyle w:val="Strong"/>
          <w:rFonts w:asciiTheme="majorHAnsi" w:eastAsiaTheme="majorEastAsia" w:hAnsiTheme="majorHAnsi"/>
        </w:rPr>
        <w:t>“Nominations and Leadership Development Committee”</w:t>
      </w:r>
      <w:r w:rsidRPr="00DF751F">
        <w:rPr>
          <w:rFonts w:asciiTheme="majorHAnsi" w:hAnsiTheme="majorHAnsi"/>
        </w:rPr>
        <w:t xml:space="preserve"> (located just above this section).</w:t>
      </w:r>
    </w:p>
    <w:p w14:paraId="1D7D974D" w14:textId="5487C4B3" w:rsidR="00DF751F" w:rsidRDefault="00DF751F" w:rsidP="00DF751F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8240" behindDoc="0" locked="0" layoutInCell="1" allowOverlap="1" wp14:anchorId="214B42B5" wp14:editId="63163E4C">
            <wp:simplePos x="0" y="0"/>
            <wp:positionH relativeFrom="column">
              <wp:posOffset>904875</wp:posOffset>
            </wp:positionH>
            <wp:positionV relativeFrom="paragraph">
              <wp:posOffset>161290</wp:posOffset>
            </wp:positionV>
            <wp:extent cx="4030980" cy="2040890"/>
            <wp:effectExtent l="0" t="0" r="7620" b="0"/>
            <wp:wrapNone/>
            <wp:docPr id="59389445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94455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11" t="59093" r="21773" b="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00C43" w14:textId="77777777" w:rsidR="00DF751F" w:rsidRDefault="00DF751F" w:rsidP="00DF751F"/>
    <w:p w14:paraId="34DA34D5" w14:textId="77777777" w:rsidR="00DF751F" w:rsidRDefault="00DF751F" w:rsidP="00DF751F"/>
    <w:p w14:paraId="7F7F26DA" w14:textId="77777777" w:rsidR="00DF751F" w:rsidRDefault="00DF751F" w:rsidP="00DF751F"/>
    <w:p w14:paraId="184B151C" w14:textId="77777777" w:rsidR="00DF751F" w:rsidRDefault="00DF751F" w:rsidP="00DF751F"/>
    <w:p w14:paraId="1F64F859" w14:textId="77777777" w:rsidR="00DF751F" w:rsidRDefault="00DF751F" w:rsidP="00DF751F"/>
    <w:p w14:paraId="0E1308CF" w14:textId="77777777" w:rsidR="00DF751F" w:rsidRDefault="00DF751F" w:rsidP="00DF751F"/>
    <w:p w14:paraId="43556929" w14:textId="69BE9E05" w:rsidR="00E50C40" w:rsidRPr="00E50C40" w:rsidRDefault="00000000" w:rsidP="00E50C40">
      <w:r>
        <w:pict w14:anchorId="57C0BD09">
          <v:rect id="_x0000_i1028" style="width:0;height:1.5pt" o:hralign="center" o:hrstd="t" o:hr="t" fillcolor="#a0a0a0" stroked="f"/>
        </w:pict>
      </w:r>
    </w:p>
    <w:p w14:paraId="3EB02409" w14:textId="3091CAF5" w:rsidR="00E50C40" w:rsidRDefault="00E50C40" w:rsidP="00E50C40">
      <w:pPr>
        <w:rPr>
          <w:sz w:val="28"/>
          <w:szCs w:val="28"/>
        </w:rPr>
      </w:pPr>
      <w:r w:rsidRPr="00E50C40">
        <w:rPr>
          <w:rFonts w:ascii="Segoe UI Emoji" w:hAnsi="Segoe UI Emoji" w:cs="Segoe UI Emoji"/>
          <w:sz w:val="28"/>
          <w:szCs w:val="28"/>
        </w:rPr>
        <w:t>📞</w:t>
      </w:r>
      <w:r w:rsidRPr="00E50C40">
        <w:rPr>
          <w:sz w:val="28"/>
          <w:szCs w:val="28"/>
        </w:rPr>
        <w:t xml:space="preserve"> </w:t>
      </w:r>
      <w:r w:rsidRPr="00E50C40">
        <w:rPr>
          <w:b/>
          <w:bCs/>
          <w:sz w:val="28"/>
          <w:szCs w:val="28"/>
        </w:rPr>
        <w:t>Need help?</w:t>
      </w:r>
      <w:r w:rsidRPr="00E50C40">
        <w:rPr>
          <w:sz w:val="28"/>
          <w:szCs w:val="28"/>
        </w:rPr>
        <w:t xml:space="preserve"> Contact the District Office — we’re here to support you!</w:t>
      </w:r>
    </w:p>
    <w:p w14:paraId="0417EFBE" w14:textId="77777777" w:rsidR="00976EA8" w:rsidRDefault="00976EA8" w:rsidP="00E50C40">
      <w:pPr>
        <w:rPr>
          <w:sz w:val="28"/>
          <w:szCs w:val="28"/>
        </w:rPr>
      </w:pPr>
    </w:p>
    <w:p w14:paraId="4895A647" w14:textId="790768EA" w:rsidR="00976EA8" w:rsidRPr="00E50C40" w:rsidRDefault="00976EA8" w:rsidP="00E50C40">
      <w:pPr>
        <w:rPr>
          <w:b/>
          <w:bCs/>
          <w:sz w:val="28"/>
          <w:szCs w:val="28"/>
        </w:rPr>
      </w:pPr>
      <w:r w:rsidRPr="00976EA8">
        <w:rPr>
          <w:b/>
          <w:bCs/>
          <w:sz w:val="28"/>
          <w:szCs w:val="28"/>
        </w:rPr>
        <w:t xml:space="preserve">Don’t forget!  Your paperwork </w:t>
      </w:r>
      <w:proofErr w:type="gramStart"/>
      <w:r w:rsidRPr="00976EA8">
        <w:rPr>
          <w:b/>
          <w:bCs/>
          <w:sz w:val="28"/>
          <w:szCs w:val="28"/>
        </w:rPr>
        <w:t>has to</w:t>
      </w:r>
      <w:proofErr w:type="gramEnd"/>
      <w:r w:rsidRPr="00976EA8">
        <w:rPr>
          <w:b/>
          <w:bCs/>
          <w:sz w:val="28"/>
          <w:szCs w:val="28"/>
        </w:rPr>
        <w:t xml:space="preserve"> be completed in Unity 10 days before the date of your charge conference to give us time to review your information BEFORE your charge conference.</w:t>
      </w:r>
    </w:p>
    <w:p w14:paraId="4DE7DBF6" w14:textId="0040DFFC" w:rsidR="00DF751F" w:rsidRPr="00976EA8" w:rsidRDefault="00976EA8">
      <w:pPr>
        <w:rPr>
          <w:b/>
          <w:bCs/>
          <w:sz w:val="28"/>
          <w:szCs w:val="28"/>
        </w:rPr>
      </w:pPr>
      <w:r w:rsidRPr="00976EA8">
        <w:rPr>
          <w:b/>
          <w:bCs/>
          <w:sz w:val="28"/>
          <w:szCs w:val="28"/>
        </w:rPr>
        <w:t xml:space="preserve">We will discuss obtaining signatures on the forms at </w:t>
      </w:r>
      <w:proofErr w:type="gramStart"/>
      <w:r w:rsidRPr="00976EA8">
        <w:rPr>
          <w:b/>
          <w:bCs/>
          <w:sz w:val="28"/>
          <w:szCs w:val="28"/>
        </w:rPr>
        <w:t>the September</w:t>
      </w:r>
      <w:proofErr w:type="gramEnd"/>
      <w:r w:rsidRPr="00976EA8">
        <w:rPr>
          <w:b/>
          <w:bCs/>
          <w:sz w:val="28"/>
          <w:szCs w:val="28"/>
        </w:rPr>
        <w:t xml:space="preserve"> 9</w:t>
      </w:r>
      <w:r w:rsidRPr="00976EA8">
        <w:rPr>
          <w:b/>
          <w:bCs/>
          <w:sz w:val="28"/>
          <w:szCs w:val="28"/>
          <w:vertAlign w:val="superscript"/>
        </w:rPr>
        <w:t>th</w:t>
      </w:r>
      <w:r w:rsidRPr="00976EA8">
        <w:rPr>
          <w:b/>
          <w:bCs/>
          <w:sz w:val="28"/>
          <w:szCs w:val="28"/>
        </w:rPr>
        <w:t xml:space="preserve"> Zoom!</w:t>
      </w:r>
    </w:p>
    <w:sectPr w:rsidR="00DF751F" w:rsidRPr="00976EA8" w:rsidSect="00DF751F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70AAE"/>
    <w:multiLevelType w:val="multilevel"/>
    <w:tmpl w:val="B50E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C23A7"/>
    <w:multiLevelType w:val="multilevel"/>
    <w:tmpl w:val="D24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27168"/>
    <w:multiLevelType w:val="multilevel"/>
    <w:tmpl w:val="0BF6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03A3B"/>
    <w:multiLevelType w:val="multilevel"/>
    <w:tmpl w:val="6B6C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15082">
    <w:abstractNumId w:val="0"/>
  </w:num>
  <w:num w:numId="2" w16cid:durableId="702558566">
    <w:abstractNumId w:val="3"/>
  </w:num>
  <w:num w:numId="3" w16cid:durableId="175972535">
    <w:abstractNumId w:val="2"/>
  </w:num>
  <w:num w:numId="4" w16cid:durableId="17761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1D"/>
    <w:rsid w:val="00055580"/>
    <w:rsid w:val="00155795"/>
    <w:rsid w:val="001E5873"/>
    <w:rsid w:val="002506A2"/>
    <w:rsid w:val="002E0D4A"/>
    <w:rsid w:val="0042391D"/>
    <w:rsid w:val="005219B0"/>
    <w:rsid w:val="0059751E"/>
    <w:rsid w:val="00710DFC"/>
    <w:rsid w:val="00976EA8"/>
    <w:rsid w:val="00980AF6"/>
    <w:rsid w:val="00A337FF"/>
    <w:rsid w:val="00AB6713"/>
    <w:rsid w:val="00DF751F"/>
    <w:rsid w:val="00E50C40"/>
    <w:rsid w:val="00F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05F6"/>
  <w15:chartTrackingRefBased/>
  <w15:docId w15:val="{4FBAB3CC-7892-4F2A-A81D-3986DB22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9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39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F7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Creech</dc:creator>
  <cp:keywords/>
  <dc:description/>
  <cp:lastModifiedBy>Debbie Creech</cp:lastModifiedBy>
  <cp:revision>3</cp:revision>
  <cp:lastPrinted>2025-08-28T14:37:00Z</cp:lastPrinted>
  <dcterms:created xsi:type="dcterms:W3CDTF">2025-08-27T16:32:00Z</dcterms:created>
  <dcterms:modified xsi:type="dcterms:W3CDTF">2025-08-28T15:15:00Z</dcterms:modified>
</cp:coreProperties>
</file>