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B5600" w14:textId="73B8F4D6" w:rsidR="00032E9E" w:rsidRPr="0025397E" w:rsidRDefault="0025397E" w:rsidP="0025397E">
      <w:pPr>
        <w:jc w:val="center"/>
        <w:rPr>
          <w:b/>
          <w:bCs/>
        </w:rPr>
      </w:pPr>
      <w:r w:rsidRPr="0025397E">
        <w:rPr>
          <w:b/>
          <w:bCs/>
        </w:rPr>
        <w:t xml:space="preserve">Moral Theology in Latin America: </w:t>
      </w:r>
      <w:r w:rsidR="00A05DC9">
        <w:rPr>
          <w:b/>
          <w:bCs/>
        </w:rPr>
        <w:t>F</w:t>
      </w:r>
      <w:r w:rsidRPr="0025397E">
        <w:rPr>
          <w:b/>
          <w:bCs/>
        </w:rPr>
        <w:t xml:space="preserve">or a </w:t>
      </w:r>
      <w:r w:rsidR="00A05DC9">
        <w:rPr>
          <w:b/>
          <w:bCs/>
        </w:rPr>
        <w:t>B</w:t>
      </w:r>
      <w:r w:rsidRPr="0025397E">
        <w:rPr>
          <w:b/>
          <w:bCs/>
        </w:rPr>
        <w:t xml:space="preserve">road </w:t>
      </w:r>
      <w:r w:rsidR="00A05DC9">
        <w:rPr>
          <w:b/>
          <w:bCs/>
        </w:rPr>
        <w:t>D</w:t>
      </w:r>
      <w:r w:rsidRPr="0025397E">
        <w:rPr>
          <w:b/>
          <w:bCs/>
        </w:rPr>
        <w:t>ialogue</w:t>
      </w:r>
    </w:p>
    <w:p w14:paraId="69DE2625" w14:textId="77777777" w:rsidR="0025397E" w:rsidRDefault="0025397E"/>
    <w:p w14:paraId="509602F4" w14:textId="454D4207" w:rsidR="0025397E" w:rsidRDefault="000E2918" w:rsidP="0025397E">
      <w:r>
        <w:t>Established almost fifty years ago, t</w:t>
      </w:r>
      <w:r w:rsidR="0025397E">
        <w:t xml:space="preserve">he Brazilian Society of Moral Theology (SBTM) annually organizes a Conference </w:t>
      </w:r>
      <w:r>
        <w:t>on</w:t>
      </w:r>
      <w:r w:rsidR="0025397E">
        <w:t xml:space="preserve"> Moral Theology. Some of these conferences were held with partners from other Latin American countries, expanding the moral theological dialogue beyond Brazilian context and issues.</w:t>
      </w:r>
    </w:p>
    <w:p w14:paraId="25FC32F1" w14:textId="0B4E5CD7" w:rsidR="0025397E" w:rsidRDefault="0025397E" w:rsidP="0025397E">
      <w:pPr>
        <w:ind w:firstLine="720"/>
      </w:pPr>
      <w:r>
        <w:t>In 2023, the 46</w:t>
      </w:r>
      <w:r w:rsidR="00421980" w:rsidRPr="00421980">
        <w:rPr>
          <w:vertAlign w:val="superscript"/>
        </w:rPr>
        <w:t>th</w:t>
      </w:r>
      <w:r w:rsidR="00421980">
        <w:t xml:space="preserve"> </w:t>
      </w:r>
      <w:r>
        <w:t>edition took place</w:t>
      </w:r>
      <w:r w:rsidRPr="0025397E">
        <w:t xml:space="preserve"> </w:t>
      </w:r>
      <w:r>
        <w:t xml:space="preserve">at ITESP – Instituto São Paulo de </w:t>
      </w:r>
      <w:proofErr w:type="spellStart"/>
      <w:r>
        <w:t>Estudos</w:t>
      </w:r>
      <w:proofErr w:type="spellEnd"/>
      <w:r>
        <w:t xml:space="preserve"> </w:t>
      </w:r>
      <w:proofErr w:type="spellStart"/>
      <w:r>
        <w:t>Superiores</w:t>
      </w:r>
      <w:proofErr w:type="spellEnd"/>
      <w:r>
        <w:t xml:space="preserve"> in São Paulo, Brazil, from August 16 to 18. This year's edition also marked the 8</w:t>
      </w:r>
      <w:r w:rsidR="00421980" w:rsidRPr="00421980">
        <w:rPr>
          <w:vertAlign w:val="superscript"/>
        </w:rPr>
        <w:t>th</w:t>
      </w:r>
      <w:r w:rsidR="00421980">
        <w:t xml:space="preserve"> </w:t>
      </w:r>
      <w:r>
        <w:t>Latin American Conference o</w:t>
      </w:r>
      <w:r w:rsidR="00A301BD">
        <w:t>n</w:t>
      </w:r>
      <w:r>
        <w:t xml:space="preserve"> Moral Theology and had as its theme: </w:t>
      </w:r>
      <w:r w:rsidRPr="0025397E">
        <w:rPr>
          <w:i/>
          <w:iCs/>
        </w:rPr>
        <w:t>Neo-Nazism, Moral Manipulation, and Resistance: A Prophetic Cry before the Different Faces of Violence in Latin America</w:t>
      </w:r>
      <w:r>
        <w:t>.</w:t>
      </w:r>
    </w:p>
    <w:p w14:paraId="32B9AEF6" w14:textId="67A768AC" w:rsidR="00216278" w:rsidRDefault="0025397E" w:rsidP="00216278">
      <w:pPr>
        <w:ind w:firstLine="720"/>
      </w:pPr>
      <w:r>
        <w:t xml:space="preserve">SBTM's mission is to "promote a community of moral theologians that respects different views and supports diversity." In this way, the SBTM, as an academic community, is a “place of encounter and reflection from </w:t>
      </w:r>
      <w:r w:rsidR="000E2918">
        <w:t xml:space="preserve">a </w:t>
      </w:r>
      <w:r>
        <w:t>theological ethics perspective towards the common good.” Rooted in the Catholic tradition, SBTM is open to dialogue with other religious traditions, secular society, and the sciences, always committed to interdisciplinary and</w:t>
      </w:r>
      <w:r w:rsidR="00A301BD">
        <w:t xml:space="preserve"> a</w:t>
      </w:r>
      <w:r>
        <w:t xml:space="preserve"> plurality of perspectives. SBTM members </w:t>
      </w:r>
      <w:r w:rsidR="00216278">
        <w:t>are proud of</w:t>
      </w:r>
      <w:r>
        <w:t xml:space="preserve"> their openness to </w:t>
      </w:r>
      <w:r w:rsidR="00216278">
        <w:t>recognize</w:t>
      </w:r>
      <w:r>
        <w:t xml:space="preserve"> challenges </w:t>
      </w:r>
      <w:r w:rsidR="00216278">
        <w:t>faced by different</w:t>
      </w:r>
      <w:r>
        <w:t xml:space="preserve"> realities of Latin America and </w:t>
      </w:r>
      <w:r w:rsidR="00216278">
        <w:t xml:space="preserve">across the </w:t>
      </w:r>
      <w:r>
        <w:t>world</w:t>
      </w:r>
      <w:r w:rsidR="00216278">
        <w:t xml:space="preserve">, especially those </w:t>
      </w:r>
      <w:r w:rsidR="00BF50E4">
        <w:t>that</w:t>
      </w:r>
      <w:r w:rsidR="00216278">
        <w:t xml:space="preserve"> impact the poor and historically marginalized groups</w:t>
      </w:r>
      <w:r>
        <w:t>. For this</w:t>
      </w:r>
      <w:r w:rsidR="00A301BD">
        <w:t xml:space="preserve"> reason</w:t>
      </w:r>
      <w:r>
        <w:t xml:space="preserve">, </w:t>
      </w:r>
      <w:r w:rsidR="00216278">
        <w:t xml:space="preserve">international </w:t>
      </w:r>
      <w:r>
        <w:t xml:space="preserve">dialogue and projects have been carried out with </w:t>
      </w:r>
      <w:r w:rsidR="00216278">
        <w:t>global</w:t>
      </w:r>
      <w:r>
        <w:t xml:space="preserve"> partners. This year's </w:t>
      </w:r>
      <w:r w:rsidR="00216278">
        <w:t>conference</w:t>
      </w:r>
      <w:r>
        <w:t xml:space="preserve"> is precisely the result of </w:t>
      </w:r>
      <w:r w:rsidR="00BF50E4">
        <w:t xml:space="preserve">an </w:t>
      </w:r>
      <w:r w:rsidR="00216278">
        <w:t xml:space="preserve">international </w:t>
      </w:r>
      <w:r>
        <w:t xml:space="preserve">relationship and </w:t>
      </w:r>
      <w:r w:rsidR="00BF50E4">
        <w:t>a</w:t>
      </w:r>
      <w:r>
        <w:t xml:space="preserve"> vision </w:t>
      </w:r>
      <w:r w:rsidR="00BF50E4">
        <w:t xml:space="preserve">of </w:t>
      </w:r>
      <w:r>
        <w:t>integrat</w:t>
      </w:r>
      <w:r w:rsidR="00BF50E4">
        <w:t>ing</w:t>
      </w:r>
      <w:r>
        <w:t xml:space="preserve"> the Latin American </w:t>
      </w:r>
      <w:r w:rsidR="00BF50E4">
        <w:t>community of Catholic moral theologians</w:t>
      </w:r>
      <w:r>
        <w:t>.</w:t>
      </w:r>
      <w:r w:rsidR="00216278">
        <w:t xml:space="preserve"> Support from Catholic Theological Ethics in the World Church (CTEWC) and Marquette University in Wisconsin, </w:t>
      </w:r>
      <w:r w:rsidR="00A301BD">
        <w:t>USA</w:t>
      </w:r>
      <w:r w:rsidR="00216278">
        <w:t>, w</w:t>
      </w:r>
      <w:r w:rsidR="00A301BD">
        <w:t>as</w:t>
      </w:r>
      <w:r w:rsidR="00216278">
        <w:t xml:space="preserve"> essential for</w:t>
      </w:r>
      <w:r w:rsidR="00BF50E4">
        <w:t xml:space="preserve"> fostering this integration with</w:t>
      </w:r>
      <w:r w:rsidR="00216278">
        <w:t xml:space="preserve"> international participation in this conference that has theologians from nine countries. </w:t>
      </w:r>
    </w:p>
    <w:p w14:paraId="357B6B15" w14:textId="1ECE7990" w:rsidR="00BF50E4" w:rsidRDefault="0025397E" w:rsidP="002C42E1">
      <w:pPr>
        <w:ind w:firstLine="720"/>
      </w:pPr>
      <w:r>
        <w:t xml:space="preserve">In a letter-message sent to </w:t>
      </w:r>
      <w:r w:rsidR="00216278">
        <w:t>moral theologians</w:t>
      </w:r>
      <w:r>
        <w:t xml:space="preserve"> gathered in Sarajevo, in 2018, </w:t>
      </w:r>
      <w:proofErr w:type="gramStart"/>
      <w:r>
        <w:t>on the occasion of</w:t>
      </w:r>
      <w:proofErr w:type="gramEnd"/>
      <w:r>
        <w:t xml:space="preserve"> the 3</w:t>
      </w:r>
      <w:r w:rsidR="00A301BD" w:rsidRPr="00D2717F">
        <w:rPr>
          <w:vertAlign w:val="superscript"/>
        </w:rPr>
        <w:t>rd</w:t>
      </w:r>
      <w:r>
        <w:t xml:space="preserve"> World Congress of Theological Ethics, promoted by CTEWC, Pope Francis encouraged them</w:t>
      </w:r>
      <w:r w:rsidR="00BF50E4" w:rsidRPr="00BF50E4">
        <w:t xml:space="preserve">, </w:t>
      </w:r>
      <w:r w:rsidR="00BF50E4">
        <w:t>“</w:t>
      </w:r>
      <w:r w:rsidR="00BF50E4" w:rsidRPr="00BF50E4">
        <w:t>as men and women working in the field of theological ethics, to be passionate for such dialogue</w:t>
      </w:r>
      <w:r w:rsidR="002C42E1">
        <w:t xml:space="preserve"> [which builds bridges and not walls]</w:t>
      </w:r>
      <w:r w:rsidR="00BF50E4" w:rsidRPr="00BF50E4">
        <w:t xml:space="preserve"> and networking. This approach can inspire analyses that will be </w:t>
      </w:r>
      <w:proofErr w:type="gramStart"/>
      <w:r w:rsidR="00BF50E4" w:rsidRPr="00BF50E4">
        <w:t>all the more</w:t>
      </w:r>
      <w:proofErr w:type="gramEnd"/>
      <w:r w:rsidR="00BF50E4" w:rsidRPr="00BF50E4">
        <w:t xml:space="preserve"> insightful and attentive to the complexity of human reality</w:t>
      </w:r>
      <w:r w:rsidR="002C42E1">
        <w:t>.”</w:t>
      </w:r>
    </w:p>
    <w:p w14:paraId="69FDF254" w14:textId="0A0C3A38" w:rsidR="0025397E" w:rsidRDefault="0025397E" w:rsidP="00216278">
      <w:pPr>
        <w:ind w:firstLine="720"/>
      </w:pPr>
      <w:r>
        <w:t>Pope Francis</w:t>
      </w:r>
      <w:r w:rsidR="00216278">
        <w:t>’s words</w:t>
      </w:r>
      <w:r>
        <w:t xml:space="preserve"> consolidated – </w:t>
      </w:r>
      <w:proofErr w:type="gramStart"/>
      <w:r>
        <w:t>at the same time that</w:t>
      </w:r>
      <w:proofErr w:type="gramEnd"/>
      <w:r>
        <w:t xml:space="preserve"> they have motivated progress in building new </w:t>
      </w:r>
      <w:r w:rsidR="00216278">
        <w:t>dialogical</w:t>
      </w:r>
      <w:r>
        <w:t xml:space="preserve"> bridges – the theological perspective developed by the theologians of SBTM and many others throughout Latin America.</w:t>
      </w:r>
      <w:r w:rsidR="00216278">
        <w:t xml:space="preserve"> </w:t>
      </w:r>
      <w:r>
        <w:t xml:space="preserve">Many of them have committed themselves to the mission that Francis </w:t>
      </w:r>
      <w:r w:rsidR="00A301BD">
        <w:t>en</w:t>
      </w:r>
      <w:r w:rsidR="002C42E1">
        <w:t>trusts</w:t>
      </w:r>
      <w:r>
        <w:t xml:space="preserve"> to those who carry out this ministry. </w:t>
      </w:r>
      <w:r w:rsidR="00F264A5">
        <w:t>Particularly i</w:t>
      </w:r>
      <w:r>
        <w:t xml:space="preserve">n Latin America, we have lived this </w:t>
      </w:r>
      <w:r w:rsidR="00F264A5">
        <w:t xml:space="preserve">theological </w:t>
      </w:r>
      <w:r>
        <w:t xml:space="preserve">ministry within a context that is increasingly challenging </w:t>
      </w:r>
      <w:r w:rsidR="002C42E1">
        <w:t xml:space="preserve">for </w:t>
      </w:r>
      <w:r w:rsidR="00F264A5">
        <w:t>the way we do m</w:t>
      </w:r>
      <w:r>
        <w:t xml:space="preserve">oral </w:t>
      </w:r>
      <w:r w:rsidR="00F264A5">
        <w:t>t</w:t>
      </w:r>
      <w:r>
        <w:t>heology.</w:t>
      </w:r>
    </w:p>
    <w:p w14:paraId="4E467FD1" w14:textId="26FC8284" w:rsidR="0025397E" w:rsidRDefault="0025397E" w:rsidP="00F264A5">
      <w:pPr>
        <w:ind w:firstLine="720"/>
      </w:pPr>
      <w:r>
        <w:t xml:space="preserve">A commission made up of representatives from six Latin American countries was created to </w:t>
      </w:r>
      <w:r w:rsidR="00F264A5">
        <w:t xml:space="preserve">organize this conference. After agreeing </w:t>
      </w:r>
      <w:r w:rsidR="00A301BD">
        <w:t>on</w:t>
      </w:r>
      <w:r w:rsidR="00F264A5">
        <w:t xml:space="preserve"> a topic relevant for the region</w:t>
      </w:r>
      <w:r>
        <w:t xml:space="preserve">, the structure and the people invited to the </w:t>
      </w:r>
      <w:r w:rsidR="00F264A5">
        <w:t>plenar</w:t>
      </w:r>
      <w:r w:rsidR="002C42E1">
        <w:t>ies</w:t>
      </w:r>
      <w:r w:rsidR="00F264A5">
        <w:t xml:space="preserve"> and panels</w:t>
      </w:r>
      <w:r>
        <w:t xml:space="preserve"> were decided</w:t>
      </w:r>
      <w:r w:rsidR="00F264A5">
        <w:t>.</w:t>
      </w:r>
      <w:r>
        <w:t xml:space="preserve"> </w:t>
      </w:r>
      <w:r w:rsidR="00F264A5">
        <w:t>T</w:t>
      </w:r>
      <w:r>
        <w:t>hey were developed in a way</w:t>
      </w:r>
      <w:r w:rsidR="00F264A5">
        <w:t xml:space="preserve"> to</w:t>
      </w:r>
      <w:r>
        <w:t xml:space="preserve"> favor formal and informal </w:t>
      </w:r>
      <w:r w:rsidR="00F264A5">
        <w:t>encounters</w:t>
      </w:r>
      <w:r>
        <w:t xml:space="preserve"> between the participants and the development of diverse analyzes </w:t>
      </w:r>
      <w:proofErr w:type="gramStart"/>
      <w:r>
        <w:t>in order to</w:t>
      </w:r>
      <w:proofErr w:type="gramEnd"/>
      <w:r>
        <w:t xml:space="preserve"> promote dialogue between </w:t>
      </w:r>
      <w:r w:rsidR="00F264A5">
        <w:t>different views and identities</w:t>
      </w:r>
      <w:r>
        <w:t xml:space="preserve"> within an environment of respect and commitment to </w:t>
      </w:r>
      <w:r w:rsidR="00F264A5">
        <w:t>concrete experience</w:t>
      </w:r>
      <w:r w:rsidR="002C42E1">
        <w:t>s</w:t>
      </w:r>
      <w:r w:rsidR="00F264A5">
        <w:t xml:space="preserve"> of Latin American people</w:t>
      </w:r>
      <w:r>
        <w:t xml:space="preserve"> and the challenges</w:t>
      </w:r>
      <w:r w:rsidR="00F264A5">
        <w:t xml:space="preserve"> they face</w:t>
      </w:r>
      <w:r>
        <w:t xml:space="preserve">. Thus, </w:t>
      </w:r>
      <w:r w:rsidR="00F264A5">
        <w:t xml:space="preserve">we invited </w:t>
      </w:r>
      <w:r w:rsidR="00F264A5">
        <w:lastRenderedPageBreak/>
        <w:t xml:space="preserve">theologians who could offer </w:t>
      </w:r>
      <w:r>
        <w:t>multiple approach</w:t>
      </w:r>
      <w:r w:rsidR="00F264A5">
        <w:t>es</w:t>
      </w:r>
      <w:r>
        <w:t xml:space="preserve"> </w:t>
      </w:r>
      <w:r w:rsidR="00F264A5">
        <w:t>and worldviews</w:t>
      </w:r>
      <w:r>
        <w:t xml:space="preserve">, </w:t>
      </w:r>
      <w:r w:rsidR="002C42E1">
        <w:t xml:space="preserve">secular </w:t>
      </w:r>
      <w:r w:rsidR="00F264A5">
        <w:t xml:space="preserve">scholars from </w:t>
      </w:r>
      <w:r>
        <w:t xml:space="preserve">different </w:t>
      </w:r>
      <w:r w:rsidR="002C42E1">
        <w:t>fields</w:t>
      </w:r>
      <w:r>
        <w:t xml:space="preserve"> of research</w:t>
      </w:r>
      <w:r w:rsidR="00F264A5">
        <w:t>,</w:t>
      </w:r>
      <w:r>
        <w:t xml:space="preserve"> </w:t>
      </w:r>
      <w:r w:rsidR="00F264A5">
        <w:t xml:space="preserve">and community leaders at </w:t>
      </w:r>
      <w:r w:rsidR="00F17BB0">
        <w:t xml:space="preserve">the </w:t>
      </w:r>
      <w:r w:rsidR="00F264A5">
        <w:t>grassroots level who could</w:t>
      </w:r>
      <w:r>
        <w:t xml:space="preserve"> bring to </w:t>
      </w:r>
      <w:r w:rsidR="00A05DC9">
        <w:t>our</w:t>
      </w:r>
      <w:r w:rsidR="00F264A5">
        <w:t xml:space="preserve"> discussion</w:t>
      </w:r>
      <w:r>
        <w:t xml:space="preserve"> the faces of the victims of an excluding political </w:t>
      </w:r>
      <w:r w:rsidR="00A05DC9">
        <w:t>and socioeconomic system.</w:t>
      </w:r>
    </w:p>
    <w:p w14:paraId="01A26612" w14:textId="02D46E3B" w:rsidR="0025397E" w:rsidRDefault="00A05DC9" w:rsidP="00A05DC9">
      <w:pPr>
        <w:ind w:firstLine="720"/>
      </w:pPr>
      <w:r>
        <w:t>A</w:t>
      </w:r>
      <w:r w:rsidR="0025397E">
        <w:t>s the theme of the C</w:t>
      </w:r>
      <w:r>
        <w:t>onference</w:t>
      </w:r>
      <w:r w:rsidR="0025397E">
        <w:t xml:space="preserve"> s</w:t>
      </w:r>
      <w:r>
        <w:t>a</w:t>
      </w:r>
      <w:r w:rsidR="002C42E1">
        <w:t>ys</w:t>
      </w:r>
      <w:r w:rsidR="0025397E">
        <w:t xml:space="preserve">, </w:t>
      </w:r>
      <w:r>
        <w:t>in order to</w:t>
      </w:r>
      <w:r w:rsidR="0025397E">
        <w:t xml:space="preserve"> </w:t>
      </w:r>
      <w:r>
        <w:t>offer</w:t>
      </w:r>
      <w:r w:rsidR="0025397E">
        <w:t xml:space="preserve"> “</w:t>
      </w:r>
      <w:r w:rsidR="00D2717F" w:rsidRPr="0074371B">
        <w:t>a prophetic c</w:t>
      </w:r>
      <w:r w:rsidR="00D2717F">
        <w:t>ry</w:t>
      </w:r>
      <w:r w:rsidR="00D2717F" w:rsidRPr="0074371B">
        <w:t xml:space="preserve"> amidst the many faces of violence in Latin America</w:t>
      </w:r>
      <w:r>
        <w:t>,</w:t>
      </w:r>
      <w:r w:rsidR="0025397E">
        <w:t xml:space="preserve">” we </w:t>
      </w:r>
      <w:r>
        <w:t>should</w:t>
      </w:r>
      <w:r w:rsidR="0025397E">
        <w:t xml:space="preserve"> be open to dialogue with everyone, breaking down the barriers that divide and segregate people into labels –</w:t>
      </w:r>
      <w:r w:rsidR="002C42E1">
        <w:t xml:space="preserve"> </w:t>
      </w:r>
      <w:r w:rsidR="0025397E">
        <w:t xml:space="preserve">most </w:t>
      </w:r>
      <w:r>
        <w:t xml:space="preserve">of them </w:t>
      </w:r>
      <w:r w:rsidR="0025397E">
        <w:t xml:space="preserve">very reductive because no one is reduced to a </w:t>
      </w:r>
      <w:r w:rsidR="00A4144F">
        <w:t>label</w:t>
      </w:r>
      <w:r w:rsidR="0025397E">
        <w:t xml:space="preserve"> limit</w:t>
      </w:r>
      <w:r w:rsidR="002C42E1">
        <w:t>ing</w:t>
      </w:r>
      <w:r w:rsidR="0025397E">
        <w:t xml:space="preserve"> the complexity and </w:t>
      </w:r>
      <w:r>
        <w:t>greatness</w:t>
      </w:r>
      <w:r w:rsidR="0025397E">
        <w:t xml:space="preserve"> of the human person – and, thus, to advance in </w:t>
      </w:r>
      <w:r w:rsidR="002C42E1">
        <w:t xml:space="preserve">a </w:t>
      </w:r>
      <w:r w:rsidR="0025397E">
        <w:t>prophet</w:t>
      </w:r>
      <w:r>
        <w:t>ic</w:t>
      </w:r>
      <w:r w:rsidR="0025397E">
        <w:t xml:space="preserve"> view of the common good. In this way, we ma</w:t>
      </w:r>
      <w:r>
        <w:t>ke</w:t>
      </w:r>
      <w:r w:rsidR="0025397E">
        <w:t xml:space="preserve"> the </w:t>
      </w:r>
      <w:proofErr w:type="spellStart"/>
      <w:r w:rsidR="0025397E">
        <w:t>synodality</w:t>
      </w:r>
      <w:proofErr w:type="spellEnd"/>
      <w:r w:rsidR="0025397E">
        <w:t xml:space="preserve"> desired by Francis </w:t>
      </w:r>
      <w:r w:rsidR="002C42E1">
        <w:t>an aspect</w:t>
      </w:r>
      <w:r w:rsidR="0025397E">
        <w:t xml:space="preserve"> of the way</w:t>
      </w:r>
      <w:r w:rsidR="002C42E1">
        <w:t xml:space="preserve"> of</w:t>
      </w:r>
      <w:r w:rsidR="0025397E">
        <w:t xml:space="preserve"> d</w:t>
      </w:r>
      <w:r w:rsidR="002C42E1">
        <w:t>oing</w:t>
      </w:r>
      <w:r w:rsidR="0025397E">
        <w:t xml:space="preserve"> moral theology, placing ourselves in communion with the entire Church </w:t>
      </w:r>
      <w:r>
        <w:t>to</w:t>
      </w:r>
      <w:r w:rsidR="0025397E">
        <w:t xml:space="preserve"> promot</w:t>
      </w:r>
      <w:r>
        <w:t>e</w:t>
      </w:r>
      <w:r w:rsidR="0025397E">
        <w:t xml:space="preserve"> a dialogical theological perspective attentive to the voices of all and the challenges of reality.</w:t>
      </w:r>
    </w:p>
    <w:p w14:paraId="4E327EA7" w14:textId="2FA7F6BC" w:rsidR="0025397E" w:rsidRDefault="0025397E" w:rsidP="00A05DC9">
      <w:pPr>
        <w:ind w:firstLine="720"/>
      </w:pPr>
      <w:r>
        <w:t xml:space="preserve">Finally, we are glad that Pope Francis is </w:t>
      </w:r>
      <w:r w:rsidR="00A05DC9">
        <w:t>looking at</w:t>
      </w:r>
      <w:r>
        <w:t xml:space="preserve"> our work as moral theologians in Latin America. Just as he demonstrated his apostolic and pastoral zeal to the theologians gathered in Sarajevo in 2018, he once again encourage</w:t>
      </w:r>
      <w:r w:rsidR="00A05DC9">
        <w:t>d</w:t>
      </w:r>
      <w:r>
        <w:t xml:space="preserve"> </w:t>
      </w:r>
      <w:r w:rsidR="002C42E1">
        <w:t xml:space="preserve">us </w:t>
      </w:r>
      <w:r w:rsidR="00A05DC9">
        <w:t>to continue</w:t>
      </w:r>
      <w:r>
        <w:t xml:space="preserve"> the mission of doing theology by sending a message of support and motivation </w:t>
      </w:r>
      <w:r w:rsidR="00A05DC9">
        <w:t>for those gather</w:t>
      </w:r>
      <w:r w:rsidR="002C42E1">
        <w:t>ed</w:t>
      </w:r>
      <w:r w:rsidR="00A05DC9">
        <w:t xml:space="preserve"> in São Paulo</w:t>
      </w:r>
      <w:r>
        <w:t>:</w:t>
      </w:r>
    </w:p>
    <w:p w14:paraId="0231BCC4" w14:textId="77777777" w:rsidR="0025397E" w:rsidRDefault="0025397E" w:rsidP="0025397E"/>
    <w:p w14:paraId="27C81C9F" w14:textId="11B7867A" w:rsidR="0025397E" w:rsidRDefault="0025397E" w:rsidP="00A05DC9">
      <w:pPr>
        <w:ind w:left="720"/>
      </w:pPr>
      <w:r>
        <w:t>I encourage you to move forward, making the '</w:t>
      </w:r>
      <w:r w:rsidR="00D2717F" w:rsidRPr="0074371B">
        <w:t>a prophetic c</w:t>
      </w:r>
      <w:r w:rsidR="00D2717F">
        <w:t>ry</w:t>
      </w:r>
      <w:r w:rsidR="00D2717F" w:rsidRPr="0074371B">
        <w:t xml:space="preserve"> amidst the many faces of violence</w:t>
      </w:r>
      <w:r>
        <w:t xml:space="preserve"> in Latin America' a reality that you have proposed as a challenge for this meeting.</w:t>
      </w:r>
    </w:p>
    <w:p w14:paraId="63534307" w14:textId="77777777" w:rsidR="00CF6557" w:rsidRDefault="00CF6557" w:rsidP="00CF6557"/>
    <w:p w14:paraId="762D5034" w14:textId="77777777" w:rsidR="00CF6557" w:rsidRDefault="00CF6557" w:rsidP="00CF6557"/>
    <w:p w14:paraId="73FCA9B4" w14:textId="6BFD0596" w:rsidR="00CF6557" w:rsidRPr="000E2918" w:rsidRDefault="000E2918" w:rsidP="00CF6557">
      <w:pPr>
        <w:jc w:val="right"/>
        <w:rPr>
          <w:i/>
          <w:iCs/>
        </w:rPr>
      </w:pPr>
      <w:r w:rsidRPr="000E2918">
        <w:rPr>
          <w:i/>
          <w:iCs/>
        </w:rPr>
        <w:t>A</w:t>
      </w:r>
      <w:r>
        <w:rPr>
          <w:i/>
          <w:iCs/>
        </w:rPr>
        <w:t>l</w:t>
      </w:r>
      <w:r w:rsidRPr="000E2918">
        <w:rPr>
          <w:i/>
          <w:iCs/>
        </w:rPr>
        <w:t>exandre</w:t>
      </w:r>
      <w:r w:rsidR="00CF6557" w:rsidRPr="000E2918">
        <w:rPr>
          <w:i/>
          <w:iCs/>
        </w:rPr>
        <w:t xml:space="preserve"> A. Martins</w:t>
      </w:r>
    </w:p>
    <w:p w14:paraId="1285F6F5" w14:textId="1057BCFF" w:rsidR="00CF6557" w:rsidRDefault="00CF6557" w:rsidP="00CF6557">
      <w:pPr>
        <w:jc w:val="right"/>
      </w:pPr>
      <w:r>
        <w:t xml:space="preserve">Coordinator of </w:t>
      </w:r>
      <w:r w:rsidR="00421980">
        <w:t>8</w:t>
      </w:r>
      <w:r w:rsidR="00421980" w:rsidRPr="00421980">
        <w:rPr>
          <w:vertAlign w:val="superscript"/>
        </w:rPr>
        <w:t>th</w:t>
      </w:r>
      <w:r w:rsidR="00421980">
        <w:t xml:space="preserve"> </w:t>
      </w:r>
      <w:r>
        <w:t>Latin American</w:t>
      </w:r>
      <w:r w:rsidR="00421980">
        <w:t xml:space="preserve"> Conference</w:t>
      </w:r>
      <w:r>
        <w:t xml:space="preserve"> of Moral Theology</w:t>
      </w:r>
    </w:p>
    <w:p w14:paraId="1E03A470" w14:textId="1EED13D6" w:rsidR="00CF6557" w:rsidRDefault="00CF6557" w:rsidP="00CF6557">
      <w:pPr>
        <w:jc w:val="right"/>
      </w:pPr>
      <w:r>
        <w:t>Vice-President of Brazilian Society of Moral Theology</w:t>
      </w:r>
    </w:p>
    <w:p w14:paraId="26863C6A" w14:textId="55223460" w:rsidR="00CF6557" w:rsidRDefault="00CF6557" w:rsidP="00CF6557">
      <w:pPr>
        <w:jc w:val="right"/>
      </w:pPr>
      <w:r w:rsidRPr="00CF6557">
        <w:t>Coordinator of CTEWC Latin American Regional Committee</w:t>
      </w:r>
    </w:p>
    <w:sectPr w:rsidR="00CF6557" w:rsidSect="00BC5AB7">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7E"/>
    <w:rsid w:val="00032E9E"/>
    <w:rsid w:val="000E2918"/>
    <w:rsid w:val="000F6327"/>
    <w:rsid w:val="00216278"/>
    <w:rsid w:val="0025397E"/>
    <w:rsid w:val="002A5801"/>
    <w:rsid w:val="002C42E1"/>
    <w:rsid w:val="002C517F"/>
    <w:rsid w:val="003814AA"/>
    <w:rsid w:val="00421980"/>
    <w:rsid w:val="004E62C0"/>
    <w:rsid w:val="00656840"/>
    <w:rsid w:val="0074371B"/>
    <w:rsid w:val="008235C9"/>
    <w:rsid w:val="00981288"/>
    <w:rsid w:val="00A05DC9"/>
    <w:rsid w:val="00A301BD"/>
    <w:rsid w:val="00A4144F"/>
    <w:rsid w:val="00A935DC"/>
    <w:rsid w:val="00BC5AB7"/>
    <w:rsid w:val="00BF50E4"/>
    <w:rsid w:val="00C602C7"/>
    <w:rsid w:val="00CF6557"/>
    <w:rsid w:val="00D2717F"/>
    <w:rsid w:val="00F17BB0"/>
    <w:rsid w:val="00F2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FBAD1"/>
  <w14:defaultImageDpi w14:val="32767"/>
  <w15:chartTrackingRefBased/>
  <w15:docId w15:val="{F05D0C39-EBDC-0C48-B3A3-8E17FEC3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30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Alexandre</dc:creator>
  <cp:keywords/>
  <dc:description/>
  <cp:lastModifiedBy>Barbara Kozee</cp:lastModifiedBy>
  <cp:revision>5</cp:revision>
  <dcterms:created xsi:type="dcterms:W3CDTF">2023-08-25T14:40:00Z</dcterms:created>
  <dcterms:modified xsi:type="dcterms:W3CDTF">2023-08-28T21:45:00Z</dcterms:modified>
</cp:coreProperties>
</file>