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266C9" w14:textId="577DC9F1" w:rsidR="00993A6D" w:rsidRPr="00993A6D" w:rsidRDefault="00993A6D" w:rsidP="00993A6D">
      <w:pPr>
        <w:spacing w:after="0"/>
        <w:jc w:val="center"/>
        <w:rPr>
          <w:b/>
          <w:bCs/>
          <w:sz w:val="28"/>
          <w:szCs w:val="28"/>
        </w:rPr>
      </w:pPr>
      <w:r w:rsidRPr="00993A6D">
        <w:rPr>
          <w:b/>
          <w:bCs/>
          <w:sz w:val="28"/>
          <w:szCs w:val="28"/>
        </w:rPr>
        <w:t>87</w:t>
      </w:r>
      <w:r w:rsidRPr="00993A6D">
        <w:rPr>
          <w:b/>
          <w:bCs/>
          <w:sz w:val="28"/>
          <w:szCs w:val="28"/>
          <w:vertAlign w:val="superscript"/>
        </w:rPr>
        <w:t>th</w:t>
      </w:r>
      <w:r w:rsidRPr="00993A6D">
        <w:rPr>
          <w:b/>
          <w:bCs/>
          <w:sz w:val="28"/>
          <w:szCs w:val="28"/>
        </w:rPr>
        <w:t xml:space="preserve"> Legislative Session</w:t>
      </w:r>
    </w:p>
    <w:p w14:paraId="3485229F" w14:textId="0FB915B8" w:rsidR="00993A6D" w:rsidRDefault="00993A6D" w:rsidP="00993A6D">
      <w:pPr>
        <w:jc w:val="center"/>
        <w:rPr>
          <w:b/>
          <w:bCs/>
          <w:sz w:val="28"/>
          <w:szCs w:val="28"/>
        </w:rPr>
      </w:pPr>
      <w:r w:rsidRPr="00993A6D">
        <w:rPr>
          <w:b/>
          <w:bCs/>
          <w:sz w:val="28"/>
          <w:szCs w:val="28"/>
        </w:rPr>
        <w:t>House Appropriations Committee</w:t>
      </w:r>
    </w:p>
    <w:p w14:paraId="4A82EE4A" w14:textId="0AAC1D46" w:rsidR="00993A6D" w:rsidRDefault="00993A6D" w:rsidP="00993A6D">
      <w:pPr>
        <w:spacing w:after="0"/>
        <w:rPr>
          <w:b/>
          <w:bCs/>
        </w:rPr>
      </w:pPr>
      <w:r>
        <w:rPr>
          <w:b/>
          <w:bCs/>
          <w:sz w:val="28"/>
          <w:szCs w:val="28"/>
        </w:rPr>
        <w:t>Article VIII Subcommittee:</w:t>
      </w:r>
    </w:p>
    <w:p w14:paraId="5FB75F9A" w14:textId="0DA9AFFF" w:rsidR="00993A6D" w:rsidRDefault="00993A6D" w:rsidP="00993A6D">
      <w:pPr>
        <w:spacing w:after="0"/>
        <w:rPr>
          <w:rStyle w:val="Hyperlink"/>
        </w:rPr>
      </w:pPr>
      <w:r>
        <w:t xml:space="preserve">**Armando </w:t>
      </w:r>
      <w:proofErr w:type="spellStart"/>
      <w:r>
        <w:t>Walle</w:t>
      </w:r>
      <w:proofErr w:type="spellEnd"/>
      <w:r>
        <w:t>, Chair</w:t>
      </w:r>
      <w:r>
        <w:tab/>
        <w:t>512-463-0924</w:t>
      </w:r>
      <w:r>
        <w:tab/>
      </w:r>
      <w:r>
        <w:tab/>
      </w:r>
      <w:hyperlink r:id="rId4" w:history="1">
        <w:r w:rsidRPr="006C2B3E">
          <w:rPr>
            <w:rStyle w:val="Hyperlink"/>
          </w:rPr>
          <w:t>armando.walle@house.texas.gov</w:t>
        </w:r>
      </w:hyperlink>
    </w:p>
    <w:p w14:paraId="398D3FCF" w14:textId="025FC713" w:rsidR="00993A6D" w:rsidRDefault="00993A6D" w:rsidP="00993A6D">
      <w:pPr>
        <w:spacing w:after="0"/>
      </w:pPr>
      <w:r>
        <w:t>**Cecil Bell</w:t>
      </w:r>
      <w:r>
        <w:tab/>
      </w:r>
      <w:r>
        <w:tab/>
      </w:r>
      <w:r>
        <w:tab/>
        <w:t>512-463-0650</w:t>
      </w:r>
      <w:r>
        <w:tab/>
      </w:r>
      <w:r>
        <w:tab/>
      </w:r>
      <w:hyperlink r:id="rId5" w:history="1">
        <w:r w:rsidRPr="006C2B3E">
          <w:rPr>
            <w:rStyle w:val="Hyperlink"/>
          </w:rPr>
          <w:t>cecil.bell@house.texas.gov</w:t>
        </w:r>
      </w:hyperlink>
    </w:p>
    <w:p w14:paraId="1386D948" w14:textId="7F96FFEF" w:rsidR="00993A6D" w:rsidRDefault="00993A6D" w:rsidP="00993A6D">
      <w:pPr>
        <w:spacing w:after="0"/>
        <w:rPr>
          <w:rStyle w:val="Hyperlink"/>
        </w:rPr>
      </w:pPr>
      <w:r>
        <w:t>**</w:t>
      </w:r>
      <w:r>
        <w:t>Alex Dominguez</w:t>
      </w:r>
      <w:r>
        <w:tab/>
      </w:r>
      <w:r>
        <w:tab/>
        <w:t>512-463-0640</w:t>
      </w:r>
      <w:r>
        <w:tab/>
      </w:r>
      <w:r>
        <w:tab/>
      </w:r>
      <w:hyperlink r:id="rId6" w:history="1">
        <w:r w:rsidRPr="006C2B3E">
          <w:rPr>
            <w:rStyle w:val="Hyperlink"/>
          </w:rPr>
          <w:t>alex.dominguez@house.texas.gov</w:t>
        </w:r>
      </w:hyperlink>
    </w:p>
    <w:p w14:paraId="2527F0B4" w14:textId="77777777" w:rsidR="00993A6D" w:rsidRDefault="00993A6D" w:rsidP="00993A6D">
      <w:pPr>
        <w:spacing w:after="0"/>
      </w:pPr>
      <w:r>
        <w:t>**Ed Thompson</w:t>
      </w:r>
      <w:r>
        <w:tab/>
      </w:r>
      <w:r>
        <w:tab/>
      </w:r>
      <w:r>
        <w:tab/>
        <w:t>512-463-0707</w:t>
      </w:r>
      <w:r>
        <w:tab/>
      </w:r>
      <w:r>
        <w:tab/>
      </w:r>
      <w:hyperlink r:id="rId7" w:history="1">
        <w:r w:rsidRPr="006C2B3E">
          <w:rPr>
            <w:rStyle w:val="Hyperlink"/>
          </w:rPr>
          <w:t>ed.thompson@house.texas.gov</w:t>
        </w:r>
      </w:hyperlink>
    </w:p>
    <w:p w14:paraId="0849F260" w14:textId="77777777" w:rsidR="00993A6D" w:rsidRDefault="00993A6D" w:rsidP="00993A6D">
      <w:pPr>
        <w:spacing w:after="0"/>
      </w:pPr>
      <w:r>
        <w:t>**Steve Toth</w:t>
      </w:r>
      <w:r>
        <w:tab/>
      </w:r>
      <w:r>
        <w:tab/>
      </w:r>
      <w:r>
        <w:tab/>
        <w:t>512-463-0797</w:t>
      </w:r>
      <w:r>
        <w:tab/>
      </w:r>
      <w:r>
        <w:tab/>
      </w:r>
      <w:hyperlink r:id="rId8" w:history="1">
        <w:r w:rsidRPr="006C2B3E">
          <w:rPr>
            <w:rStyle w:val="Hyperlink"/>
          </w:rPr>
          <w:t>steve.toth@house.texas.gov</w:t>
        </w:r>
      </w:hyperlink>
    </w:p>
    <w:p w14:paraId="5EDB4832" w14:textId="77777777" w:rsidR="00993A6D" w:rsidRDefault="00993A6D" w:rsidP="00993A6D">
      <w:pPr>
        <w:rPr>
          <w:b/>
          <w:bCs/>
          <w:sz w:val="28"/>
          <w:szCs w:val="28"/>
        </w:rPr>
      </w:pPr>
    </w:p>
    <w:p w14:paraId="33A09E55" w14:textId="77777777" w:rsidR="00993A6D" w:rsidRDefault="00993A6D" w:rsidP="00993A6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Full Committee:</w:t>
      </w:r>
    </w:p>
    <w:p w14:paraId="13CBE050" w14:textId="77777777" w:rsidR="00993A6D" w:rsidRDefault="00993A6D" w:rsidP="00993A6D">
      <w:pPr>
        <w:spacing w:after="0"/>
        <w:rPr>
          <w:rStyle w:val="Hyperlink"/>
        </w:rPr>
      </w:pPr>
      <w:r>
        <w:t xml:space="preserve">Greg </w:t>
      </w:r>
      <w:proofErr w:type="spellStart"/>
      <w:r>
        <w:t>Bonnen</w:t>
      </w:r>
      <w:proofErr w:type="spellEnd"/>
      <w:r>
        <w:t>, Chair</w:t>
      </w:r>
      <w:r>
        <w:tab/>
      </w:r>
      <w:r>
        <w:tab/>
        <w:t>512-463-0729</w:t>
      </w:r>
      <w:r>
        <w:tab/>
      </w:r>
      <w:r>
        <w:tab/>
      </w:r>
      <w:hyperlink r:id="rId9" w:history="1">
        <w:r w:rsidRPr="006C2B3E">
          <w:rPr>
            <w:rStyle w:val="Hyperlink"/>
          </w:rPr>
          <w:t>greg.bonnen@house.texas.gov</w:t>
        </w:r>
      </w:hyperlink>
    </w:p>
    <w:p w14:paraId="4EA0E6CA" w14:textId="46D27B2A" w:rsidR="00993A6D" w:rsidRDefault="00993A6D" w:rsidP="00993A6D">
      <w:pPr>
        <w:spacing w:after="0"/>
      </w:pPr>
      <w:r>
        <w:t>Mary Gonzalez, Vice Chair</w:t>
      </w:r>
      <w:r>
        <w:tab/>
        <w:t>512-463-0613</w:t>
      </w:r>
      <w:r>
        <w:tab/>
      </w:r>
      <w:r>
        <w:tab/>
      </w:r>
      <w:hyperlink r:id="rId10" w:history="1">
        <w:r w:rsidRPr="006C2B3E">
          <w:rPr>
            <w:rStyle w:val="Hyperlink"/>
          </w:rPr>
          <w:t>mary.gonzalez@house.texas.gov</w:t>
        </w:r>
      </w:hyperlink>
    </w:p>
    <w:p w14:paraId="0DC2A6A2" w14:textId="77777777" w:rsidR="00993A6D" w:rsidRDefault="00993A6D" w:rsidP="00993A6D">
      <w:pPr>
        <w:spacing w:after="0"/>
      </w:pPr>
      <w:r>
        <w:t xml:space="preserve">Trent Ashby </w:t>
      </w:r>
      <w:r>
        <w:tab/>
      </w:r>
      <w:r>
        <w:tab/>
      </w:r>
      <w:r>
        <w:tab/>
        <w:t>512-463-0508</w:t>
      </w:r>
      <w:r>
        <w:tab/>
      </w:r>
      <w:r>
        <w:tab/>
      </w:r>
      <w:hyperlink r:id="rId11" w:history="1">
        <w:r w:rsidRPr="006C2B3E">
          <w:rPr>
            <w:rStyle w:val="Hyperlink"/>
          </w:rPr>
          <w:t>trent.ashby@house.texas.gov</w:t>
        </w:r>
      </w:hyperlink>
    </w:p>
    <w:p w14:paraId="7F7F40C2" w14:textId="77777777" w:rsidR="00993A6D" w:rsidRDefault="00993A6D" w:rsidP="00993A6D">
      <w:pPr>
        <w:spacing w:after="0"/>
      </w:pPr>
      <w:r>
        <w:t>**Cecil Bell</w:t>
      </w:r>
      <w:r>
        <w:tab/>
      </w:r>
      <w:r>
        <w:tab/>
      </w:r>
      <w:r>
        <w:tab/>
        <w:t>512-463-0650</w:t>
      </w:r>
      <w:r>
        <w:tab/>
      </w:r>
      <w:r>
        <w:tab/>
      </w:r>
      <w:hyperlink r:id="rId12" w:history="1">
        <w:r w:rsidRPr="006C2B3E">
          <w:rPr>
            <w:rStyle w:val="Hyperlink"/>
          </w:rPr>
          <w:t>cecil.bell@house.texas.gov</w:t>
        </w:r>
      </w:hyperlink>
    </w:p>
    <w:p w14:paraId="4FE43D40" w14:textId="77777777" w:rsidR="00993A6D" w:rsidRDefault="00993A6D" w:rsidP="00993A6D">
      <w:pPr>
        <w:spacing w:after="0"/>
      </w:pPr>
      <w:r>
        <w:t>Giovanni Capriglione</w:t>
      </w:r>
      <w:r>
        <w:tab/>
      </w:r>
      <w:r>
        <w:tab/>
        <w:t>512-463-0690</w:t>
      </w:r>
      <w:r>
        <w:tab/>
      </w:r>
      <w:r>
        <w:tab/>
      </w:r>
      <w:hyperlink r:id="rId13" w:history="1">
        <w:r w:rsidRPr="006C2B3E">
          <w:rPr>
            <w:rStyle w:val="Hyperlink"/>
          </w:rPr>
          <w:t>giovanni.capriglione@house.texas.gov</w:t>
        </w:r>
      </w:hyperlink>
    </w:p>
    <w:p w14:paraId="020E93F3" w14:textId="77777777" w:rsidR="00993A6D" w:rsidRDefault="00993A6D" w:rsidP="00993A6D">
      <w:pPr>
        <w:spacing w:after="0"/>
      </w:pPr>
      <w:r>
        <w:t>Jay Dean</w:t>
      </w:r>
      <w:r>
        <w:tab/>
      </w:r>
      <w:r>
        <w:tab/>
      </w:r>
      <w:r>
        <w:tab/>
        <w:t>512-463-0750</w:t>
      </w:r>
      <w:r>
        <w:tab/>
      </w:r>
      <w:r>
        <w:tab/>
      </w:r>
      <w:hyperlink r:id="rId14" w:history="1">
        <w:r w:rsidRPr="006C2B3E">
          <w:rPr>
            <w:rStyle w:val="Hyperlink"/>
          </w:rPr>
          <w:t>jay.dean@house.texas.gov</w:t>
        </w:r>
      </w:hyperlink>
    </w:p>
    <w:p w14:paraId="044E80A3" w14:textId="77777777" w:rsidR="00993A6D" w:rsidRDefault="00993A6D" w:rsidP="00993A6D">
      <w:pPr>
        <w:spacing w:after="0"/>
      </w:pPr>
      <w:r>
        <w:t>**Alex Dominguez</w:t>
      </w:r>
      <w:r>
        <w:tab/>
      </w:r>
      <w:r>
        <w:tab/>
        <w:t>512-463-0640</w:t>
      </w:r>
      <w:r>
        <w:tab/>
      </w:r>
      <w:r>
        <w:tab/>
      </w:r>
      <w:hyperlink r:id="rId15" w:history="1">
        <w:r w:rsidRPr="006C2B3E">
          <w:rPr>
            <w:rStyle w:val="Hyperlink"/>
          </w:rPr>
          <w:t>alex.dominguez@house.texas.gov</w:t>
        </w:r>
      </w:hyperlink>
    </w:p>
    <w:p w14:paraId="52A998E6" w14:textId="77777777" w:rsidR="00993A6D" w:rsidRDefault="00993A6D" w:rsidP="00993A6D">
      <w:pPr>
        <w:spacing w:after="0"/>
      </w:pPr>
      <w:r>
        <w:t>Gary Gates</w:t>
      </w:r>
      <w:r>
        <w:tab/>
      </w:r>
      <w:r>
        <w:tab/>
      </w:r>
      <w:r>
        <w:tab/>
        <w:t>512-463-0657</w:t>
      </w:r>
      <w:r>
        <w:tab/>
      </w:r>
      <w:r>
        <w:tab/>
      </w:r>
      <w:hyperlink r:id="rId16" w:history="1">
        <w:r w:rsidRPr="006C2B3E">
          <w:rPr>
            <w:rStyle w:val="Hyperlink"/>
          </w:rPr>
          <w:t>gary.gates@house.texas.gov</w:t>
        </w:r>
      </w:hyperlink>
    </w:p>
    <w:p w14:paraId="4F5B9C6A" w14:textId="77777777" w:rsidR="00993A6D" w:rsidRDefault="00993A6D" w:rsidP="00993A6D">
      <w:pPr>
        <w:spacing w:after="0"/>
      </w:pPr>
      <w:r>
        <w:t>Justin Holland</w:t>
      </w:r>
      <w:r>
        <w:tab/>
      </w:r>
      <w:r>
        <w:tab/>
      </w:r>
      <w:r>
        <w:tab/>
        <w:t>512-463-0484</w:t>
      </w:r>
      <w:r>
        <w:tab/>
      </w:r>
      <w:r>
        <w:tab/>
      </w:r>
      <w:hyperlink r:id="rId17" w:history="1">
        <w:r w:rsidRPr="006C2B3E">
          <w:rPr>
            <w:rStyle w:val="Hyperlink"/>
          </w:rPr>
          <w:t>justin.holland@house.texas.gov</w:t>
        </w:r>
      </w:hyperlink>
    </w:p>
    <w:p w14:paraId="088C7C82" w14:textId="77777777" w:rsidR="00993A6D" w:rsidRDefault="00993A6D" w:rsidP="00993A6D">
      <w:pPr>
        <w:spacing w:after="0"/>
      </w:pPr>
      <w:r>
        <w:t>Donna Howard</w:t>
      </w:r>
      <w:r>
        <w:tab/>
      </w:r>
      <w:r>
        <w:tab/>
      </w:r>
      <w:r>
        <w:tab/>
        <w:t>512-463-0631</w:t>
      </w:r>
      <w:r>
        <w:tab/>
      </w:r>
      <w:r>
        <w:tab/>
      </w:r>
      <w:hyperlink r:id="rId18" w:history="1">
        <w:r w:rsidRPr="006C2B3E">
          <w:rPr>
            <w:rStyle w:val="Hyperlink"/>
          </w:rPr>
          <w:t>donna.howard@house.texas.gov</w:t>
        </w:r>
      </w:hyperlink>
    </w:p>
    <w:p w14:paraId="10912D38" w14:textId="77777777" w:rsidR="00993A6D" w:rsidRDefault="00993A6D" w:rsidP="00993A6D">
      <w:pPr>
        <w:spacing w:after="0"/>
      </w:pPr>
      <w:r>
        <w:t>Ann Johnson</w:t>
      </w:r>
      <w:r>
        <w:tab/>
      </w:r>
      <w:r>
        <w:tab/>
      </w:r>
      <w:r>
        <w:tab/>
        <w:t>512-463-0389</w:t>
      </w:r>
      <w:r>
        <w:tab/>
      </w:r>
      <w:r>
        <w:tab/>
      </w:r>
      <w:hyperlink r:id="rId19" w:history="1">
        <w:r w:rsidRPr="006C2B3E">
          <w:rPr>
            <w:rStyle w:val="Hyperlink"/>
          </w:rPr>
          <w:t>ann.johnson@house.texas.gov</w:t>
        </w:r>
      </w:hyperlink>
    </w:p>
    <w:p w14:paraId="2C807458" w14:textId="77777777" w:rsidR="00993A6D" w:rsidRDefault="00993A6D" w:rsidP="00993A6D">
      <w:pPr>
        <w:spacing w:after="0"/>
      </w:pPr>
      <w:r>
        <w:t>Jarvis Johnson</w:t>
      </w:r>
      <w:r>
        <w:tab/>
      </w:r>
      <w:r>
        <w:tab/>
      </w:r>
      <w:r>
        <w:tab/>
        <w:t>512-463-0554</w:t>
      </w:r>
      <w:r>
        <w:tab/>
      </w:r>
      <w:r>
        <w:tab/>
      </w:r>
      <w:hyperlink r:id="rId20" w:history="1">
        <w:r w:rsidRPr="006C2B3E">
          <w:rPr>
            <w:rStyle w:val="Hyperlink"/>
          </w:rPr>
          <w:t>jarvis.johnson@house.texas.gov</w:t>
        </w:r>
      </w:hyperlink>
    </w:p>
    <w:p w14:paraId="56FC13E2" w14:textId="77777777" w:rsidR="00993A6D" w:rsidRDefault="00993A6D" w:rsidP="00993A6D">
      <w:pPr>
        <w:spacing w:after="0"/>
      </w:pPr>
      <w:r>
        <w:t>Julie Johnson</w:t>
      </w:r>
      <w:r>
        <w:tab/>
      </w:r>
      <w:r>
        <w:tab/>
      </w:r>
      <w:r>
        <w:tab/>
        <w:t>512-463-0468</w:t>
      </w:r>
      <w:r>
        <w:tab/>
      </w:r>
      <w:r>
        <w:tab/>
      </w:r>
      <w:hyperlink r:id="rId21" w:history="1">
        <w:r w:rsidRPr="006C2B3E">
          <w:rPr>
            <w:rStyle w:val="Hyperlink"/>
          </w:rPr>
          <w:t>julie.johnson@house.texas.gov</w:t>
        </w:r>
      </w:hyperlink>
    </w:p>
    <w:p w14:paraId="1F939C9F" w14:textId="77777777" w:rsidR="00993A6D" w:rsidRDefault="00993A6D" w:rsidP="00993A6D">
      <w:pPr>
        <w:spacing w:after="0"/>
      </w:pPr>
      <w:r>
        <w:t xml:space="preserve">Ina </w:t>
      </w:r>
      <w:proofErr w:type="spellStart"/>
      <w:r>
        <w:t>Minjarez</w:t>
      </w:r>
      <w:proofErr w:type="spellEnd"/>
      <w:r>
        <w:tab/>
      </w:r>
      <w:r>
        <w:tab/>
      </w:r>
      <w:r>
        <w:tab/>
        <w:t>512-463-0634</w:t>
      </w:r>
      <w:r>
        <w:tab/>
      </w:r>
      <w:r>
        <w:tab/>
      </w:r>
      <w:hyperlink r:id="rId22" w:history="1">
        <w:r w:rsidRPr="006C2B3E">
          <w:rPr>
            <w:rStyle w:val="Hyperlink"/>
          </w:rPr>
          <w:t>ina.minjarez@house.texas.gov</w:t>
        </w:r>
      </w:hyperlink>
    </w:p>
    <w:p w14:paraId="7CEC393A" w14:textId="77777777" w:rsidR="00993A6D" w:rsidRDefault="00993A6D" w:rsidP="00993A6D">
      <w:pPr>
        <w:spacing w:after="0"/>
      </w:pPr>
      <w:proofErr w:type="spellStart"/>
      <w:r>
        <w:t>Geanie</w:t>
      </w:r>
      <w:proofErr w:type="spellEnd"/>
      <w:r>
        <w:t xml:space="preserve"> Morrison</w:t>
      </w:r>
      <w:r>
        <w:tab/>
      </w:r>
      <w:r>
        <w:tab/>
        <w:t>512-463-0456</w:t>
      </w:r>
      <w:r>
        <w:tab/>
      </w:r>
      <w:r>
        <w:tab/>
      </w:r>
      <w:hyperlink r:id="rId23" w:history="1">
        <w:r w:rsidRPr="006C2B3E">
          <w:rPr>
            <w:rStyle w:val="Hyperlink"/>
          </w:rPr>
          <w:t>geanie.morrison@house.texas.gov</w:t>
        </w:r>
      </w:hyperlink>
    </w:p>
    <w:p w14:paraId="0D5C727D" w14:textId="77777777" w:rsidR="00993A6D" w:rsidRDefault="00993A6D" w:rsidP="00993A6D">
      <w:pPr>
        <w:spacing w:after="0"/>
      </w:pPr>
      <w:r>
        <w:t>John Raney</w:t>
      </w:r>
      <w:r>
        <w:tab/>
      </w:r>
      <w:r>
        <w:tab/>
      </w:r>
      <w:r>
        <w:tab/>
        <w:t>512-463-0698</w:t>
      </w:r>
      <w:r>
        <w:tab/>
      </w:r>
      <w:r>
        <w:tab/>
      </w:r>
      <w:hyperlink r:id="rId24" w:history="1">
        <w:r w:rsidRPr="006C2B3E">
          <w:rPr>
            <w:rStyle w:val="Hyperlink"/>
          </w:rPr>
          <w:t>john.raney@house.texas.gov</w:t>
        </w:r>
      </w:hyperlink>
    </w:p>
    <w:p w14:paraId="2EA0E82C" w14:textId="77777777" w:rsidR="00993A6D" w:rsidRDefault="00993A6D" w:rsidP="00993A6D">
      <w:pPr>
        <w:spacing w:after="0"/>
      </w:pPr>
      <w:r>
        <w:t>Toni Rose</w:t>
      </w:r>
      <w:r>
        <w:tab/>
      </w:r>
      <w:r>
        <w:tab/>
      </w:r>
      <w:r>
        <w:tab/>
        <w:t>512-463-0664</w:t>
      </w:r>
      <w:r>
        <w:tab/>
      </w:r>
      <w:r>
        <w:tab/>
      </w:r>
      <w:hyperlink r:id="rId25" w:history="1">
        <w:r w:rsidRPr="006C2B3E">
          <w:rPr>
            <w:rStyle w:val="Hyperlink"/>
          </w:rPr>
          <w:t>toni.rose@house.texas.gov</w:t>
        </w:r>
      </w:hyperlink>
    </w:p>
    <w:p w14:paraId="6DF7B3C0" w14:textId="77777777" w:rsidR="00993A6D" w:rsidRDefault="00993A6D" w:rsidP="00993A6D">
      <w:pPr>
        <w:spacing w:after="0"/>
      </w:pPr>
      <w:r>
        <w:t>Matt Schaefer</w:t>
      </w:r>
      <w:r>
        <w:tab/>
      </w:r>
      <w:r>
        <w:tab/>
      </w:r>
      <w:r>
        <w:tab/>
        <w:t>512-463-0584</w:t>
      </w:r>
      <w:r>
        <w:tab/>
      </w:r>
      <w:r>
        <w:tab/>
      </w:r>
      <w:hyperlink r:id="rId26" w:history="1">
        <w:r w:rsidRPr="006C2B3E">
          <w:rPr>
            <w:rStyle w:val="Hyperlink"/>
          </w:rPr>
          <w:t>matt.schaefer@house.texas.gov</w:t>
        </w:r>
      </w:hyperlink>
    </w:p>
    <w:p w14:paraId="52B7CFCC" w14:textId="77777777" w:rsidR="00993A6D" w:rsidRDefault="00993A6D" w:rsidP="00993A6D">
      <w:pPr>
        <w:spacing w:after="0"/>
      </w:pPr>
      <w:r>
        <w:t>Carl Sherman</w:t>
      </w:r>
      <w:r>
        <w:tab/>
      </w:r>
      <w:r>
        <w:tab/>
      </w:r>
      <w:r>
        <w:tab/>
        <w:t>512-463-0953</w:t>
      </w:r>
      <w:r>
        <w:tab/>
      </w:r>
      <w:r>
        <w:tab/>
      </w:r>
      <w:hyperlink r:id="rId27" w:history="1">
        <w:r w:rsidRPr="006C2B3E">
          <w:rPr>
            <w:rStyle w:val="Hyperlink"/>
          </w:rPr>
          <w:t>carl.sherman@house.texas.gov</w:t>
        </w:r>
      </w:hyperlink>
    </w:p>
    <w:p w14:paraId="70ABB978" w14:textId="77777777" w:rsidR="00993A6D" w:rsidRDefault="00993A6D" w:rsidP="00993A6D">
      <w:pPr>
        <w:spacing w:after="0"/>
      </w:pPr>
      <w:r>
        <w:t>Lynn Stucky</w:t>
      </w:r>
      <w:r>
        <w:tab/>
      </w:r>
      <w:r>
        <w:tab/>
      </w:r>
      <w:r>
        <w:tab/>
        <w:t>512-463-0582</w:t>
      </w:r>
      <w:r>
        <w:tab/>
      </w:r>
      <w:r>
        <w:tab/>
      </w:r>
      <w:hyperlink r:id="rId28" w:history="1">
        <w:r w:rsidRPr="006C2B3E">
          <w:rPr>
            <w:rStyle w:val="Hyperlink"/>
          </w:rPr>
          <w:t>lynn.stuckey@house.texas.gov</w:t>
        </w:r>
      </w:hyperlink>
      <w:r>
        <w:t xml:space="preserve"> </w:t>
      </w:r>
    </w:p>
    <w:p w14:paraId="06F7342C" w14:textId="77777777" w:rsidR="00993A6D" w:rsidRDefault="00993A6D" w:rsidP="00993A6D">
      <w:pPr>
        <w:spacing w:after="0"/>
      </w:pPr>
      <w:r>
        <w:t>**Ed Thompson</w:t>
      </w:r>
      <w:r>
        <w:tab/>
      </w:r>
      <w:r>
        <w:tab/>
      </w:r>
      <w:r>
        <w:tab/>
        <w:t>512-463-0707</w:t>
      </w:r>
      <w:r>
        <w:tab/>
      </w:r>
      <w:r>
        <w:tab/>
      </w:r>
      <w:hyperlink r:id="rId29" w:history="1">
        <w:r w:rsidRPr="006C2B3E">
          <w:rPr>
            <w:rStyle w:val="Hyperlink"/>
          </w:rPr>
          <w:t>ed.thompson@house.texas.gov</w:t>
        </w:r>
      </w:hyperlink>
    </w:p>
    <w:p w14:paraId="54992DF6" w14:textId="4B5F6DA3" w:rsidR="00993A6D" w:rsidRDefault="00993A6D" w:rsidP="00993A6D">
      <w:pPr>
        <w:spacing w:after="0"/>
      </w:pPr>
      <w:r>
        <w:t>**</w:t>
      </w:r>
      <w:r>
        <w:t>Steve Toth</w:t>
      </w:r>
      <w:r>
        <w:tab/>
      </w:r>
      <w:r>
        <w:tab/>
      </w:r>
      <w:r>
        <w:tab/>
        <w:t>512-463-0797</w:t>
      </w:r>
      <w:r>
        <w:tab/>
      </w:r>
      <w:r>
        <w:tab/>
      </w:r>
      <w:hyperlink r:id="rId30" w:history="1">
        <w:r w:rsidRPr="006C2B3E">
          <w:rPr>
            <w:rStyle w:val="Hyperlink"/>
          </w:rPr>
          <w:t>steve.toth@house.texas.gov</w:t>
        </w:r>
      </w:hyperlink>
    </w:p>
    <w:p w14:paraId="13851621" w14:textId="77777777" w:rsidR="00993A6D" w:rsidRDefault="00993A6D" w:rsidP="00993A6D">
      <w:pPr>
        <w:spacing w:after="0"/>
      </w:pPr>
      <w:r>
        <w:t xml:space="preserve">Gary </w:t>
      </w:r>
      <w:proofErr w:type="spellStart"/>
      <w:r>
        <w:t>VanDeaver</w:t>
      </w:r>
      <w:proofErr w:type="spellEnd"/>
      <w:r>
        <w:tab/>
      </w:r>
      <w:r>
        <w:tab/>
        <w:t>512-463-0692</w:t>
      </w:r>
      <w:r>
        <w:tab/>
      </w:r>
      <w:r>
        <w:tab/>
      </w:r>
      <w:hyperlink r:id="rId31" w:history="1">
        <w:r w:rsidRPr="006C2B3E">
          <w:rPr>
            <w:rStyle w:val="Hyperlink"/>
          </w:rPr>
          <w:t>gary.vandeaver@house.texas.gov</w:t>
        </w:r>
      </w:hyperlink>
    </w:p>
    <w:p w14:paraId="73AEA8B5" w14:textId="77777777" w:rsidR="00993A6D" w:rsidRDefault="00993A6D" w:rsidP="00993A6D">
      <w:pPr>
        <w:spacing w:after="0"/>
      </w:pPr>
      <w:r>
        <w:t xml:space="preserve">**Armando </w:t>
      </w:r>
      <w:proofErr w:type="spellStart"/>
      <w:r>
        <w:t>Walle</w:t>
      </w:r>
      <w:proofErr w:type="spellEnd"/>
      <w:r>
        <w:tab/>
      </w:r>
      <w:r>
        <w:tab/>
        <w:t>512-463-0924</w:t>
      </w:r>
      <w:r>
        <w:tab/>
      </w:r>
      <w:r>
        <w:tab/>
      </w:r>
      <w:hyperlink r:id="rId32" w:history="1">
        <w:r w:rsidRPr="006C2B3E">
          <w:rPr>
            <w:rStyle w:val="Hyperlink"/>
          </w:rPr>
          <w:t>armando.walle@house.texas.gov</w:t>
        </w:r>
      </w:hyperlink>
    </w:p>
    <w:p w14:paraId="0E8B14DA" w14:textId="77777777" w:rsidR="00993A6D" w:rsidRDefault="00993A6D" w:rsidP="00993A6D">
      <w:pPr>
        <w:spacing w:after="0"/>
      </w:pPr>
      <w:r>
        <w:t>Terry Wilson</w:t>
      </w:r>
      <w:r>
        <w:tab/>
      </w:r>
      <w:r>
        <w:tab/>
      </w:r>
      <w:r>
        <w:tab/>
        <w:t>512-463-0309</w:t>
      </w:r>
      <w:r>
        <w:tab/>
      </w:r>
      <w:r>
        <w:tab/>
      </w:r>
      <w:hyperlink r:id="rId33" w:history="1">
        <w:r w:rsidRPr="006C2B3E">
          <w:rPr>
            <w:rStyle w:val="Hyperlink"/>
          </w:rPr>
          <w:t>terry.wilson@house.texas.gov</w:t>
        </w:r>
      </w:hyperlink>
    </w:p>
    <w:p w14:paraId="08ABB4A8" w14:textId="77777777" w:rsidR="00993A6D" w:rsidRDefault="00993A6D" w:rsidP="00993A6D">
      <w:pPr>
        <w:spacing w:after="0"/>
      </w:pPr>
      <w:r>
        <w:t>Gene Wu</w:t>
      </w:r>
      <w:r>
        <w:tab/>
      </w:r>
      <w:r>
        <w:tab/>
      </w:r>
      <w:r>
        <w:tab/>
        <w:t>512-463-0492</w:t>
      </w:r>
      <w:r>
        <w:tab/>
      </w:r>
      <w:r>
        <w:tab/>
      </w:r>
      <w:hyperlink r:id="rId34" w:history="1">
        <w:r w:rsidRPr="006C2B3E">
          <w:rPr>
            <w:rStyle w:val="Hyperlink"/>
          </w:rPr>
          <w:t>gene.wu@house.texas.gov</w:t>
        </w:r>
      </w:hyperlink>
    </w:p>
    <w:p w14:paraId="3E3E531E" w14:textId="77777777" w:rsidR="00993A6D" w:rsidRDefault="00993A6D" w:rsidP="00993A6D">
      <w:pPr>
        <w:spacing w:after="0"/>
      </w:pPr>
      <w:r>
        <w:t xml:space="preserve">Erin </w:t>
      </w:r>
      <w:proofErr w:type="spellStart"/>
      <w:r>
        <w:t>Zwiener</w:t>
      </w:r>
      <w:proofErr w:type="spellEnd"/>
      <w:r>
        <w:tab/>
      </w:r>
      <w:r>
        <w:tab/>
      </w:r>
      <w:r>
        <w:tab/>
        <w:t>512-463-0647</w:t>
      </w:r>
      <w:r>
        <w:tab/>
      </w:r>
      <w:r>
        <w:tab/>
      </w:r>
      <w:hyperlink r:id="rId35" w:history="1">
        <w:r w:rsidRPr="006C2B3E">
          <w:rPr>
            <w:rStyle w:val="Hyperlink"/>
          </w:rPr>
          <w:t>erin.zwiener@house.texas.gov</w:t>
        </w:r>
      </w:hyperlink>
      <w:r>
        <w:t xml:space="preserve"> </w:t>
      </w:r>
    </w:p>
    <w:p w14:paraId="20930F52" w14:textId="77777777" w:rsidR="00DA2F7B" w:rsidRDefault="00DA2F7B"/>
    <w:sectPr w:rsidR="00DA2F7B" w:rsidSect="009769C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6D"/>
    <w:rsid w:val="00106084"/>
    <w:rsid w:val="009769CF"/>
    <w:rsid w:val="00993A6D"/>
    <w:rsid w:val="00DA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87F6"/>
  <w15:chartTrackingRefBased/>
  <w15:docId w15:val="{D7A2F219-853B-4C1F-BA62-9F23031E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iovanni.capriglione@house.texas.gov" TargetMode="External"/><Relationship Id="rId18" Type="http://schemas.openxmlformats.org/officeDocument/2006/relationships/hyperlink" Target="mailto:donna.howard@house.texas.gov" TargetMode="External"/><Relationship Id="rId26" Type="http://schemas.openxmlformats.org/officeDocument/2006/relationships/hyperlink" Target="mailto:matt.schaefer@house.texas.gov" TargetMode="External"/><Relationship Id="rId21" Type="http://schemas.openxmlformats.org/officeDocument/2006/relationships/hyperlink" Target="mailto:julie.johnson@house.texas.gov" TargetMode="External"/><Relationship Id="rId34" Type="http://schemas.openxmlformats.org/officeDocument/2006/relationships/hyperlink" Target="mailto:gene.wu@house.texas.gov" TargetMode="External"/><Relationship Id="rId7" Type="http://schemas.openxmlformats.org/officeDocument/2006/relationships/hyperlink" Target="mailto:ed.thompson@house.texas.gov" TargetMode="External"/><Relationship Id="rId12" Type="http://schemas.openxmlformats.org/officeDocument/2006/relationships/hyperlink" Target="mailto:cecil.bell@house.texas.gov" TargetMode="External"/><Relationship Id="rId17" Type="http://schemas.openxmlformats.org/officeDocument/2006/relationships/hyperlink" Target="mailto:justin.holland@house.texas.gov" TargetMode="External"/><Relationship Id="rId25" Type="http://schemas.openxmlformats.org/officeDocument/2006/relationships/hyperlink" Target="mailto:toni.rose@house.texas.gov" TargetMode="External"/><Relationship Id="rId33" Type="http://schemas.openxmlformats.org/officeDocument/2006/relationships/hyperlink" Target="mailto:terry.wilson@house.texas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ary.gates@house.texas.gov" TargetMode="External"/><Relationship Id="rId20" Type="http://schemas.openxmlformats.org/officeDocument/2006/relationships/hyperlink" Target="mailto:jarvis.johnson@house.texas.gov" TargetMode="External"/><Relationship Id="rId29" Type="http://schemas.openxmlformats.org/officeDocument/2006/relationships/hyperlink" Target="mailto:ed.thompson@house.texas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alex.dominguez@house.texas.gov" TargetMode="External"/><Relationship Id="rId11" Type="http://schemas.openxmlformats.org/officeDocument/2006/relationships/hyperlink" Target="mailto:trent.ashby@house.texas.gov" TargetMode="External"/><Relationship Id="rId24" Type="http://schemas.openxmlformats.org/officeDocument/2006/relationships/hyperlink" Target="mailto:john.raney@house.texas.gov" TargetMode="External"/><Relationship Id="rId32" Type="http://schemas.openxmlformats.org/officeDocument/2006/relationships/hyperlink" Target="mailto:armando.walle@house.texas.gov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cecil.bell@house.texas.gov" TargetMode="External"/><Relationship Id="rId15" Type="http://schemas.openxmlformats.org/officeDocument/2006/relationships/hyperlink" Target="mailto:alex.dominguez@house.texas.gov" TargetMode="External"/><Relationship Id="rId23" Type="http://schemas.openxmlformats.org/officeDocument/2006/relationships/hyperlink" Target="mailto:geanie.morrison@house.texas.gov" TargetMode="External"/><Relationship Id="rId28" Type="http://schemas.openxmlformats.org/officeDocument/2006/relationships/hyperlink" Target="mailto:lynn.stuckey@house.texas.gov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ary.gonzalez@house.texas.gov" TargetMode="External"/><Relationship Id="rId19" Type="http://schemas.openxmlformats.org/officeDocument/2006/relationships/hyperlink" Target="mailto:ann.johnson@house.texas.gov" TargetMode="External"/><Relationship Id="rId31" Type="http://schemas.openxmlformats.org/officeDocument/2006/relationships/hyperlink" Target="mailto:gary.vandeaver@house.texas.gov" TargetMode="External"/><Relationship Id="rId4" Type="http://schemas.openxmlformats.org/officeDocument/2006/relationships/hyperlink" Target="mailto:armando.walle@house.texas.gov" TargetMode="External"/><Relationship Id="rId9" Type="http://schemas.openxmlformats.org/officeDocument/2006/relationships/hyperlink" Target="mailto:greg.bonnen@house.texas.gov" TargetMode="External"/><Relationship Id="rId14" Type="http://schemas.openxmlformats.org/officeDocument/2006/relationships/hyperlink" Target="mailto:jay.dean@house.texas.gov" TargetMode="External"/><Relationship Id="rId22" Type="http://schemas.openxmlformats.org/officeDocument/2006/relationships/hyperlink" Target="mailto:ina.minjarez@house.texas.gov" TargetMode="External"/><Relationship Id="rId27" Type="http://schemas.openxmlformats.org/officeDocument/2006/relationships/hyperlink" Target="mailto:carl.sherman@house.texas.gov" TargetMode="External"/><Relationship Id="rId30" Type="http://schemas.openxmlformats.org/officeDocument/2006/relationships/hyperlink" Target="mailto:steve.toth@house.texas.gov" TargetMode="External"/><Relationship Id="rId35" Type="http://schemas.openxmlformats.org/officeDocument/2006/relationships/hyperlink" Target="mailto:erin.zwiener@house.texas.gov" TargetMode="External"/><Relationship Id="rId8" Type="http://schemas.openxmlformats.org/officeDocument/2006/relationships/hyperlink" Target="mailto:steve.toth@house.texas.go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Friese</dc:creator>
  <cp:keywords/>
  <dc:description/>
  <cp:lastModifiedBy>Jan Friese</cp:lastModifiedBy>
  <cp:revision>1</cp:revision>
  <dcterms:created xsi:type="dcterms:W3CDTF">2021-03-15T03:21:00Z</dcterms:created>
  <dcterms:modified xsi:type="dcterms:W3CDTF">2021-03-15T03:25:00Z</dcterms:modified>
</cp:coreProperties>
</file>