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DD59C" w14:textId="06243514" w:rsidR="00280823" w:rsidRDefault="00280823" w:rsidP="00280823">
      <w:pPr>
        <w:spacing w:line="240" w:lineRule="auto"/>
        <w:rPr>
          <w:rFonts w:ascii="Georgia" w:hAnsi="Georgia"/>
          <w:b w:val="0"/>
          <w:bCs w:val="0"/>
          <w:color w:val="auto"/>
          <w:sz w:val="24"/>
        </w:rPr>
      </w:pPr>
      <w:bookmarkStart w:id="0" w:name="_Hlk36118677"/>
      <w:r w:rsidRPr="00CE7868">
        <w:rPr>
          <w:rFonts w:ascii="Georgia" w:hAnsi="Georgia"/>
          <w:b w:val="0"/>
          <w:bCs w:val="0"/>
          <w:color w:val="auto"/>
          <w:sz w:val="24"/>
        </w:rPr>
        <w:t xml:space="preserve">For Immediate Release: </w:t>
      </w:r>
      <w:r w:rsidR="00CE7868">
        <w:rPr>
          <w:rFonts w:ascii="Georgia" w:hAnsi="Georgia"/>
          <w:b w:val="0"/>
          <w:bCs w:val="0"/>
          <w:color w:val="auto"/>
          <w:sz w:val="24"/>
        </w:rPr>
        <w:t>5</w:t>
      </w:r>
      <w:r w:rsidRPr="00CE7868">
        <w:rPr>
          <w:rFonts w:ascii="Georgia" w:hAnsi="Georgia"/>
          <w:b w:val="0"/>
          <w:bCs w:val="0"/>
          <w:color w:val="auto"/>
          <w:sz w:val="24"/>
        </w:rPr>
        <w:t>/</w:t>
      </w:r>
      <w:r w:rsidR="00CE7868">
        <w:rPr>
          <w:rFonts w:ascii="Georgia" w:hAnsi="Georgia"/>
          <w:b w:val="0"/>
          <w:bCs w:val="0"/>
          <w:color w:val="auto"/>
          <w:sz w:val="24"/>
        </w:rPr>
        <w:t>1</w:t>
      </w:r>
      <w:r w:rsidR="00E20967">
        <w:rPr>
          <w:rFonts w:ascii="Georgia" w:hAnsi="Georgia"/>
          <w:b w:val="0"/>
          <w:bCs w:val="0"/>
          <w:color w:val="auto"/>
          <w:sz w:val="24"/>
        </w:rPr>
        <w:t>5</w:t>
      </w:r>
      <w:r w:rsidRPr="00CE7868">
        <w:rPr>
          <w:rFonts w:ascii="Georgia" w:hAnsi="Georgia"/>
          <w:b w:val="0"/>
          <w:bCs w:val="0"/>
          <w:color w:val="auto"/>
          <w:sz w:val="24"/>
        </w:rPr>
        <w:t>/2020</w:t>
      </w:r>
      <w:r w:rsidRPr="00CE7868">
        <w:rPr>
          <w:rFonts w:ascii="Georgia" w:hAnsi="Georgia"/>
          <w:b w:val="0"/>
          <w:bCs w:val="0"/>
          <w:color w:val="auto"/>
          <w:sz w:val="24"/>
        </w:rPr>
        <w:br/>
        <w:t>Contact: Anna Shum</w:t>
      </w:r>
      <w:r w:rsidRPr="00CE7868">
        <w:rPr>
          <w:rFonts w:ascii="Georgia" w:hAnsi="Georgia"/>
          <w:b w:val="0"/>
          <w:bCs w:val="0"/>
          <w:color w:val="auto"/>
          <w:sz w:val="24"/>
        </w:rPr>
        <w:br/>
        <w:t>Program Coordinator: Communications, NCHC</w:t>
      </w:r>
      <w:r w:rsidRPr="00CE7868">
        <w:rPr>
          <w:rFonts w:ascii="Georgia" w:hAnsi="Georgia"/>
          <w:b w:val="0"/>
          <w:bCs w:val="0"/>
          <w:color w:val="auto"/>
          <w:sz w:val="24"/>
        </w:rPr>
        <w:br/>
      </w:r>
      <w:hyperlink r:id="rId7" w:history="1">
        <w:r w:rsidRPr="00280823">
          <w:rPr>
            <w:rStyle w:val="Hyperlink"/>
            <w:rFonts w:ascii="Georgia" w:hAnsi="Georgia"/>
            <w:b w:val="0"/>
            <w:bCs w:val="0"/>
            <w:sz w:val="24"/>
          </w:rPr>
          <w:t>ashum@NCHCNH.org</w:t>
        </w:r>
      </w:hyperlink>
      <w:r w:rsidRPr="00280823">
        <w:rPr>
          <w:rFonts w:ascii="Georgia" w:hAnsi="Georgia"/>
          <w:b w:val="0"/>
          <w:bCs w:val="0"/>
          <w:color w:val="auto"/>
          <w:sz w:val="24"/>
        </w:rPr>
        <w:br/>
      </w:r>
      <w:r w:rsidRPr="00CE7868">
        <w:rPr>
          <w:rFonts w:ascii="Georgia" w:hAnsi="Georgia"/>
          <w:b w:val="0"/>
          <w:bCs w:val="0"/>
          <w:color w:val="auto"/>
          <w:sz w:val="24"/>
        </w:rPr>
        <w:t>(603)259-3700 x257</w:t>
      </w:r>
    </w:p>
    <w:p w14:paraId="1851DC1D" w14:textId="6A692130" w:rsidR="00CE7868" w:rsidRDefault="00CE7868" w:rsidP="00280823">
      <w:pPr>
        <w:spacing w:line="240" w:lineRule="auto"/>
        <w:rPr>
          <w:rFonts w:ascii="Georgia" w:hAnsi="Georgia"/>
          <w:b w:val="0"/>
          <w:bCs w:val="0"/>
          <w:color w:val="auto"/>
          <w:sz w:val="24"/>
        </w:rPr>
      </w:pPr>
    </w:p>
    <w:p w14:paraId="5E2B178F" w14:textId="4DC60127" w:rsidR="00CE7868" w:rsidRPr="00CE7868" w:rsidRDefault="00CE7868" w:rsidP="00280823">
      <w:pPr>
        <w:spacing w:line="240" w:lineRule="auto"/>
        <w:rPr>
          <w:rFonts w:ascii="Georgia" w:hAnsi="Georgia"/>
          <w:b w:val="0"/>
          <w:bCs w:val="0"/>
          <w:color w:val="auto"/>
          <w:sz w:val="24"/>
        </w:rPr>
      </w:pPr>
      <w:r>
        <w:rPr>
          <w:rFonts w:ascii="Georgia" w:hAnsi="Georgia"/>
          <w:b w:val="0"/>
          <w:bCs w:val="0"/>
          <w:color w:val="auto"/>
          <w:sz w:val="24"/>
        </w:rPr>
        <w:t xml:space="preserve">w/photo </w:t>
      </w:r>
    </w:p>
    <w:bookmarkEnd w:id="0"/>
    <w:p w14:paraId="085C7C91" w14:textId="77777777" w:rsidR="00A00292" w:rsidRPr="00CE7868" w:rsidRDefault="00A00292" w:rsidP="00581791">
      <w:pPr>
        <w:rPr>
          <w:rFonts w:ascii="Georgia" w:hAnsi="Georgia"/>
          <w:b w:val="0"/>
          <w:bCs w:val="0"/>
          <w:color w:val="auto"/>
          <w:sz w:val="24"/>
        </w:rPr>
      </w:pPr>
    </w:p>
    <w:p w14:paraId="51BEAA85" w14:textId="436AB0E2" w:rsidR="00CE7868" w:rsidRDefault="00CE7868" w:rsidP="00CE7868">
      <w:pPr>
        <w:spacing w:line="240" w:lineRule="auto"/>
        <w:rPr>
          <w:rFonts w:ascii="Georgia" w:hAnsi="Georgia"/>
          <w:color w:val="auto"/>
          <w:sz w:val="24"/>
        </w:rPr>
      </w:pPr>
      <w:r w:rsidRPr="00CE7868">
        <w:rPr>
          <w:rFonts w:ascii="Georgia" w:hAnsi="Georgia"/>
          <w:color w:val="auto"/>
          <w:sz w:val="24"/>
        </w:rPr>
        <w:t xml:space="preserve">Tune in and turn </w:t>
      </w:r>
      <w:r w:rsidRPr="00CE7868">
        <w:rPr>
          <w:rFonts w:ascii="Georgia" w:hAnsi="Georgia"/>
          <w:i/>
          <w:iCs/>
          <w:color w:val="auto"/>
          <w:sz w:val="24"/>
        </w:rPr>
        <w:t>UP</w:t>
      </w:r>
      <w:r w:rsidRPr="00CE7868">
        <w:rPr>
          <w:rFonts w:ascii="Georgia" w:hAnsi="Georgia"/>
          <w:color w:val="auto"/>
          <w:sz w:val="24"/>
        </w:rPr>
        <w:t xml:space="preserve"> for NCHC’s 3</w:t>
      </w:r>
      <w:r w:rsidRPr="00CE7868">
        <w:rPr>
          <w:rFonts w:ascii="Georgia" w:hAnsi="Georgia"/>
          <w:color w:val="auto"/>
          <w:sz w:val="24"/>
          <w:vertAlign w:val="superscript"/>
        </w:rPr>
        <w:t>rd</w:t>
      </w:r>
      <w:r w:rsidRPr="00CE7868">
        <w:rPr>
          <w:rFonts w:ascii="Georgia" w:hAnsi="Georgia"/>
          <w:color w:val="auto"/>
          <w:sz w:val="24"/>
        </w:rPr>
        <w:t xml:space="preserve"> Annual </w:t>
      </w:r>
      <w:r w:rsidRPr="00CE7868">
        <w:rPr>
          <w:rFonts w:ascii="Georgia" w:hAnsi="Georgia"/>
          <w:i/>
          <w:iCs/>
          <w:color w:val="auto"/>
          <w:sz w:val="24"/>
        </w:rPr>
        <w:t>UP Granite Youth Conference</w:t>
      </w:r>
      <w:r w:rsidRPr="00CE7868">
        <w:rPr>
          <w:rFonts w:ascii="Georgia" w:hAnsi="Georgia"/>
          <w:color w:val="auto"/>
          <w:sz w:val="24"/>
        </w:rPr>
        <w:t>, June 3</w:t>
      </w:r>
      <w:r w:rsidRPr="00CE7868">
        <w:rPr>
          <w:rFonts w:ascii="Georgia" w:hAnsi="Georgia"/>
          <w:color w:val="auto"/>
          <w:sz w:val="24"/>
          <w:vertAlign w:val="superscript"/>
        </w:rPr>
        <w:t>rd</w:t>
      </w:r>
      <w:r w:rsidRPr="00CE7868">
        <w:rPr>
          <w:rFonts w:ascii="Georgia" w:hAnsi="Georgia"/>
          <w:color w:val="auto"/>
          <w:sz w:val="24"/>
        </w:rPr>
        <w:t xml:space="preserve"> </w:t>
      </w:r>
    </w:p>
    <w:p w14:paraId="6F10A5FD" w14:textId="77777777" w:rsidR="00CE7868" w:rsidRPr="00CE7868" w:rsidRDefault="00CE7868" w:rsidP="00CE7868">
      <w:pPr>
        <w:spacing w:line="240" w:lineRule="auto"/>
        <w:rPr>
          <w:rFonts w:ascii="Georgia" w:hAnsi="Georgia"/>
          <w:b w:val="0"/>
          <w:bCs w:val="0"/>
          <w:color w:val="auto"/>
          <w:sz w:val="24"/>
        </w:rPr>
      </w:pPr>
    </w:p>
    <w:p w14:paraId="1AA0952C" w14:textId="73C10B5A" w:rsidR="00CE7868" w:rsidRPr="00CE7868" w:rsidRDefault="00CE7868" w:rsidP="00CE7868">
      <w:pPr>
        <w:rPr>
          <w:rFonts w:ascii="Georgia" w:hAnsi="Georgia"/>
          <w:b w:val="0"/>
          <w:bCs w:val="0"/>
          <w:color w:val="auto"/>
          <w:sz w:val="24"/>
        </w:rPr>
      </w:pPr>
      <w:r>
        <w:rPr>
          <w:rFonts w:ascii="Georgia" w:hAnsi="Georgia"/>
          <w:b w:val="0"/>
          <w:bCs w:val="0"/>
          <w:color w:val="auto"/>
          <w:sz w:val="24"/>
        </w:rPr>
        <w:t xml:space="preserve">REGION – </w:t>
      </w:r>
      <w:r w:rsidRPr="00CE7868">
        <w:rPr>
          <w:rFonts w:ascii="Georgia" w:hAnsi="Georgia"/>
          <w:b w:val="0"/>
          <w:bCs w:val="0"/>
          <w:color w:val="auto"/>
          <w:sz w:val="24"/>
        </w:rPr>
        <w:t>On June 3</w:t>
      </w:r>
      <w:r w:rsidRPr="00CE7868">
        <w:rPr>
          <w:rFonts w:ascii="Georgia" w:hAnsi="Georgia"/>
          <w:b w:val="0"/>
          <w:bCs w:val="0"/>
          <w:color w:val="auto"/>
          <w:sz w:val="24"/>
          <w:vertAlign w:val="superscript"/>
        </w:rPr>
        <w:t>rd</w:t>
      </w:r>
      <w:r w:rsidRPr="00CE7868">
        <w:rPr>
          <w:rFonts w:ascii="Georgia" w:hAnsi="Georgia"/>
          <w:b w:val="0"/>
          <w:bCs w:val="0"/>
          <w:color w:val="auto"/>
          <w:sz w:val="24"/>
        </w:rPr>
        <w:t>, the North Country Health Consortium (NCHC) will be hosting the 3</w:t>
      </w:r>
      <w:r w:rsidRPr="00CE7868">
        <w:rPr>
          <w:rFonts w:ascii="Georgia" w:hAnsi="Georgia"/>
          <w:b w:val="0"/>
          <w:bCs w:val="0"/>
          <w:color w:val="auto"/>
          <w:sz w:val="24"/>
          <w:vertAlign w:val="superscript"/>
        </w:rPr>
        <w:t>rd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 Annual </w:t>
      </w:r>
      <w:r w:rsidRPr="00CE7868">
        <w:rPr>
          <w:rFonts w:ascii="Georgia" w:hAnsi="Georgia"/>
          <w:b w:val="0"/>
          <w:bCs w:val="0"/>
          <w:i/>
          <w:iCs/>
          <w:color w:val="auto"/>
          <w:sz w:val="24"/>
        </w:rPr>
        <w:t>UP Granite Youth Conference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. A departure from its usual hotel venue, this year </w:t>
      </w:r>
      <w:r w:rsidRPr="00CE7868">
        <w:rPr>
          <w:rFonts w:ascii="Georgia" w:hAnsi="Georgia"/>
          <w:b w:val="0"/>
          <w:bCs w:val="0"/>
          <w:i/>
          <w:iCs/>
          <w:color w:val="auto"/>
          <w:sz w:val="24"/>
        </w:rPr>
        <w:t>UP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 will be streamed live— from 3:30pm – 5:30pm by </w:t>
      </w:r>
      <w:proofErr w:type="spellStart"/>
      <w:r w:rsidRPr="00CE7868">
        <w:rPr>
          <w:rFonts w:ascii="Georgia" w:hAnsi="Georgia"/>
          <w:b w:val="0"/>
          <w:bCs w:val="0"/>
          <w:color w:val="auto"/>
          <w:sz w:val="24"/>
        </w:rPr>
        <w:t>Phlume</w:t>
      </w:r>
      <w:proofErr w:type="spellEnd"/>
      <w:r w:rsidRPr="00CE7868">
        <w:rPr>
          <w:rFonts w:ascii="Georgia" w:hAnsi="Georgia"/>
          <w:b w:val="0"/>
          <w:bCs w:val="0"/>
          <w:color w:val="auto"/>
          <w:sz w:val="24"/>
        </w:rPr>
        <w:t xml:space="preserve"> Media— to audience members in their homes, or wherever students tune into the virtual conference, from computer or smart device. </w:t>
      </w:r>
    </w:p>
    <w:p w14:paraId="65DEB38A" w14:textId="77777777" w:rsidR="00CE7868" w:rsidRPr="00CE7868" w:rsidRDefault="00CE7868" w:rsidP="00CE7868">
      <w:pPr>
        <w:rPr>
          <w:rFonts w:ascii="Georgia" w:hAnsi="Georgia"/>
          <w:b w:val="0"/>
          <w:bCs w:val="0"/>
          <w:color w:val="auto"/>
          <w:sz w:val="24"/>
        </w:rPr>
      </w:pPr>
    </w:p>
    <w:p w14:paraId="1D877F32" w14:textId="5A89818A" w:rsidR="00CE7868" w:rsidRDefault="00CE7868" w:rsidP="00CE7868">
      <w:pPr>
        <w:rPr>
          <w:rFonts w:ascii="Georgia" w:hAnsi="Georgia"/>
          <w:b w:val="0"/>
          <w:bCs w:val="0"/>
          <w:color w:val="auto"/>
          <w:sz w:val="24"/>
        </w:rPr>
      </w:pPr>
      <w:r w:rsidRPr="00CE7868">
        <w:rPr>
          <w:rFonts w:ascii="Georgia" w:hAnsi="Georgia"/>
          <w:b w:val="0"/>
          <w:bCs w:val="0"/>
          <w:color w:val="auto"/>
          <w:sz w:val="24"/>
        </w:rPr>
        <w:t>This year’s</w:t>
      </w:r>
      <w:r w:rsidRPr="00CE7868">
        <w:rPr>
          <w:rFonts w:ascii="Georgia" w:hAnsi="Georgia"/>
          <w:b w:val="0"/>
          <w:bCs w:val="0"/>
          <w:i/>
          <w:iCs/>
          <w:color w:val="auto"/>
          <w:sz w:val="24"/>
        </w:rPr>
        <w:t xml:space="preserve"> UP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 Conference was adapted to a livestream rather than cancelled. The consensus was to keep </w:t>
      </w:r>
      <w:r w:rsidRPr="00CE7868">
        <w:rPr>
          <w:rFonts w:ascii="Georgia" w:hAnsi="Georgia"/>
          <w:b w:val="0"/>
          <w:bCs w:val="0"/>
          <w:i/>
          <w:iCs/>
          <w:color w:val="auto"/>
          <w:sz w:val="24"/>
        </w:rPr>
        <w:t>UP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 the tradition of students showing </w:t>
      </w:r>
      <w:r w:rsidRPr="00CE7868">
        <w:rPr>
          <w:rFonts w:ascii="Georgia" w:hAnsi="Georgia"/>
          <w:b w:val="0"/>
          <w:bCs w:val="0"/>
          <w:i/>
          <w:iCs/>
          <w:color w:val="auto"/>
          <w:sz w:val="24"/>
        </w:rPr>
        <w:t>UP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, speaking </w:t>
      </w:r>
      <w:r w:rsidRPr="00CE7868">
        <w:rPr>
          <w:rFonts w:ascii="Georgia" w:hAnsi="Georgia"/>
          <w:b w:val="0"/>
          <w:bCs w:val="0"/>
          <w:i/>
          <w:iCs/>
          <w:color w:val="auto"/>
          <w:sz w:val="24"/>
        </w:rPr>
        <w:t>UP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, and standing </w:t>
      </w:r>
      <w:r w:rsidRPr="00CE7868">
        <w:rPr>
          <w:rFonts w:ascii="Georgia" w:hAnsi="Georgia"/>
          <w:b w:val="0"/>
          <w:bCs w:val="0"/>
          <w:i/>
          <w:iCs/>
          <w:color w:val="auto"/>
          <w:sz w:val="24"/>
        </w:rPr>
        <w:t xml:space="preserve">UP 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for things that matter, like taking care of their mental health and that of their peers, which is an underlying focus of the </w:t>
      </w:r>
      <w:r w:rsidRPr="00CE7868">
        <w:rPr>
          <w:rFonts w:ascii="Georgia" w:hAnsi="Georgia"/>
          <w:b w:val="0"/>
          <w:bCs w:val="0"/>
          <w:i/>
          <w:iCs/>
          <w:color w:val="auto"/>
          <w:sz w:val="24"/>
        </w:rPr>
        <w:t>UP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 message. </w:t>
      </w:r>
    </w:p>
    <w:p w14:paraId="683B61D3" w14:textId="77777777" w:rsidR="00CE7868" w:rsidRPr="00CE7868" w:rsidRDefault="00CE7868" w:rsidP="00CE7868">
      <w:pPr>
        <w:rPr>
          <w:rFonts w:ascii="Georgia" w:hAnsi="Georgia"/>
          <w:b w:val="0"/>
          <w:bCs w:val="0"/>
          <w:color w:val="auto"/>
          <w:sz w:val="24"/>
        </w:rPr>
      </w:pPr>
    </w:p>
    <w:p w14:paraId="72275C34" w14:textId="7332F42C" w:rsidR="00CE7868" w:rsidRPr="00CE7868" w:rsidRDefault="00CE7868" w:rsidP="00CE7868">
      <w:pPr>
        <w:rPr>
          <w:rFonts w:ascii="Georgia" w:hAnsi="Georgia"/>
          <w:b w:val="0"/>
          <w:bCs w:val="0"/>
          <w:color w:val="auto"/>
          <w:sz w:val="24"/>
        </w:rPr>
      </w:pPr>
      <w:r w:rsidRPr="00CE7868">
        <w:rPr>
          <w:rFonts w:ascii="Georgia" w:hAnsi="Georgia"/>
          <w:b w:val="0"/>
          <w:bCs w:val="0"/>
          <w:color w:val="auto"/>
          <w:sz w:val="24"/>
        </w:rPr>
        <w:t>The 3</w:t>
      </w:r>
      <w:r w:rsidRPr="00CE7868">
        <w:rPr>
          <w:rFonts w:ascii="Georgia" w:hAnsi="Georgia"/>
          <w:b w:val="0"/>
          <w:bCs w:val="0"/>
          <w:color w:val="auto"/>
          <w:sz w:val="24"/>
          <w:vertAlign w:val="superscript"/>
        </w:rPr>
        <w:t>rd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 Annual </w:t>
      </w:r>
      <w:r w:rsidRPr="00CE7868">
        <w:rPr>
          <w:rFonts w:ascii="Georgia" w:hAnsi="Georgia"/>
          <w:b w:val="0"/>
          <w:bCs w:val="0"/>
          <w:i/>
          <w:iCs/>
          <w:color w:val="auto"/>
          <w:sz w:val="24"/>
        </w:rPr>
        <w:t>UP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 lineup is headlined by award-winning global speaker, Kevin Hines, who will tell his inspiring story of surviving a suicide attempt by jumping from the Golden Gate Bridge. </w:t>
      </w:r>
      <w:r w:rsidR="001B0984" w:rsidRPr="001B0984">
        <w:rPr>
          <w:rFonts w:ascii="Georgia" w:hAnsi="Georgia"/>
          <w:b w:val="0"/>
          <w:bCs w:val="0"/>
          <w:color w:val="auto"/>
          <w:sz w:val="24"/>
        </w:rPr>
        <w:t xml:space="preserve">Kevin now travels the world sharing his story of hope, healing, and recovery while teaching people of all ages the art of wellness &amp; the ability to survive pain with true resilience. 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The audience will also get an opportunity to engage in a Question and Answer session with Kevin. </w:t>
      </w:r>
    </w:p>
    <w:p w14:paraId="65E9DB6B" w14:textId="77777777" w:rsidR="00CE7868" w:rsidRPr="00CE7868" w:rsidRDefault="00CE7868" w:rsidP="00CE7868">
      <w:pPr>
        <w:rPr>
          <w:rFonts w:ascii="Georgia" w:hAnsi="Georgia"/>
          <w:b w:val="0"/>
          <w:bCs w:val="0"/>
          <w:color w:val="auto"/>
          <w:sz w:val="24"/>
        </w:rPr>
      </w:pPr>
    </w:p>
    <w:p w14:paraId="6B093C30" w14:textId="4924C9F2" w:rsidR="00CE7868" w:rsidRDefault="00CE7868" w:rsidP="00CE7868">
      <w:pPr>
        <w:rPr>
          <w:rFonts w:ascii="Georgia" w:hAnsi="Georgia"/>
          <w:b w:val="0"/>
          <w:bCs w:val="0"/>
          <w:color w:val="auto"/>
          <w:sz w:val="24"/>
        </w:rPr>
      </w:pP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Other features of the virtual </w:t>
      </w:r>
      <w:r w:rsidRPr="00CE7868">
        <w:rPr>
          <w:rFonts w:ascii="Georgia" w:hAnsi="Georgia"/>
          <w:b w:val="0"/>
          <w:bCs w:val="0"/>
          <w:i/>
          <w:iCs/>
          <w:color w:val="auto"/>
          <w:sz w:val="24"/>
        </w:rPr>
        <w:t xml:space="preserve">UP 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Conference include facilitation by local students from Youth Leadership Through Adventure (YLTA) groups, a surprise guest speaker, shoutouts from past </w:t>
      </w:r>
      <w:r w:rsidRPr="00CE7868">
        <w:rPr>
          <w:rFonts w:ascii="Georgia" w:hAnsi="Georgia"/>
          <w:b w:val="0"/>
          <w:bCs w:val="0"/>
          <w:i/>
          <w:iCs/>
          <w:color w:val="auto"/>
          <w:sz w:val="24"/>
        </w:rPr>
        <w:t>UP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 presenters, sponsors, and returning student attendees, as well as helpful resources that students can turn to for mental health support. </w:t>
      </w:r>
    </w:p>
    <w:p w14:paraId="23643124" w14:textId="77777777" w:rsidR="00CE7868" w:rsidRPr="00CE7868" w:rsidRDefault="00CE7868" w:rsidP="00CE7868">
      <w:pPr>
        <w:rPr>
          <w:rFonts w:ascii="Georgia" w:hAnsi="Georgia"/>
          <w:b w:val="0"/>
          <w:bCs w:val="0"/>
          <w:color w:val="auto"/>
          <w:sz w:val="24"/>
        </w:rPr>
      </w:pPr>
    </w:p>
    <w:p w14:paraId="5C56DCAC" w14:textId="55BDFEF4" w:rsidR="00CE7868" w:rsidRDefault="00CE7868" w:rsidP="00CE7868">
      <w:pPr>
        <w:rPr>
          <w:rFonts w:ascii="Georgia" w:hAnsi="Georgia"/>
          <w:b w:val="0"/>
          <w:bCs w:val="0"/>
          <w:color w:val="auto"/>
          <w:sz w:val="24"/>
        </w:rPr>
      </w:pP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Families are encouraged to tune in together, free of charge, for the virtual </w:t>
      </w:r>
      <w:r w:rsidRPr="00CE7868">
        <w:rPr>
          <w:rFonts w:ascii="Georgia" w:hAnsi="Georgia"/>
          <w:b w:val="0"/>
          <w:bCs w:val="0"/>
          <w:i/>
          <w:iCs/>
          <w:color w:val="auto"/>
          <w:sz w:val="24"/>
        </w:rPr>
        <w:t>UP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 Granite Youth Conference on June 3</w:t>
      </w:r>
      <w:r w:rsidRPr="00CE7868">
        <w:rPr>
          <w:rFonts w:ascii="Georgia" w:hAnsi="Georgia"/>
          <w:b w:val="0"/>
          <w:bCs w:val="0"/>
          <w:color w:val="auto"/>
          <w:sz w:val="24"/>
          <w:vertAlign w:val="superscript"/>
        </w:rPr>
        <w:t>rd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 from 3:30 – 5:30 pm by going online to: </w:t>
      </w:r>
      <w:hyperlink r:id="rId8" w:history="1">
        <w:r w:rsidRPr="00CE7868">
          <w:rPr>
            <w:rStyle w:val="Hyperlink"/>
            <w:rFonts w:ascii="Georgia" w:hAnsi="Georgia"/>
            <w:b w:val="0"/>
            <w:bCs w:val="0"/>
            <w:sz w:val="24"/>
          </w:rPr>
          <w:t>http://stream.phlume.com/up2020/</w:t>
        </w:r>
      </w:hyperlink>
      <w:r w:rsidRPr="00CE7868">
        <w:rPr>
          <w:rFonts w:ascii="Georgia" w:hAnsi="Georgia"/>
          <w:b w:val="0"/>
          <w:bCs w:val="0"/>
          <w:sz w:val="24"/>
        </w:rPr>
        <w:t xml:space="preserve">. 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The live stream of </w:t>
      </w:r>
      <w:r w:rsidRPr="00CE7868">
        <w:rPr>
          <w:rFonts w:ascii="Georgia" w:hAnsi="Georgia"/>
          <w:b w:val="0"/>
          <w:bCs w:val="0"/>
          <w:i/>
          <w:iCs/>
          <w:color w:val="auto"/>
          <w:sz w:val="24"/>
        </w:rPr>
        <w:t>UP</w:t>
      </w:r>
      <w:r w:rsidRPr="00CE7868">
        <w:rPr>
          <w:rFonts w:ascii="Georgia" w:hAnsi="Georgia"/>
          <w:b w:val="0"/>
          <w:bCs w:val="0"/>
          <w:color w:val="auto"/>
          <w:sz w:val="24"/>
        </w:rPr>
        <w:t xml:space="preserve"> can also be accessed on </w:t>
      </w:r>
      <w:proofErr w:type="spellStart"/>
      <w:r w:rsidRPr="00CE7868">
        <w:rPr>
          <w:rFonts w:ascii="Georgia" w:hAnsi="Georgia"/>
          <w:b w:val="0"/>
          <w:bCs w:val="0"/>
          <w:color w:val="auto"/>
          <w:sz w:val="24"/>
        </w:rPr>
        <w:t>Phlume</w:t>
      </w:r>
      <w:proofErr w:type="spellEnd"/>
      <w:r w:rsidRPr="00CE7868">
        <w:rPr>
          <w:rFonts w:ascii="Georgia" w:hAnsi="Georgia"/>
          <w:b w:val="0"/>
          <w:bCs w:val="0"/>
          <w:color w:val="auto"/>
          <w:sz w:val="24"/>
        </w:rPr>
        <w:t xml:space="preserve"> Media’s Instagram page.  </w:t>
      </w:r>
    </w:p>
    <w:p w14:paraId="74EABE6A" w14:textId="77777777" w:rsidR="00CE7868" w:rsidRPr="00CE7868" w:rsidRDefault="00CE7868" w:rsidP="00CE7868">
      <w:pPr>
        <w:rPr>
          <w:rFonts w:ascii="Georgia" w:hAnsi="Georgia"/>
          <w:b w:val="0"/>
          <w:bCs w:val="0"/>
          <w:color w:val="auto"/>
          <w:sz w:val="24"/>
        </w:rPr>
      </w:pPr>
    </w:p>
    <w:p w14:paraId="0B5C873B" w14:textId="77777777" w:rsidR="00CE7868" w:rsidRPr="000D06C5" w:rsidRDefault="00CE7868" w:rsidP="00CE7868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Georgia" w:hAnsi="Georgia"/>
        </w:rPr>
      </w:pPr>
      <w:r w:rsidRPr="000D06C5">
        <w:rPr>
          <w:rFonts w:ascii="Georgia" w:hAnsi="Georgia"/>
        </w:rPr>
        <w:t>Funding for this event was provided in part by the NH Bureau of Drug and Alcohol Services and from generous sponsors, including the Black Crow Project</w:t>
      </w:r>
      <w:r>
        <w:rPr>
          <w:rFonts w:ascii="Georgia" w:hAnsi="Georgia"/>
        </w:rPr>
        <w:t>.</w:t>
      </w:r>
    </w:p>
    <w:p w14:paraId="77BCA69E" w14:textId="77777777" w:rsidR="00CE7868" w:rsidRPr="000D06C5" w:rsidRDefault="00CE7868" w:rsidP="00CE7868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Georgia" w:hAnsi="Georgia"/>
        </w:rPr>
      </w:pPr>
    </w:p>
    <w:p w14:paraId="43943A41" w14:textId="7A64F958" w:rsidR="00CE7868" w:rsidRDefault="00CE7868" w:rsidP="00CE7868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Georgia" w:hAnsi="Georgia"/>
        </w:rPr>
      </w:pPr>
      <w:r w:rsidRPr="000D06C5">
        <w:rPr>
          <w:rFonts w:ascii="Georgia" w:hAnsi="Georgia"/>
        </w:rPr>
        <w:t xml:space="preserve">The North Country Health Consortium is a non-profit public health organization based in Littleton that collaborates with health and human services providers serving </w:t>
      </w:r>
      <w:r>
        <w:rPr>
          <w:rFonts w:ascii="Georgia" w:hAnsi="Georgia"/>
        </w:rPr>
        <w:t>N</w:t>
      </w:r>
      <w:r w:rsidRPr="000D06C5">
        <w:rPr>
          <w:rFonts w:ascii="Georgia" w:hAnsi="Georgia"/>
        </w:rPr>
        <w:t>orthern New Hampshire. To learn more about the</w:t>
      </w:r>
      <w:r>
        <w:rPr>
          <w:rFonts w:ascii="Georgia" w:hAnsi="Georgia"/>
        </w:rPr>
        <w:t xml:space="preserve"> annual</w:t>
      </w:r>
      <w:r w:rsidRPr="000D06C5">
        <w:rPr>
          <w:rFonts w:ascii="Georgia" w:hAnsi="Georgia"/>
        </w:rPr>
        <w:t> </w:t>
      </w:r>
      <w:r w:rsidRPr="000D06C5">
        <w:rPr>
          <w:rStyle w:val="Emphasis"/>
          <w:rFonts w:ascii="Georgia" w:eastAsiaTheme="majorEastAsia" w:hAnsi="Georgia"/>
          <w:bdr w:val="none" w:sz="0" w:space="0" w:color="auto" w:frame="1"/>
        </w:rPr>
        <w:t>UP Granite Youth Conference</w:t>
      </w:r>
      <w:r w:rsidRPr="000D06C5">
        <w:rPr>
          <w:rFonts w:ascii="Georgia" w:hAnsi="Georgia"/>
        </w:rPr>
        <w:t> and how to get involved, contact NCHC’s Substance Misuse Prevention Coordinator, Greg Williams: </w:t>
      </w:r>
      <w:hyperlink r:id="rId9" w:history="1">
        <w:r w:rsidRPr="000D06C5">
          <w:rPr>
            <w:rStyle w:val="Hyperlink"/>
            <w:rFonts w:ascii="Georgia" w:hAnsi="Georgia"/>
            <w:color w:val="3366AA"/>
            <w:bdr w:val="none" w:sz="0" w:space="0" w:color="auto" w:frame="1"/>
          </w:rPr>
          <w:t>gwilliams@NCHCNH.org</w:t>
        </w:r>
      </w:hyperlink>
      <w:r w:rsidRPr="000D06C5">
        <w:rPr>
          <w:rFonts w:ascii="Georgia" w:hAnsi="Georgia"/>
          <w:color w:val="556666"/>
        </w:rPr>
        <w:t> </w:t>
      </w:r>
      <w:r w:rsidRPr="000D06C5">
        <w:rPr>
          <w:rFonts w:ascii="Georgia" w:hAnsi="Georgia"/>
        </w:rPr>
        <w:t>or (603)259-</w:t>
      </w:r>
      <w:r>
        <w:rPr>
          <w:rFonts w:ascii="Georgia" w:hAnsi="Georgia"/>
        </w:rPr>
        <w:t>4797</w:t>
      </w:r>
      <w:r w:rsidRPr="000D06C5">
        <w:rPr>
          <w:rFonts w:ascii="Georgia" w:hAnsi="Georgia"/>
        </w:rPr>
        <w:t>. For more information about NCHC, visit NCHCNH.org.</w:t>
      </w:r>
    </w:p>
    <w:p w14:paraId="08C08383" w14:textId="4A1928E2" w:rsidR="00CE7868" w:rsidRDefault="00CA11E2" w:rsidP="00CA11E2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33C80686" wp14:editId="2B466D54">
            <wp:extent cx="3822145" cy="2866609"/>
            <wp:effectExtent l="1588" t="0" r="8572" b="8573"/>
            <wp:docPr id="2" name="Picture 2" descr="A store in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P Mt. Wash Hotel 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8481" cy="287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BA7B" w14:textId="67FE4939" w:rsidR="006E0177" w:rsidRPr="00FB3363" w:rsidRDefault="00CE7868" w:rsidP="006E01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</w:rPr>
      </w:pPr>
      <w:r w:rsidRPr="00FB3363">
        <w:rPr>
          <w:rFonts w:ascii="Georgia" w:hAnsi="Georgia"/>
        </w:rPr>
        <w:lastRenderedPageBreak/>
        <w:t xml:space="preserve">CAPTION: The </w:t>
      </w:r>
      <w:r w:rsidR="006E0177">
        <w:rPr>
          <w:rFonts w:ascii="Georgia" w:hAnsi="Georgia"/>
        </w:rPr>
        <w:t>3</w:t>
      </w:r>
      <w:r w:rsidR="006E0177" w:rsidRPr="006E0177">
        <w:rPr>
          <w:rFonts w:ascii="Georgia" w:hAnsi="Georgia"/>
          <w:vertAlign w:val="superscript"/>
        </w:rPr>
        <w:t>rd</w:t>
      </w:r>
      <w:r w:rsidR="006E0177">
        <w:rPr>
          <w:rFonts w:ascii="Georgia" w:hAnsi="Georgia"/>
        </w:rPr>
        <w:t xml:space="preserve"> Annual </w:t>
      </w:r>
      <w:r w:rsidRPr="00FB3363">
        <w:rPr>
          <w:rFonts w:ascii="Georgia" w:hAnsi="Georgia"/>
          <w:i/>
          <w:iCs/>
        </w:rPr>
        <w:t>UP Granite Youth Conference</w:t>
      </w:r>
      <w:r w:rsidRPr="00FB3363">
        <w:rPr>
          <w:rFonts w:ascii="Georgia" w:hAnsi="Georgia"/>
        </w:rPr>
        <w:t xml:space="preserve"> is changing with the times, moving from an in-person conference at the Mount Washington Hotel to a free Livestream </w:t>
      </w:r>
      <w:r>
        <w:rPr>
          <w:rFonts w:ascii="Georgia" w:hAnsi="Georgia"/>
        </w:rPr>
        <w:t xml:space="preserve">event </w:t>
      </w:r>
      <w:r w:rsidRPr="00FB3363">
        <w:rPr>
          <w:rFonts w:ascii="Georgia" w:hAnsi="Georgia"/>
        </w:rPr>
        <w:t>online. Tune in on Wednesday, June 3</w:t>
      </w:r>
      <w:r w:rsidRPr="00FB3363">
        <w:rPr>
          <w:rFonts w:ascii="Georgia" w:hAnsi="Georgia"/>
          <w:vertAlign w:val="superscript"/>
        </w:rPr>
        <w:t>rd</w:t>
      </w:r>
      <w:r w:rsidRPr="00FB3363">
        <w:rPr>
          <w:rFonts w:ascii="Georgia" w:hAnsi="Georgia"/>
        </w:rPr>
        <w:t xml:space="preserve"> from 3:30-5:30pm at  </w:t>
      </w:r>
      <w:hyperlink r:id="rId11" w:history="1">
        <w:r w:rsidRPr="00FB3363">
          <w:rPr>
            <w:rStyle w:val="Hyperlink"/>
            <w:rFonts w:ascii="Georgia" w:hAnsi="Georgia"/>
          </w:rPr>
          <w:t>http://stream.phlume.com/up2020/</w:t>
        </w:r>
      </w:hyperlink>
      <w:r w:rsidRPr="00FB3363">
        <w:rPr>
          <w:rFonts w:ascii="Georgia" w:hAnsi="Georgia"/>
        </w:rPr>
        <w:t xml:space="preserve"> or </w:t>
      </w:r>
      <w:proofErr w:type="spellStart"/>
      <w:r w:rsidRPr="00FB3363">
        <w:rPr>
          <w:rFonts w:ascii="Georgia" w:hAnsi="Georgia"/>
        </w:rPr>
        <w:t>Phlume</w:t>
      </w:r>
      <w:proofErr w:type="spellEnd"/>
      <w:r w:rsidRPr="00FB3363">
        <w:rPr>
          <w:rFonts w:ascii="Georgia" w:hAnsi="Georgia"/>
        </w:rPr>
        <w:t xml:space="preserve"> </w:t>
      </w:r>
      <w:r w:rsidR="00E20967">
        <w:rPr>
          <w:rFonts w:ascii="Georgia" w:hAnsi="Georgia"/>
        </w:rPr>
        <w:t>M</w:t>
      </w:r>
      <w:r w:rsidRPr="00FB3363">
        <w:rPr>
          <w:rFonts w:ascii="Georgia" w:hAnsi="Georgia"/>
        </w:rPr>
        <w:t>edia’s Instagram Page.  </w:t>
      </w:r>
      <w:r w:rsidR="006E0177">
        <w:rPr>
          <w:rFonts w:ascii="Georgia" w:hAnsi="Georgia"/>
        </w:rPr>
        <w:t>For more information, check</w:t>
      </w:r>
      <w:r w:rsidR="006E0177" w:rsidRPr="00FB3363">
        <w:rPr>
          <w:rFonts w:ascii="Georgia" w:hAnsi="Georgia"/>
        </w:rPr>
        <w:t xml:space="preserve"> out the North Country Health Consortium’s website</w:t>
      </w:r>
      <w:r w:rsidR="006E0177">
        <w:rPr>
          <w:rFonts w:ascii="Georgia" w:hAnsi="Georgia"/>
        </w:rPr>
        <w:t xml:space="preserve">: </w:t>
      </w:r>
      <w:r w:rsidR="006E0177" w:rsidRPr="00FB3363">
        <w:rPr>
          <w:rFonts w:ascii="Georgia" w:hAnsi="Georgia"/>
        </w:rPr>
        <w:t>NCHCNH.org.</w:t>
      </w:r>
    </w:p>
    <w:p w14:paraId="7F9D7618" w14:textId="257FC8EB" w:rsidR="00CE7868" w:rsidRPr="00FB3363" w:rsidRDefault="00CE7868" w:rsidP="006E01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</w:rPr>
      </w:pPr>
    </w:p>
    <w:p w14:paraId="56C8720D" w14:textId="77777777" w:rsidR="00CE7868" w:rsidRPr="000D06C5" w:rsidRDefault="00CE7868" w:rsidP="00CE7868">
      <w:pPr>
        <w:rPr>
          <w:rFonts w:ascii="Georgia" w:hAnsi="Georgia"/>
          <w:sz w:val="24"/>
        </w:rPr>
      </w:pPr>
    </w:p>
    <w:p w14:paraId="13003750" w14:textId="5631DB80" w:rsidR="00581791" w:rsidRPr="00280823" w:rsidRDefault="00581791" w:rsidP="00CE7868">
      <w:pPr>
        <w:spacing w:line="240" w:lineRule="auto"/>
        <w:rPr>
          <w:rFonts w:ascii="Georgia" w:hAnsi="Georgia"/>
          <w:b w:val="0"/>
          <w:bCs w:val="0"/>
          <w:sz w:val="24"/>
        </w:rPr>
      </w:pPr>
    </w:p>
    <w:sectPr w:rsidR="00581791" w:rsidRPr="00280823" w:rsidSect="00F7598E">
      <w:headerReference w:type="default" r:id="rId12"/>
      <w:pgSz w:w="12240" w:h="15840" w:code="1"/>
      <w:pgMar w:top="2160" w:right="1350" w:bottom="1440" w:left="1350" w:header="720" w:footer="720" w:gutter="0"/>
      <w:cols w:space="720"/>
      <w:docGrid w:linePitch="6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D82C25" w14:textId="77777777" w:rsidR="003343A8" w:rsidRDefault="003343A8" w:rsidP="00D9079C">
      <w:pPr>
        <w:spacing w:line="240" w:lineRule="auto"/>
      </w:pPr>
      <w:r>
        <w:separator/>
      </w:r>
    </w:p>
  </w:endnote>
  <w:endnote w:type="continuationSeparator" w:id="0">
    <w:p w14:paraId="349B4F35" w14:textId="77777777" w:rsidR="003343A8" w:rsidRDefault="003343A8" w:rsidP="00D907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mphis">
    <w:altName w:val="Calibri"/>
    <w:charset w:val="00"/>
    <w:family w:val="auto"/>
    <w:pitch w:val="variable"/>
    <w:sig w:usb0="00000003" w:usb1="00000000" w:usb2="00000000" w:usb3="00000000" w:csb0="00000001" w:csb1="00000000"/>
  </w:font>
  <w:font w:name="Memphis 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A5BF60" w14:textId="77777777" w:rsidR="003343A8" w:rsidRDefault="003343A8" w:rsidP="00D9079C">
      <w:pPr>
        <w:spacing w:line="240" w:lineRule="auto"/>
      </w:pPr>
      <w:r>
        <w:separator/>
      </w:r>
    </w:p>
  </w:footnote>
  <w:footnote w:type="continuationSeparator" w:id="0">
    <w:p w14:paraId="446E0662" w14:textId="77777777" w:rsidR="003343A8" w:rsidRDefault="003343A8" w:rsidP="00D907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91BA3C" w14:textId="2EF178F0" w:rsidR="00D9079C" w:rsidRDefault="009E2229">
    <w:r>
      <w:rPr>
        <w:noProof/>
      </w:rPr>
      <w:drawing>
        <wp:anchor distT="0" distB="0" distL="114300" distR="114300" simplePos="0" relativeHeight="251658240" behindDoc="1" locked="0" layoutInCell="1" allowOverlap="1" wp14:anchorId="44C1B2DA" wp14:editId="4A84947C">
          <wp:simplePos x="0" y="0"/>
          <wp:positionH relativeFrom="column">
            <wp:posOffset>-845820</wp:posOffset>
          </wp:positionH>
          <wp:positionV relativeFrom="paragraph">
            <wp:posOffset>-452532</wp:posOffset>
          </wp:positionV>
          <wp:extent cx="7759700" cy="1004177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etterhead Templat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700" cy="10041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A0ACB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44CB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B046F7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E4AC0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C904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88B63DE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9F0346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196368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ABE0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C7C03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7FAFD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6EE0594"/>
    <w:multiLevelType w:val="hybridMultilevel"/>
    <w:tmpl w:val="637265DA"/>
    <w:lvl w:ilvl="0" w:tplc="41524AD8">
      <w:start w:val="1"/>
      <w:numFmt w:val="bullet"/>
      <w:lvlText w:val=""/>
      <w:lvlJc w:val="left"/>
      <w:pPr>
        <w:ind w:left="216" w:hanging="216"/>
      </w:pPr>
      <w:rPr>
        <w:rFonts w:ascii="Wingdings" w:hAnsi="Wingdings" w:hint="default"/>
        <w:color w:val="5E6738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9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240"/>
  <w:drawingGridVerticalSpacing w:val="65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79C"/>
    <w:rsid w:val="000227C2"/>
    <w:rsid w:val="00072BBE"/>
    <w:rsid w:val="000E4FA7"/>
    <w:rsid w:val="001447B4"/>
    <w:rsid w:val="001964A3"/>
    <w:rsid w:val="001B0984"/>
    <w:rsid w:val="001E6489"/>
    <w:rsid w:val="00244236"/>
    <w:rsid w:val="00270DB1"/>
    <w:rsid w:val="002728F7"/>
    <w:rsid w:val="00280823"/>
    <w:rsid w:val="00297262"/>
    <w:rsid w:val="003343A8"/>
    <w:rsid w:val="003950E6"/>
    <w:rsid w:val="0042268C"/>
    <w:rsid w:val="00440004"/>
    <w:rsid w:val="00454FED"/>
    <w:rsid w:val="00493CEC"/>
    <w:rsid w:val="004A7486"/>
    <w:rsid w:val="004C1030"/>
    <w:rsid w:val="00581791"/>
    <w:rsid w:val="005A0D20"/>
    <w:rsid w:val="005C26B5"/>
    <w:rsid w:val="005D6867"/>
    <w:rsid w:val="00621B16"/>
    <w:rsid w:val="00627A18"/>
    <w:rsid w:val="006E0177"/>
    <w:rsid w:val="00730EF9"/>
    <w:rsid w:val="00896C87"/>
    <w:rsid w:val="008D0EA1"/>
    <w:rsid w:val="00913FB7"/>
    <w:rsid w:val="00932F06"/>
    <w:rsid w:val="009378E8"/>
    <w:rsid w:val="009E2229"/>
    <w:rsid w:val="00A00292"/>
    <w:rsid w:val="00AE2476"/>
    <w:rsid w:val="00B16E51"/>
    <w:rsid w:val="00B5038D"/>
    <w:rsid w:val="00B7116A"/>
    <w:rsid w:val="00B93460"/>
    <w:rsid w:val="00C26E07"/>
    <w:rsid w:val="00C34A97"/>
    <w:rsid w:val="00C76A88"/>
    <w:rsid w:val="00CA11E2"/>
    <w:rsid w:val="00CB7745"/>
    <w:rsid w:val="00CC716B"/>
    <w:rsid w:val="00CE7868"/>
    <w:rsid w:val="00D3605B"/>
    <w:rsid w:val="00D9079C"/>
    <w:rsid w:val="00DD4050"/>
    <w:rsid w:val="00DD6B17"/>
    <w:rsid w:val="00E20967"/>
    <w:rsid w:val="00EA0A05"/>
    <w:rsid w:val="00ED4539"/>
    <w:rsid w:val="00EF7D60"/>
    <w:rsid w:val="00F0181D"/>
    <w:rsid w:val="00F664FA"/>
    <w:rsid w:val="00F7598E"/>
    <w:rsid w:val="00F9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7788A3"/>
  <w14:defaultImageDpi w14:val="32767"/>
  <w15:docId w15:val="{49C554F0-015F-4AD9-A537-53D9E912E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escription/Intro"/>
    <w:qFormat/>
    <w:rsid w:val="00B93460"/>
    <w:pPr>
      <w:spacing w:line="360" w:lineRule="auto"/>
    </w:pPr>
    <w:rPr>
      <w:rFonts w:ascii="Memphis" w:hAnsi="Memphis"/>
      <w:b/>
      <w:bCs/>
      <w:color w:val="4A5E47"/>
      <w:sz w:val="48"/>
    </w:rPr>
  </w:style>
  <w:style w:type="paragraph" w:styleId="Heading1">
    <w:name w:val="heading 1"/>
    <w:aliases w:val="Event Title or Headline"/>
    <w:link w:val="Heading1Char"/>
    <w:autoRedefine/>
    <w:uiPriority w:val="9"/>
    <w:qFormat/>
    <w:rsid w:val="00493CEC"/>
    <w:pPr>
      <w:outlineLvl w:val="0"/>
    </w:pPr>
    <w:rPr>
      <w:rFonts w:ascii="Memphis" w:hAnsi="Memphis"/>
      <w:b/>
      <w:bCs/>
      <w:color w:val="FFFFFF" w:themeColor="background1"/>
      <w:sz w:val="88"/>
      <w:szCs w:val="88"/>
    </w:rPr>
  </w:style>
  <w:style w:type="paragraph" w:styleId="Heading2">
    <w:name w:val="heading 2"/>
    <w:aliases w:val="Date Time Place"/>
    <w:next w:val="Normal"/>
    <w:link w:val="Heading2Char"/>
    <w:autoRedefine/>
    <w:uiPriority w:val="9"/>
    <w:unhideWhenUsed/>
    <w:qFormat/>
    <w:rsid w:val="00B93460"/>
    <w:pPr>
      <w:keepNext/>
      <w:keepLines/>
      <w:spacing w:before="40"/>
      <w:outlineLvl w:val="1"/>
    </w:pPr>
    <w:rPr>
      <w:rFonts w:ascii="Memphis" w:eastAsiaTheme="majorEastAsia" w:hAnsi="Memphis" w:cstheme="majorBidi"/>
      <w:b/>
      <w:bCs/>
      <w:color w:val="C1CA9A"/>
      <w:sz w:val="64"/>
      <w:szCs w:val="26"/>
    </w:rPr>
  </w:style>
  <w:style w:type="paragraph" w:styleId="Heading3">
    <w:name w:val="heading 3"/>
    <w:aliases w:val="Funding Language"/>
    <w:next w:val="Normal"/>
    <w:link w:val="Heading3Char"/>
    <w:autoRedefine/>
    <w:uiPriority w:val="9"/>
    <w:unhideWhenUsed/>
    <w:qFormat/>
    <w:rsid w:val="001964A3"/>
    <w:pPr>
      <w:keepNext/>
      <w:keepLines/>
      <w:spacing w:before="40"/>
      <w:outlineLvl w:val="2"/>
    </w:pPr>
    <w:rPr>
      <w:rFonts w:ascii="Memphis Medium" w:eastAsiaTheme="majorEastAsia" w:hAnsi="Memphis Medium" w:cstheme="majorBidi"/>
      <w:color w:val="4A5E4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Date Time Place Char"/>
    <w:basedOn w:val="DefaultParagraphFont"/>
    <w:link w:val="Heading2"/>
    <w:uiPriority w:val="9"/>
    <w:rsid w:val="00B93460"/>
    <w:rPr>
      <w:rFonts w:ascii="Memphis" w:eastAsiaTheme="majorEastAsia" w:hAnsi="Memphis" w:cstheme="majorBidi"/>
      <w:b/>
      <w:bCs/>
      <w:color w:val="C1CA9A"/>
      <w:sz w:val="64"/>
      <w:szCs w:val="26"/>
    </w:rPr>
  </w:style>
  <w:style w:type="character" w:customStyle="1" w:styleId="Heading3Char">
    <w:name w:val="Heading 3 Char"/>
    <w:aliases w:val="Funding Language Char"/>
    <w:basedOn w:val="DefaultParagraphFont"/>
    <w:link w:val="Heading3"/>
    <w:uiPriority w:val="9"/>
    <w:rsid w:val="001964A3"/>
    <w:rPr>
      <w:rFonts w:ascii="Memphis Medium" w:eastAsiaTheme="majorEastAsia" w:hAnsi="Memphis Medium" w:cstheme="majorBidi"/>
      <w:color w:val="4A5E47"/>
    </w:rPr>
  </w:style>
  <w:style w:type="paragraph" w:customStyle="1" w:styleId="OtherInfo">
    <w:name w:val="Other Info"/>
    <w:basedOn w:val="Normal"/>
    <w:autoRedefine/>
    <w:qFormat/>
    <w:rsid w:val="001964A3"/>
    <w:rPr>
      <w:rFonts w:ascii="Memphis Medium" w:hAnsi="Memphis Medium"/>
      <w:b w:val="0"/>
      <w:bCs w:val="0"/>
      <w:color w:val="AC912F"/>
      <w:sz w:val="36"/>
    </w:rPr>
  </w:style>
  <w:style w:type="character" w:customStyle="1" w:styleId="Heading1Char">
    <w:name w:val="Heading 1 Char"/>
    <w:aliases w:val="Event Title or Headline Char"/>
    <w:basedOn w:val="DefaultParagraphFont"/>
    <w:link w:val="Heading1"/>
    <w:uiPriority w:val="9"/>
    <w:rsid w:val="00493CEC"/>
    <w:rPr>
      <w:rFonts w:ascii="Memphis" w:hAnsi="Memphis"/>
      <w:b/>
      <w:bCs/>
      <w:color w:val="FFFFFF" w:themeColor="background1"/>
      <w:sz w:val="88"/>
      <w:szCs w:val="88"/>
    </w:rPr>
  </w:style>
  <w:style w:type="paragraph" w:customStyle="1" w:styleId="IfNeeded">
    <w:name w:val="If Needed"/>
    <w:basedOn w:val="Normal"/>
    <w:qFormat/>
    <w:rsid w:val="00B93460"/>
    <w:rPr>
      <w:rFonts w:ascii="Memphis Medium" w:hAnsi="Memphis Medium"/>
      <w:b w:val="0"/>
      <w:bCs w:val="0"/>
      <w:color w:val="AC912F"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rsid w:val="00D907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79C"/>
    <w:rPr>
      <w:caps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1E648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6489"/>
    <w:rPr>
      <w:rFonts w:ascii="Memphis" w:hAnsi="Memphis"/>
      <w:b/>
      <w:bCs/>
      <w:color w:val="4A5E47"/>
      <w:sz w:val="48"/>
    </w:rPr>
  </w:style>
  <w:style w:type="paragraph" w:customStyle="1" w:styleId="Georgia-NCHCLetter">
    <w:name w:val="Georgia-NCHC Letter"/>
    <w:autoRedefine/>
    <w:qFormat/>
    <w:rsid w:val="009E2229"/>
    <w:pPr>
      <w:spacing w:line="360" w:lineRule="auto"/>
    </w:pPr>
    <w:rPr>
      <w:rFonts w:ascii="Georgia" w:hAnsi="Georgia"/>
      <w:color w:val="4A5E47"/>
      <w:sz w:val="20"/>
      <w:szCs w:val="20"/>
    </w:rPr>
  </w:style>
  <w:style w:type="paragraph" w:customStyle="1" w:styleId="p1">
    <w:name w:val="p1"/>
    <w:basedOn w:val="Normal"/>
    <w:rsid w:val="00A00292"/>
    <w:pPr>
      <w:spacing w:line="240" w:lineRule="auto"/>
    </w:pPr>
    <w:rPr>
      <w:rFonts w:ascii="Georgia" w:hAnsi="Georgia" w:cs="Times New Roman"/>
      <w:b w:val="0"/>
      <w:bCs w:val="0"/>
      <w:color w:val="auto"/>
      <w:sz w:val="15"/>
      <w:szCs w:val="15"/>
    </w:rPr>
  </w:style>
  <w:style w:type="paragraph" w:customStyle="1" w:styleId="p2">
    <w:name w:val="p2"/>
    <w:basedOn w:val="Normal"/>
    <w:rsid w:val="00A00292"/>
    <w:pPr>
      <w:spacing w:line="240" w:lineRule="auto"/>
    </w:pPr>
    <w:rPr>
      <w:rFonts w:ascii="Georgia" w:hAnsi="Georgia" w:cs="Times New Roman"/>
      <w:b w:val="0"/>
      <w:bCs w:val="0"/>
      <w:color w:val="auto"/>
      <w:sz w:val="15"/>
      <w:szCs w:val="15"/>
    </w:rPr>
  </w:style>
  <w:style w:type="character" w:customStyle="1" w:styleId="apple-converted-space">
    <w:name w:val="apple-converted-space"/>
    <w:basedOn w:val="DefaultParagraphFont"/>
    <w:rsid w:val="00A00292"/>
  </w:style>
  <w:style w:type="character" w:styleId="Hyperlink">
    <w:name w:val="Hyperlink"/>
    <w:basedOn w:val="DefaultParagraphFont"/>
    <w:uiPriority w:val="99"/>
    <w:semiHidden/>
    <w:unhideWhenUsed/>
    <w:rsid w:val="0028082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bCs w:val="0"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CE78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4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ream.phlume.com/up2020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C:\Users\ashum\AppData\Local\Microsoft\Windows\INetCache\Content.Outlook\0LXDXPJB\ashum@NCHCNH.or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tream.phlume.com/up2020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gwilliams@NCHCNH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MMHP Palette">
      <a:dk1>
        <a:srgbClr val="5E6738"/>
      </a:dk1>
      <a:lt1>
        <a:srgbClr val="FFFFFF"/>
      </a:lt1>
      <a:dk2>
        <a:srgbClr val="240E61"/>
      </a:dk2>
      <a:lt2>
        <a:srgbClr val="B3B995"/>
      </a:lt2>
      <a:accent1>
        <a:srgbClr val="C16C18"/>
      </a:accent1>
      <a:accent2>
        <a:srgbClr val="240D62"/>
      </a:accent2>
      <a:accent3>
        <a:srgbClr val="5E6637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Lapchick</dc:creator>
  <cp:keywords/>
  <dc:description/>
  <cp:lastModifiedBy>Anna Shum</cp:lastModifiedBy>
  <cp:revision>2</cp:revision>
  <cp:lastPrinted>2017-06-02T14:52:00Z</cp:lastPrinted>
  <dcterms:created xsi:type="dcterms:W3CDTF">2020-05-15T13:54:00Z</dcterms:created>
  <dcterms:modified xsi:type="dcterms:W3CDTF">2020-05-15T13:54:00Z</dcterms:modified>
</cp:coreProperties>
</file>