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42CF" w14:textId="77777777" w:rsidR="00BC5D0B" w:rsidRPr="00571760" w:rsidRDefault="00BC5D0B" w:rsidP="00504884">
      <w:pPr>
        <w:jc w:val="center"/>
        <w:rPr>
          <w:rFonts w:ascii="Helvetica" w:hAnsi="Helvetica"/>
          <w:b/>
          <w:szCs w:val="28"/>
        </w:rPr>
      </w:pPr>
      <w:r w:rsidRPr="00571760">
        <w:rPr>
          <w:rFonts w:ascii="Helvetica" w:hAnsi="Helvetica"/>
          <w:b/>
          <w:szCs w:val="28"/>
        </w:rPr>
        <w:t>DRT Suggestions for Seeking Racial Justice April 2019</w:t>
      </w:r>
    </w:p>
    <w:p w14:paraId="7245BFA3" w14:textId="4C78E144" w:rsidR="001668D5" w:rsidRPr="0060562A" w:rsidRDefault="001668D5" w:rsidP="00BC5D0B">
      <w:pPr>
        <w:jc w:val="center"/>
        <w:rPr>
          <w:rFonts w:ascii="Helvetica" w:hAnsi="Helvetica"/>
          <w:szCs w:val="28"/>
        </w:rPr>
      </w:pPr>
    </w:p>
    <w:p w14:paraId="78D5B225" w14:textId="2112B626" w:rsidR="00C319F8" w:rsidRPr="00B35E2B" w:rsidRDefault="00571760" w:rsidP="00175BE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  <w:bookmarkStart w:id="0" w:name="_Hlk5180431"/>
      <w:r w:rsidRPr="00B35E2B">
        <w:rPr>
          <w:rFonts w:asciiTheme="majorHAnsi" w:hAnsiTheme="majorHAnsi" w:cstheme="majorHAnsi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5E286E0" wp14:editId="51EB41A3">
            <wp:simplePos x="0" y="0"/>
            <wp:positionH relativeFrom="column">
              <wp:posOffset>25400</wp:posOffset>
            </wp:positionH>
            <wp:positionV relativeFrom="paragraph">
              <wp:posOffset>3810</wp:posOffset>
            </wp:positionV>
            <wp:extent cx="1831340" cy="2565400"/>
            <wp:effectExtent l="0" t="0" r="0" b="0"/>
            <wp:wrapTight wrapText="bothSides">
              <wp:wrapPolygon edited="0">
                <wp:start x="0" y="0"/>
                <wp:lineTo x="0" y="21493"/>
                <wp:lineTo x="21345" y="21493"/>
                <wp:lineTo x="21345" y="0"/>
                <wp:lineTo x="0" y="0"/>
              </wp:wrapPolygon>
            </wp:wrapTight>
            <wp:docPr id="8" name="Picture 2" descr=":::IMG_7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IMG_74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329" w:rsidRPr="00B35E2B">
        <w:rPr>
          <w:rFonts w:asciiTheme="majorHAnsi" w:hAnsiTheme="majorHAnsi" w:cstheme="majorHAnsi"/>
          <w:b/>
          <w:szCs w:val="36"/>
        </w:rPr>
        <w:t>Friendly Forum:</w:t>
      </w:r>
      <w:r w:rsidR="00371329" w:rsidRPr="00B35E2B">
        <w:rPr>
          <w:rFonts w:asciiTheme="majorHAnsi" w:hAnsiTheme="majorHAnsi" w:cstheme="majorHAnsi"/>
          <w:szCs w:val="36"/>
        </w:rPr>
        <w:t xml:space="preserve"> </w:t>
      </w:r>
      <w:r w:rsidR="00C319F8" w:rsidRPr="00B35E2B">
        <w:rPr>
          <w:rFonts w:asciiTheme="majorHAnsi" w:hAnsiTheme="majorHAnsi" w:cstheme="majorHAnsi"/>
          <w:szCs w:val="36"/>
        </w:rPr>
        <w:t xml:space="preserve">Please join us </w:t>
      </w:r>
      <w:r w:rsidR="001E2840" w:rsidRPr="00B35E2B">
        <w:rPr>
          <w:rFonts w:asciiTheme="majorHAnsi" w:hAnsiTheme="majorHAnsi" w:cstheme="majorHAnsi"/>
          <w:szCs w:val="36"/>
        </w:rPr>
        <w:t>during the middle hour for the First Sunday S</w:t>
      </w:r>
      <w:r w:rsidR="00C319F8" w:rsidRPr="00B35E2B">
        <w:rPr>
          <w:rFonts w:asciiTheme="majorHAnsi" w:hAnsiTheme="majorHAnsi" w:cstheme="majorHAnsi"/>
          <w:szCs w:val="36"/>
        </w:rPr>
        <w:t xml:space="preserve">eries, “Centering Black and Indigenous Voices", hosted by Dismantling Racism Team (DRT). </w:t>
      </w:r>
      <w:r w:rsidR="006F5391" w:rsidRPr="00B35E2B">
        <w:rPr>
          <w:rFonts w:asciiTheme="majorHAnsi" w:hAnsiTheme="majorHAnsi" w:cstheme="majorHAnsi"/>
          <w:szCs w:val="36"/>
        </w:rPr>
        <w:t xml:space="preserve">We will </w:t>
      </w:r>
      <w:r w:rsidR="001D752B" w:rsidRPr="00B35E2B">
        <w:rPr>
          <w:rFonts w:asciiTheme="majorHAnsi" w:hAnsiTheme="majorHAnsi" w:cstheme="majorHAnsi"/>
          <w:szCs w:val="36"/>
        </w:rPr>
        <w:t>hear</w:t>
      </w:r>
      <w:r w:rsidR="006F5391" w:rsidRPr="00B35E2B">
        <w:rPr>
          <w:rFonts w:asciiTheme="majorHAnsi" w:hAnsiTheme="majorHAnsi" w:cstheme="majorHAnsi"/>
          <w:szCs w:val="36"/>
        </w:rPr>
        <w:t>, through video, the</w:t>
      </w:r>
      <w:r w:rsidR="00CA5836" w:rsidRPr="00B35E2B">
        <w:rPr>
          <w:rFonts w:asciiTheme="majorHAnsi" w:hAnsiTheme="majorHAnsi" w:cstheme="majorHAnsi"/>
          <w:szCs w:val="36"/>
        </w:rPr>
        <w:t xml:space="preserve"> </w:t>
      </w:r>
      <w:r w:rsidR="00CA5836" w:rsidRPr="00B35E2B">
        <w:rPr>
          <w:rFonts w:asciiTheme="majorHAnsi" w:hAnsiTheme="majorHAnsi" w:cstheme="majorHAnsi"/>
          <w:szCs w:val="36"/>
          <w:u w:val="single"/>
        </w:rPr>
        <w:t>voices of BLUU, Black Lives of UU</w:t>
      </w:r>
      <w:r w:rsidR="00CA5836" w:rsidRPr="00B35E2B">
        <w:rPr>
          <w:rFonts w:asciiTheme="majorHAnsi" w:hAnsiTheme="majorHAnsi" w:cstheme="majorHAnsi"/>
          <w:szCs w:val="36"/>
        </w:rPr>
        <w:t xml:space="preserve">. For more information visit </w:t>
      </w:r>
      <w:r w:rsidR="00CA5836" w:rsidRPr="00B35E2B">
        <w:rPr>
          <w:rFonts w:asciiTheme="majorHAnsi" w:hAnsiTheme="majorHAnsi" w:cstheme="majorHAnsi"/>
          <w:color w:val="0000FF"/>
          <w:szCs w:val="36"/>
        </w:rPr>
        <w:t>https://www.blacklivesuu.com</w:t>
      </w:r>
      <w:r w:rsidR="00CA5836" w:rsidRPr="00B35E2B">
        <w:rPr>
          <w:rFonts w:asciiTheme="majorHAnsi" w:hAnsiTheme="majorHAnsi" w:cstheme="majorHAnsi"/>
          <w:szCs w:val="36"/>
        </w:rPr>
        <w:t>.</w:t>
      </w:r>
    </w:p>
    <w:bookmarkEnd w:id="0"/>
    <w:p w14:paraId="392035CB" w14:textId="77777777" w:rsidR="0050699E" w:rsidRPr="00B35E2B" w:rsidRDefault="0050699E" w:rsidP="00170E81">
      <w:pPr>
        <w:rPr>
          <w:rFonts w:asciiTheme="majorHAnsi" w:hAnsiTheme="majorHAnsi" w:cstheme="majorHAnsi"/>
          <w:szCs w:val="28"/>
          <w:shd w:val="clear" w:color="auto" w:fill="FFFFFF"/>
        </w:rPr>
      </w:pPr>
    </w:p>
    <w:p w14:paraId="23BC8C6E" w14:textId="77777777" w:rsidR="00175BEC" w:rsidRPr="00B35E2B" w:rsidRDefault="006F6BC8" w:rsidP="001E284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Cs w:val="36"/>
        </w:rPr>
      </w:pPr>
      <w:r w:rsidRPr="00B35E2B">
        <w:rPr>
          <w:rFonts w:asciiTheme="majorHAnsi" w:hAnsiTheme="majorHAnsi" w:cstheme="majorHAnsi"/>
          <w:b/>
          <w:bCs/>
          <w:szCs w:val="36"/>
        </w:rPr>
        <w:t>New documentary</w:t>
      </w:r>
      <w:r w:rsidRPr="00B35E2B">
        <w:rPr>
          <w:rFonts w:asciiTheme="majorHAnsi" w:hAnsiTheme="majorHAnsi" w:cstheme="majorHAnsi"/>
          <w:bCs/>
          <w:szCs w:val="36"/>
        </w:rPr>
        <w:t xml:space="preserve"> illuminates</w:t>
      </w:r>
      <w:r w:rsidR="00175BEC" w:rsidRPr="00B35E2B">
        <w:rPr>
          <w:rFonts w:asciiTheme="majorHAnsi" w:hAnsiTheme="majorHAnsi" w:cstheme="majorHAnsi"/>
          <w:bCs/>
          <w:szCs w:val="36"/>
        </w:rPr>
        <w:t xml:space="preserve"> </w:t>
      </w:r>
      <w:r w:rsidR="00CA5836" w:rsidRPr="00B35E2B">
        <w:rPr>
          <w:rFonts w:asciiTheme="majorHAnsi" w:hAnsiTheme="majorHAnsi" w:cstheme="majorHAnsi"/>
          <w:bCs/>
          <w:szCs w:val="36"/>
          <w:u w:val="single"/>
        </w:rPr>
        <w:t xml:space="preserve">'Green Book' </w:t>
      </w:r>
      <w:r w:rsidRPr="00B35E2B">
        <w:rPr>
          <w:rFonts w:asciiTheme="majorHAnsi" w:hAnsiTheme="majorHAnsi" w:cstheme="majorHAnsi"/>
          <w:bCs/>
          <w:szCs w:val="36"/>
          <w:u w:val="single"/>
        </w:rPr>
        <w:t>h</w:t>
      </w:r>
      <w:r w:rsidR="00175BEC" w:rsidRPr="00B35E2B">
        <w:rPr>
          <w:rFonts w:asciiTheme="majorHAnsi" w:hAnsiTheme="majorHAnsi" w:cstheme="majorHAnsi"/>
          <w:bCs/>
          <w:szCs w:val="36"/>
          <w:u w:val="single"/>
        </w:rPr>
        <w:t>istor</w:t>
      </w:r>
      <w:r w:rsidR="00C319F8" w:rsidRPr="00B35E2B">
        <w:rPr>
          <w:rFonts w:asciiTheme="majorHAnsi" w:hAnsiTheme="majorHAnsi" w:cstheme="majorHAnsi"/>
          <w:bCs/>
          <w:szCs w:val="36"/>
          <w:u w:val="single"/>
        </w:rPr>
        <w:t xml:space="preserve">y </w:t>
      </w:r>
      <w:r w:rsidR="00CA5836" w:rsidRPr="00B35E2B">
        <w:rPr>
          <w:rFonts w:asciiTheme="majorHAnsi" w:hAnsiTheme="majorHAnsi" w:cstheme="majorHAnsi"/>
          <w:bCs/>
          <w:szCs w:val="36"/>
          <w:u w:val="single"/>
        </w:rPr>
        <w:t>from an African American perspective</w:t>
      </w:r>
      <w:r w:rsidR="00CA5836" w:rsidRPr="00B35E2B">
        <w:rPr>
          <w:rFonts w:asciiTheme="majorHAnsi" w:hAnsiTheme="majorHAnsi" w:cstheme="majorHAnsi"/>
          <w:bCs/>
          <w:szCs w:val="36"/>
        </w:rPr>
        <w:t xml:space="preserve"> </w:t>
      </w:r>
      <w:r w:rsidRPr="00B35E2B">
        <w:rPr>
          <w:rFonts w:asciiTheme="majorHAnsi" w:hAnsiTheme="majorHAnsi" w:cstheme="majorHAnsi"/>
          <w:bCs/>
          <w:szCs w:val="36"/>
        </w:rPr>
        <w:t xml:space="preserve">(Smithsonian Channel). </w:t>
      </w:r>
      <w:r w:rsidRPr="00B35E2B">
        <w:rPr>
          <w:rFonts w:asciiTheme="majorHAnsi" w:hAnsiTheme="majorHAnsi" w:cstheme="majorHAnsi"/>
        </w:rPr>
        <w:t xml:space="preserve"> </w:t>
      </w:r>
      <w:hyperlink r:id="rId6" w:history="1">
        <w:r w:rsidR="00175BEC" w:rsidRPr="00B35E2B">
          <w:rPr>
            <w:rFonts w:asciiTheme="majorHAnsi" w:hAnsiTheme="majorHAnsi" w:cstheme="majorHAnsi"/>
            <w:color w:val="0000FF"/>
            <w:szCs w:val="36"/>
            <w:u w:color="386EFF"/>
          </w:rPr>
          <w:t>https://www.colorlines.com/articles/new-documentary-illuminates-green-book-history-hollywood-tried-erase</w:t>
        </w:r>
      </w:hyperlink>
    </w:p>
    <w:p w14:paraId="13643014" w14:textId="77777777" w:rsidR="00175BEC" w:rsidRPr="00B35E2B" w:rsidRDefault="00175BEC" w:rsidP="00175BEC">
      <w:pPr>
        <w:rPr>
          <w:rFonts w:asciiTheme="majorHAnsi" w:hAnsiTheme="majorHAnsi" w:cstheme="majorHAnsi"/>
          <w:szCs w:val="36"/>
        </w:rPr>
      </w:pPr>
    </w:p>
    <w:p w14:paraId="05953A1F" w14:textId="77777777" w:rsidR="0050699E" w:rsidRPr="00B35E2B" w:rsidRDefault="00175BEC" w:rsidP="00175BEC">
      <w:pPr>
        <w:rPr>
          <w:rFonts w:asciiTheme="majorHAnsi" w:hAnsiTheme="majorHAnsi" w:cstheme="majorHAnsi"/>
          <w:szCs w:val="36"/>
        </w:rPr>
      </w:pPr>
      <w:r w:rsidRPr="00B35E2B">
        <w:rPr>
          <w:rFonts w:asciiTheme="majorHAnsi" w:hAnsiTheme="majorHAnsi" w:cstheme="majorHAnsi"/>
          <w:b/>
          <w:szCs w:val="36"/>
        </w:rPr>
        <w:t>Reparations and White Privilege</w:t>
      </w:r>
      <w:r w:rsidRPr="00B35E2B">
        <w:rPr>
          <w:rFonts w:asciiTheme="majorHAnsi" w:hAnsiTheme="majorHAnsi" w:cstheme="majorHAnsi"/>
          <w:szCs w:val="36"/>
        </w:rPr>
        <w:t xml:space="preserve"> - Trevor Noah, Between the Scenes/ The Daily Show </w:t>
      </w:r>
      <w:r w:rsidR="00C319F8" w:rsidRPr="00B35E2B">
        <w:rPr>
          <w:rFonts w:asciiTheme="majorHAnsi" w:hAnsiTheme="majorHAnsi" w:cstheme="majorHAnsi"/>
          <w:szCs w:val="36"/>
        </w:rPr>
        <w:t>–</w:t>
      </w:r>
      <w:r w:rsidRPr="00B35E2B">
        <w:rPr>
          <w:rFonts w:asciiTheme="majorHAnsi" w:hAnsiTheme="majorHAnsi" w:cstheme="majorHAnsi"/>
          <w:szCs w:val="36"/>
        </w:rPr>
        <w:t xml:space="preserve"> </w:t>
      </w:r>
      <w:proofErr w:type="spellStart"/>
      <w:r w:rsidRPr="00B35E2B">
        <w:rPr>
          <w:rFonts w:asciiTheme="majorHAnsi" w:hAnsiTheme="majorHAnsi" w:cstheme="majorHAnsi"/>
          <w:szCs w:val="36"/>
        </w:rPr>
        <w:t>youtube</w:t>
      </w:r>
      <w:proofErr w:type="spellEnd"/>
      <w:r w:rsidR="00C319F8" w:rsidRPr="00B35E2B">
        <w:rPr>
          <w:rFonts w:asciiTheme="majorHAnsi" w:hAnsiTheme="majorHAnsi" w:cstheme="majorHAnsi"/>
          <w:szCs w:val="36"/>
        </w:rPr>
        <w:t xml:space="preserve"> </w:t>
      </w:r>
      <w:r w:rsidRPr="00B35E2B">
        <w:rPr>
          <w:rFonts w:asciiTheme="majorHAnsi" w:hAnsiTheme="majorHAnsi" w:cstheme="majorHAnsi"/>
          <w:color w:val="0000FF"/>
          <w:szCs w:val="28"/>
          <w:shd w:val="clear" w:color="auto" w:fill="FFFFFF"/>
        </w:rPr>
        <w:t>https://www.youtube.com/watch?v=RjTu1NmQLP8</w:t>
      </w:r>
    </w:p>
    <w:p w14:paraId="48E37C58" w14:textId="77777777" w:rsidR="00861946" w:rsidRPr="00B35E2B" w:rsidRDefault="00861946" w:rsidP="00170E81">
      <w:pPr>
        <w:rPr>
          <w:rFonts w:asciiTheme="majorHAnsi" w:hAnsiTheme="majorHAnsi" w:cstheme="majorHAnsi"/>
          <w:szCs w:val="28"/>
          <w:shd w:val="clear" w:color="auto" w:fill="FFFFFF"/>
        </w:rPr>
      </w:pPr>
    </w:p>
    <w:p w14:paraId="04D71894" w14:textId="0F848537" w:rsidR="00861946" w:rsidRPr="00B35E2B" w:rsidRDefault="00861946" w:rsidP="00170E81">
      <w:pPr>
        <w:rPr>
          <w:rFonts w:asciiTheme="majorHAnsi" w:hAnsiTheme="majorHAnsi" w:cstheme="majorHAnsi"/>
          <w:szCs w:val="28"/>
          <w:shd w:val="clear" w:color="auto" w:fill="FFFFFF"/>
        </w:rPr>
      </w:pPr>
      <w:r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April 9 </w:t>
      </w:r>
      <w:r w:rsidR="00B650EE" w:rsidRPr="00B35E2B">
        <w:rPr>
          <w:rFonts w:asciiTheme="majorHAnsi" w:hAnsiTheme="majorHAnsi" w:cstheme="majorHAnsi"/>
          <w:szCs w:val="28"/>
          <w:shd w:val="clear" w:color="auto" w:fill="FFFFFF"/>
        </w:rPr>
        <w:t>and</w:t>
      </w:r>
      <w:r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16, 9-11pm on WETA. </w:t>
      </w:r>
      <w:r w:rsidR="00B650EE" w:rsidRPr="00B35E2B">
        <w:rPr>
          <w:rFonts w:asciiTheme="majorHAnsi" w:hAnsiTheme="majorHAnsi" w:cstheme="majorHAnsi"/>
          <w:szCs w:val="28"/>
          <w:shd w:val="clear" w:color="auto" w:fill="FFFFFF"/>
        </w:rPr>
        <w:t>“</w:t>
      </w:r>
      <w:r w:rsidR="00B650EE" w:rsidRPr="00B35E2B">
        <w:rPr>
          <w:rFonts w:asciiTheme="majorHAnsi" w:hAnsiTheme="majorHAnsi" w:cstheme="majorHAnsi"/>
          <w:b/>
          <w:szCs w:val="28"/>
          <w:shd w:val="clear" w:color="auto" w:fill="FFFFFF"/>
        </w:rPr>
        <w:t>Reconstruction, America after the Civil War</w:t>
      </w:r>
      <w:r w:rsidR="00B650EE" w:rsidRPr="00B35E2B">
        <w:rPr>
          <w:rFonts w:asciiTheme="majorHAnsi" w:hAnsiTheme="majorHAnsi" w:cstheme="majorHAnsi"/>
          <w:szCs w:val="28"/>
          <w:u w:val="single"/>
          <w:shd w:val="clear" w:color="auto" w:fill="FFFFFF"/>
        </w:rPr>
        <w:t xml:space="preserve">” </w:t>
      </w:r>
      <w:r w:rsidR="000D60AC" w:rsidRPr="00B35E2B">
        <w:rPr>
          <w:rFonts w:asciiTheme="majorHAnsi" w:hAnsiTheme="majorHAnsi" w:cstheme="majorHAnsi"/>
          <w:szCs w:val="28"/>
          <w:shd w:val="clear" w:color="auto" w:fill="FFFFFF"/>
        </w:rPr>
        <w:t>An</w:t>
      </w:r>
      <w:r w:rsidR="001E2840"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 </w:t>
      </w:r>
      <w:r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historical journey to </w:t>
      </w:r>
      <w:r w:rsidR="001E2840"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a time </w:t>
      </w:r>
      <w:r w:rsidRPr="00B35E2B">
        <w:rPr>
          <w:rFonts w:asciiTheme="majorHAnsi" w:hAnsiTheme="majorHAnsi" w:cstheme="majorHAnsi"/>
          <w:szCs w:val="28"/>
          <w:shd w:val="clear" w:color="auto" w:fill="FFFFFF"/>
        </w:rPr>
        <w:t>when African Americans</w:t>
      </w:r>
      <w:r w:rsidR="001E2840"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 achieved success in education, politics, and business, </w:t>
      </w:r>
      <w:r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only to </w:t>
      </w:r>
      <w:r w:rsidR="00504884" w:rsidRPr="00B35E2B">
        <w:rPr>
          <w:rFonts w:asciiTheme="majorHAnsi" w:hAnsiTheme="majorHAnsi" w:cstheme="majorHAnsi"/>
          <w:szCs w:val="28"/>
          <w:shd w:val="clear" w:color="auto" w:fill="FFFFFF"/>
        </w:rPr>
        <w:t>suffer</w:t>
      </w:r>
      <w:r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 backlash of whit</w:t>
      </w:r>
      <w:r w:rsidR="001E2840" w:rsidRPr="00B35E2B">
        <w:rPr>
          <w:rFonts w:asciiTheme="majorHAnsi" w:hAnsiTheme="majorHAnsi" w:cstheme="majorHAnsi"/>
          <w:szCs w:val="28"/>
          <w:shd w:val="clear" w:color="auto" w:fill="FFFFFF"/>
        </w:rPr>
        <w:t>e supremacy</w:t>
      </w:r>
      <w:r w:rsidR="00504884"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 that is with us today.</w:t>
      </w:r>
      <w:r w:rsidR="001E2840"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 </w:t>
      </w:r>
      <w:r w:rsidRPr="00B35E2B">
        <w:rPr>
          <w:rFonts w:asciiTheme="majorHAnsi" w:hAnsiTheme="majorHAnsi" w:cstheme="majorHAnsi"/>
          <w:color w:val="0000FF"/>
          <w:szCs w:val="28"/>
          <w:shd w:val="clear" w:color="auto" w:fill="FFFFFF"/>
        </w:rPr>
        <w:t>https://www.pbs.org/weta/reconstruction/home-preview/</w:t>
      </w:r>
    </w:p>
    <w:p w14:paraId="4AD698F1" w14:textId="77777777" w:rsidR="0050699E" w:rsidRPr="00B35E2B" w:rsidRDefault="0050699E" w:rsidP="00170E81">
      <w:pPr>
        <w:rPr>
          <w:rFonts w:asciiTheme="majorHAnsi" w:hAnsiTheme="majorHAnsi" w:cstheme="majorHAnsi"/>
          <w:szCs w:val="28"/>
          <w:shd w:val="clear" w:color="auto" w:fill="FFFFFF"/>
        </w:rPr>
      </w:pPr>
    </w:p>
    <w:p w14:paraId="25B631B7" w14:textId="77777777" w:rsidR="006E1889" w:rsidRPr="00B35E2B" w:rsidRDefault="006E1889" w:rsidP="006E1889">
      <w:pPr>
        <w:rPr>
          <w:rFonts w:asciiTheme="majorHAnsi" w:hAnsiTheme="majorHAnsi" w:cstheme="majorHAnsi"/>
          <w:szCs w:val="32"/>
        </w:rPr>
      </w:pPr>
      <w:r w:rsidRPr="00B35E2B">
        <w:rPr>
          <w:rFonts w:asciiTheme="majorHAnsi" w:hAnsiTheme="majorHAnsi" w:cstheme="majorHAnsi"/>
          <w:szCs w:val="32"/>
        </w:rPr>
        <w:t>April 15, (Weinberg Theatre); April 16 (Frederick Community College)</w:t>
      </w:r>
    </w:p>
    <w:p w14:paraId="599DFCFD" w14:textId="77777777" w:rsidR="0050699E" w:rsidRPr="00B35E2B" w:rsidRDefault="00AD5417" w:rsidP="00504884">
      <w:pPr>
        <w:rPr>
          <w:rFonts w:asciiTheme="majorHAnsi" w:hAnsiTheme="majorHAnsi" w:cstheme="majorHAnsi"/>
        </w:rPr>
      </w:pPr>
      <w:r w:rsidRPr="00B35E2B">
        <w:rPr>
          <w:rFonts w:asciiTheme="majorHAnsi" w:hAnsiTheme="majorHAnsi" w:cstheme="majorHAnsi"/>
        </w:rPr>
        <w:t>Frederick County Public Libraries Presents</w:t>
      </w:r>
      <w:r w:rsidR="006E1889" w:rsidRPr="00B35E2B">
        <w:rPr>
          <w:rFonts w:asciiTheme="majorHAnsi" w:hAnsiTheme="majorHAnsi" w:cstheme="majorHAnsi"/>
        </w:rPr>
        <w:t xml:space="preserve"> </w:t>
      </w:r>
      <w:r w:rsidR="0050699E" w:rsidRPr="00B35E2B">
        <w:rPr>
          <w:rFonts w:asciiTheme="majorHAnsi" w:hAnsiTheme="majorHAnsi" w:cstheme="majorHAnsi"/>
        </w:rPr>
        <w:t xml:space="preserve">Frederick Reads: </w:t>
      </w:r>
      <w:r w:rsidR="0050699E" w:rsidRPr="00B35E2B">
        <w:rPr>
          <w:rFonts w:asciiTheme="majorHAnsi" w:hAnsiTheme="majorHAnsi" w:cstheme="majorHAnsi"/>
          <w:b/>
          <w:i/>
        </w:rPr>
        <w:t>The Book of Unknown Americans</w:t>
      </w:r>
      <w:r w:rsidR="0050699E" w:rsidRPr="00B35E2B">
        <w:rPr>
          <w:rFonts w:asciiTheme="majorHAnsi" w:hAnsiTheme="majorHAnsi" w:cstheme="majorHAnsi"/>
        </w:rPr>
        <w:t xml:space="preserve"> by Christina Hernandez</w:t>
      </w:r>
      <w:r w:rsidR="00504884" w:rsidRPr="00B35E2B">
        <w:rPr>
          <w:rFonts w:asciiTheme="majorHAnsi" w:hAnsiTheme="majorHAnsi" w:cstheme="majorHAnsi"/>
        </w:rPr>
        <w:t xml:space="preserve"> </w:t>
      </w:r>
      <w:r w:rsidR="0050699E" w:rsidRPr="00B35E2B">
        <w:rPr>
          <w:rFonts w:asciiTheme="majorHAnsi" w:hAnsiTheme="majorHAnsi" w:cstheme="majorHAnsi"/>
        </w:rPr>
        <w:t xml:space="preserve">Ms. </w:t>
      </w:r>
      <w:r w:rsidR="0050699E" w:rsidRPr="00B35E2B">
        <w:rPr>
          <w:rFonts w:asciiTheme="majorHAnsi" w:hAnsiTheme="majorHAnsi" w:cstheme="majorHAnsi"/>
          <w:szCs w:val="32"/>
        </w:rPr>
        <w:t xml:space="preserve">Hernandez brings to life varied </w:t>
      </w:r>
      <w:r w:rsidR="0050699E" w:rsidRPr="00B35E2B">
        <w:rPr>
          <w:rFonts w:asciiTheme="majorHAnsi" w:hAnsiTheme="majorHAnsi" w:cstheme="majorHAnsi"/>
          <w:szCs w:val="32"/>
          <w:u w:val="single"/>
        </w:rPr>
        <w:t>human stories about immigration</w:t>
      </w:r>
      <w:r w:rsidR="00F05DB6" w:rsidRPr="00B35E2B">
        <w:rPr>
          <w:rFonts w:asciiTheme="majorHAnsi" w:hAnsiTheme="majorHAnsi" w:cstheme="majorHAnsi"/>
          <w:szCs w:val="32"/>
        </w:rPr>
        <w:t xml:space="preserve">. </w:t>
      </w:r>
      <w:r w:rsidR="0050699E" w:rsidRPr="00B35E2B">
        <w:rPr>
          <w:rFonts w:asciiTheme="majorHAnsi" w:hAnsiTheme="majorHAnsi" w:cstheme="majorHAnsi"/>
          <w:szCs w:val="32"/>
        </w:rPr>
        <w:t>FREE, but tickets are required.</w:t>
      </w:r>
    </w:p>
    <w:p w14:paraId="1CFF6901" w14:textId="77777777" w:rsidR="0050699E" w:rsidRPr="00B35E2B" w:rsidRDefault="0050699E" w:rsidP="00170E81">
      <w:pPr>
        <w:rPr>
          <w:rFonts w:asciiTheme="majorHAnsi" w:hAnsiTheme="majorHAnsi" w:cstheme="majorHAnsi"/>
          <w:szCs w:val="28"/>
          <w:shd w:val="clear" w:color="auto" w:fill="FFFFFF"/>
        </w:rPr>
      </w:pPr>
    </w:p>
    <w:p w14:paraId="0D6BFED8" w14:textId="77777777" w:rsidR="002C15D2" w:rsidRPr="00B35E2B" w:rsidRDefault="006F5391" w:rsidP="00170E81">
      <w:pPr>
        <w:rPr>
          <w:rFonts w:asciiTheme="majorHAnsi" w:hAnsiTheme="majorHAnsi" w:cstheme="majorHAnsi"/>
          <w:szCs w:val="28"/>
          <w:shd w:val="clear" w:color="auto" w:fill="FFFFFF"/>
        </w:rPr>
      </w:pPr>
      <w:r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April 27 beginning at 9 am, </w:t>
      </w:r>
      <w:r w:rsidR="000B28D8" w:rsidRPr="00B35E2B">
        <w:rPr>
          <w:rFonts w:asciiTheme="majorHAnsi" w:hAnsiTheme="majorHAnsi" w:cstheme="majorHAnsi"/>
          <w:b/>
          <w:szCs w:val="28"/>
          <w:shd w:val="clear" w:color="auto" w:fill="FFFFFF"/>
        </w:rPr>
        <w:t xml:space="preserve">Volunteer </w:t>
      </w:r>
      <w:r w:rsidR="005E3190" w:rsidRPr="00B35E2B">
        <w:rPr>
          <w:rFonts w:asciiTheme="majorHAnsi" w:hAnsiTheme="majorHAnsi" w:cstheme="majorHAnsi"/>
          <w:b/>
          <w:szCs w:val="28"/>
          <w:shd w:val="clear" w:color="auto" w:fill="FFFFFF"/>
        </w:rPr>
        <w:t>for</w:t>
      </w:r>
      <w:r w:rsidR="00930439" w:rsidRPr="00B35E2B">
        <w:rPr>
          <w:rFonts w:asciiTheme="majorHAnsi" w:hAnsiTheme="majorHAnsi" w:cstheme="majorHAnsi"/>
          <w:b/>
          <w:szCs w:val="28"/>
          <w:shd w:val="clear" w:color="auto" w:fill="FFFFFF"/>
        </w:rPr>
        <w:t xml:space="preserve"> </w:t>
      </w:r>
      <w:proofErr w:type="spellStart"/>
      <w:r w:rsidR="00930439" w:rsidRPr="00B35E2B">
        <w:rPr>
          <w:rFonts w:asciiTheme="majorHAnsi" w:hAnsiTheme="majorHAnsi" w:cstheme="majorHAnsi"/>
          <w:b/>
          <w:szCs w:val="28"/>
          <w:shd w:val="clear" w:color="auto" w:fill="FFFFFF"/>
        </w:rPr>
        <w:t>Hopehill</w:t>
      </w:r>
      <w:proofErr w:type="spellEnd"/>
      <w:r w:rsidR="00930439" w:rsidRPr="00B35E2B">
        <w:rPr>
          <w:rFonts w:asciiTheme="majorHAnsi" w:hAnsiTheme="majorHAnsi" w:cstheme="majorHAnsi"/>
          <w:b/>
          <w:szCs w:val="28"/>
          <w:shd w:val="clear" w:color="auto" w:fill="FFFFFF"/>
        </w:rPr>
        <w:t xml:space="preserve"> </w:t>
      </w:r>
      <w:r w:rsidRPr="00B35E2B">
        <w:rPr>
          <w:rFonts w:asciiTheme="majorHAnsi" w:hAnsiTheme="majorHAnsi" w:cstheme="majorHAnsi"/>
          <w:b/>
          <w:szCs w:val="28"/>
          <w:shd w:val="clear" w:color="auto" w:fill="FFFFFF"/>
        </w:rPr>
        <w:t>UMC</w:t>
      </w:r>
      <w:r w:rsidR="00C812D5" w:rsidRPr="00B35E2B">
        <w:rPr>
          <w:rFonts w:asciiTheme="majorHAnsi" w:hAnsiTheme="majorHAnsi" w:cstheme="majorHAnsi"/>
          <w:b/>
          <w:szCs w:val="28"/>
          <w:shd w:val="clear" w:color="auto" w:fill="FFFFFF"/>
        </w:rPr>
        <w:t xml:space="preserve"> </w:t>
      </w:r>
      <w:r w:rsidR="00930439" w:rsidRPr="00B35E2B">
        <w:rPr>
          <w:rFonts w:asciiTheme="majorHAnsi" w:hAnsiTheme="majorHAnsi" w:cstheme="majorHAnsi"/>
          <w:b/>
          <w:szCs w:val="28"/>
          <w:shd w:val="clear" w:color="auto" w:fill="FFFFFF"/>
        </w:rPr>
        <w:t>Cemetery Clean-Up Day!</w:t>
      </w:r>
      <w:r w:rsidR="00930439"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 Join AARCH and the Church of Jesus Christ Latter-Day Saints to help </w:t>
      </w:r>
      <w:r w:rsidR="00C812D5" w:rsidRPr="00B35E2B">
        <w:rPr>
          <w:rFonts w:asciiTheme="majorHAnsi" w:hAnsiTheme="majorHAnsi" w:cstheme="majorHAnsi"/>
          <w:szCs w:val="28"/>
          <w:shd w:val="clear" w:color="auto" w:fill="FFFFFF"/>
        </w:rPr>
        <w:t>maintain</w:t>
      </w:r>
      <w:r w:rsidR="00F05DB6"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 a piece of Frederick History. Contact</w:t>
      </w:r>
      <w:r w:rsidR="00C812D5"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 Rick Smith at </w:t>
      </w:r>
      <w:hyperlink r:id="rId7" w:history="1">
        <w:r w:rsidR="00C812D5" w:rsidRPr="00B35E2B">
          <w:rPr>
            <w:rStyle w:val="Hyperlink"/>
            <w:rFonts w:asciiTheme="majorHAnsi" w:hAnsiTheme="majorHAnsi" w:cstheme="majorHAnsi"/>
            <w:szCs w:val="28"/>
            <w:u w:val="none"/>
            <w:shd w:val="clear" w:color="auto" w:fill="FFFFFF"/>
          </w:rPr>
          <w:t>rhsmith@mcdaniel.edu</w:t>
        </w:r>
      </w:hyperlink>
      <w:r w:rsidR="00C812D5" w:rsidRPr="00B35E2B">
        <w:rPr>
          <w:rFonts w:asciiTheme="majorHAnsi" w:hAnsiTheme="majorHAnsi" w:cstheme="majorHAnsi"/>
          <w:szCs w:val="28"/>
          <w:shd w:val="clear" w:color="auto" w:fill="FFFFFF"/>
        </w:rPr>
        <w:t xml:space="preserve">. </w:t>
      </w:r>
    </w:p>
    <w:p w14:paraId="031C4FC8" w14:textId="77777777" w:rsidR="000B28D8" w:rsidRPr="00B35E2B" w:rsidRDefault="000B28D8" w:rsidP="008567EC">
      <w:pPr>
        <w:rPr>
          <w:rFonts w:asciiTheme="majorHAnsi" w:hAnsiTheme="majorHAnsi" w:cstheme="majorHAnsi"/>
        </w:rPr>
      </w:pPr>
    </w:p>
    <w:p w14:paraId="702D5EAE" w14:textId="69F745C0" w:rsidR="008567EC" w:rsidRPr="00B35E2B" w:rsidRDefault="002F1233" w:rsidP="000D60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8"/>
        </w:rPr>
      </w:pPr>
      <w:r w:rsidRPr="00B35E2B">
        <w:rPr>
          <w:rFonts w:asciiTheme="majorHAnsi" w:hAnsiTheme="majorHAnsi" w:cstheme="majorHAnsi"/>
          <w:szCs w:val="32"/>
          <w:shd w:val="clear" w:color="auto" w:fill="FFFFFF"/>
        </w:rPr>
        <w:t xml:space="preserve">April </w:t>
      </w:r>
      <w:proofErr w:type="gramStart"/>
      <w:r w:rsidRPr="00B35E2B">
        <w:rPr>
          <w:rFonts w:asciiTheme="majorHAnsi" w:hAnsiTheme="majorHAnsi" w:cstheme="majorHAnsi"/>
          <w:szCs w:val="32"/>
          <w:shd w:val="clear" w:color="auto" w:fill="FFFFFF"/>
        </w:rPr>
        <w:t xml:space="preserve">27  </w:t>
      </w:r>
      <w:r w:rsidR="00676AB2" w:rsidRPr="00B35E2B">
        <w:rPr>
          <w:rFonts w:asciiTheme="majorHAnsi" w:hAnsiTheme="majorHAnsi" w:cstheme="majorHAnsi"/>
          <w:b/>
          <w:bCs/>
          <w:szCs w:val="28"/>
        </w:rPr>
        <w:t>1</w:t>
      </w:r>
      <w:proofErr w:type="gramEnd"/>
      <w:r w:rsidR="00676AB2" w:rsidRPr="00B35E2B">
        <w:rPr>
          <w:rFonts w:asciiTheme="majorHAnsi" w:hAnsiTheme="majorHAnsi" w:cstheme="majorHAnsi"/>
          <w:b/>
          <w:bCs/>
          <w:szCs w:val="28"/>
        </w:rPr>
        <w:t>st Annual National Antiracist Book Festival</w:t>
      </w:r>
      <w:r w:rsidR="000D60AC" w:rsidRPr="00B35E2B">
        <w:rPr>
          <w:rFonts w:asciiTheme="majorHAnsi" w:hAnsiTheme="majorHAnsi" w:cstheme="majorHAnsi"/>
          <w:szCs w:val="28"/>
        </w:rPr>
        <w:t xml:space="preserve"> </w:t>
      </w:r>
      <w:r w:rsidR="00676AB2" w:rsidRPr="00B35E2B">
        <w:rPr>
          <w:rFonts w:asciiTheme="majorHAnsi" w:hAnsiTheme="majorHAnsi" w:cstheme="majorHAnsi"/>
          <w:szCs w:val="28"/>
        </w:rPr>
        <w:t>On Saturday, April 27, American University’s Washington College of Law will host leading antiracist writers for panel discussions, workshops, and book signings at its first annual antiracist book festival</w:t>
      </w:r>
      <w:r w:rsidR="000D60AC" w:rsidRPr="00B35E2B">
        <w:rPr>
          <w:rFonts w:asciiTheme="majorHAnsi" w:hAnsiTheme="majorHAnsi" w:cstheme="majorHAnsi"/>
          <w:szCs w:val="28"/>
        </w:rPr>
        <w:t>,</w:t>
      </w:r>
      <w:r w:rsidR="00676AB2" w:rsidRPr="00B35E2B">
        <w:rPr>
          <w:rFonts w:asciiTheme="majorHAnsi" w:hAnsiTheme="majorHAnsi" w:cstheme="majorHAnsi"/>
          <w:bCs/>
          <w:szCs w:val="28"/>
        </w:rPr>
        <w:t xml:space="preserve"> </w:t>
      </w:r>
      <w:r w:rsidR="00676AB2" w:rsidRPr="00B35E2B">
        <w:rPr>
          <w:rFonts w:asciiTheme="majorHAnsi" w:hAnsiTheme="majorHAnsi" w:cstheme="majorHAnsi"/>
          <w:szCs w:val="28"/>
        </w:rPr>
        <w:t>focusing mainly on authors of anti-Black racism and its intersections. For ti</w:t>
      </w:r>
      <w:r w:rsidR="000D60AC" w:rsidRPr="00B35E2B">
        <w:rPr>
          <w:rFonts w:asciiTheme="majorHAnsi" w:hAnsiTheme="majorHAnsi" w:cstheme="majorHAnsi"/>
          <w:szCs w:val="28"/>
        </w:rPr>
        <w:t xml:space="preserve">ckets: </w:t>
      </w:r>
      <w:hyperlink r:id="rId8" w:history="1">
        <w:r w:rsidR="00676AB2" w:rsidRPr="00B35E2B">
          <w:rPr>
            <w:rFonts w:asciiTheme="majorHAnsi" w:hAnsiTheme="majorHAnsi" w:cstheme="majorHAnsi"/>
            <w:color w:val="0000FF"/>
            <w:szCs w:val="28"/>
            <w:u w:color="386EFF"/>
          </w:rPr>
          <w:t>https://www.american.edu/centers/antiracism/</w:t>
        </w:r>
      </w:hyperlink>
    </w:p>
    <w:p w14:paraId="17962DCE" w14:textId="77777777" w:rsidR="001D752B" w:rsidRPr="00B35E2B" w:rsidRDefault="001D752B" w:rsidP="001A30A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767F44D" w14:textId="77777777" w:rsidR="00AD5417" w:rsidRPr="00B35E2B" w:rsidRDefault="001E2840" w:rsidP="001A30A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Cs w:val="36"/>
        </w:rPr>
      </w:pPr>
      <w:r w:rsidRPr="00B35E2B">
        <w:rPr>
          <w:rFonts w:asciiTheme="majorHAnsi" w:hAnsiTheme="majorHAnsi" w:cstheme="majorHAnsi"/>
          <w:b/>
          <w:szCs w:val="36"/>
        </w:rPr>
        <w:t>SPECIAL EVENT</w:t>
      </w:r>
      <w:r w:rsidR="00AD5417" w:rsidRPr="00B35E2B">
        <w:rPr>
          <w:rFonts w:asciiTheme="majorHAnsi" w:hAnsiTheme="majorHAnsi" w:cstheme="majorHAnsi"/>
          <w:b/>
          <w:szCs w:val="36"/>
        </w:rPr>
        <w:t xml:space="preserve"> with the HALO Quartet: "Race and #Real Talk" </w:t>
      </w:r>
      <w:bookmarkStart w:id="1" w:name="_GoBack"/>
      <w:bookmarkEnd w:id="1"/>
    </w:p>
    <w:p w14:paraId="20D801B8" w14:textId="4E3BCE7C" w:rsidR="00A74994" w:rsidRPr="00B35E2B" w:rsidRDefault="00AD5417" w:rsidP="001A30A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  <w:r w:rsidRPr="00B35E2B">
        <w:rPr>
          <w:rFonts w:asciiTheme="majorHAnsi" w:hAnsiTheme="majorHAnsi" w:cstheme="majorHAnsi"/>
          <w:szCs w:val="36"/>
        </w:rPr>
        <w:t>April 28</w:t>
      </w:r>
      <w:r w:rsidR="001A30A8" w:rsidRPr="00B35E2B">
        <w:rPr>
          <w:rFonts w:asciiTheme="majorHAnsi" w:hAnsiTheme="majorHAnsi" w:cstheme="majorHAnsi"/>
          <w:szCs w:val="36"/>
        </w:rPr>
        <w:t>, 2</w:t>
      </w:r>
      <w:r w:rsidR="0050699E" w:rsidRPr="00B35E2B">
        <w:rPr>
          <w:rFonts w:asciiTheme="majorHAnsi" w:hAnsiTheme="majorHAnsi" w:cstheme="majorHAnsi"/>
          <w:szCs w:val="36"/>
        </w:rPr>
        <w:t>-4</w:t>
      </w:r>
      <w:r w:rsidR="001A30A8" w:rsidRPr="00B35E2B">
        <w:rPr>
          <w:rFonts w:asciiTheme="majorHAnsi" w:hAnsiTheme="majorHAnsi" w:cstheme="majorHAnsi"/>
          <w:szCs w:val="36"/>
        </w:rPr>
        <w:t xml:space="preserve"> pm at Evangelical Reformed UCC. </w:t>
      </w:r>
      <w:r w:rsidR="0050699E" w:rsidRPr="00B35E2B">
        <w:rPr>
          <w:rFonts w:asciiTheme="majorHAnsi" w:hAnsiTheme="majorHAnsi" w:cstheme="majorHAnsi"/>
          <w:szCs w:val="36"/>
        </w:rPr>
        <w:t xml:space="preserve">HALO </w:t>
      </w:r>
      <w:r w:rsidRPr="00B35E2B">
        <w:rPr>
          <w:rFonts w:asciiTheme="majorHAnsi" w:hAnsiTheme="majorHAnsi" w:cstheme="majorHAnsi"/>
          <w:szCs w:val="36"/>
        </w:rPr>
        <w:t xml:space="preserve">Quartet is </w:t>
      </w:r>
      <w:r w:rsidR="0050699E" w:rsidRPr="00B35E2B">
        <w:rPr>
          <w:rFonts w:asciiTheme="majorHAnsi" w:hAnsiTheme="majorHAnsi" w:cstheme="majorHAnsi"/>
          <w:szCs w:val="36"/>
        </w:rPr>
        <w:t>quartet of African American women using barbershop singing (and listening) as a therapeutic tool to confront historic and contemporary issues of race. Led by Shana Oshiro, a music therapist, they not only share their amazing voices, but engage the community in learni</w:t>
      </w:r>
      <w:r w:rsidRPr="00B35E2B">
        <w:rPr>
          <w:rFonts w:asciiTheme="majorHAnsi" w:hAnsiTheme="majorHAnsi" w:cstheme="majorHAnsi"/>
          <w:szCs w:val="36"/>
        </w:rPr>
        <w:t>ng, reconciliation and change. V</w:t>
      </w:r>
      <w:r w:rsidR="0050699E" w:rsidRPr="00B35E2B">
        <w:rPr>
          <w:rFonts w:asciiTheme="majorHAnsi" w:hAnsiTheme="majorHAnsi" w:cstheme="majorHAnsi"/>
          <w:szCs w:val="36"/>
        </w:rPr>
        <w:t xml:space="preserve">isit </w:t>
      </w:r>
      <w:hyperlink r:id="rId9" w:history="1">
        <w:r w:rsidR="0050699E" w:rsidRPr="00B35E2B">
          <w:rPr>
            <w:rFonts w:asciiTheme="majorHAnsi" w:hAnsiTheme="majorHAnsi" w:cstheme="majorHAnsi"/>
            <w:color w:val="0000FF"/>
            <w:szCs w:val="36"/>
            <w:u w:color="386EFF"/>
          </w:rPr>
          <w:t>www.haloquartet.org</w:t>
        </w:r>
      </w:hyperlink>
      <w:r w:rsidR="0050699E" w:rsidRPr="00B35E2B">
        <w:rPr>
          <w:rFonts w:asciiTheme="majorHAnsi" w:hAnsiTheme="majorHAnsi" w:cstheme="majorHAnsi"/>
          <w:szCs w:val="36"/>
        </w:rPr>
        <w:t xml:space="preserve">. </w:t>
      </w:r>
    </w:p>
    <w:p w14:paraId="19C6AC3D" w14:textId="77777777" w:rsidR="00A74994" w:rsidRPr="00B35E2B" w:rsidRDefault="00A74994" w:rsidP="001A30A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</w:p>
    <w:p w14:paraId="75CA6311" w14:textId="77777777" w:rsidR="00CA5836" w:rsidRPr="00B35E2B" w:rsidRDefault="00A74994" w:rsidP="00C527F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  <w:r w:rsidRPr="00B35E2B">
        <w:rPr>
          <w:rFonts w:asciiTheme="majorHAnsi" w:hAnsiTheme="majorHAnsi" w:cstheme="majorHAnsi"/>
          <w:b/>
          <w:szCs w:val="36"/>
        </w:rPr>
        <w:t>I Believe in Me’s 3rd Annual Basketball Tournament</w:t>
      </w:r>
      <w:r w:rsidRPr="00B35E2B">
        <w:rPr>
          <w:rFonts w:asciiTheme="majorHAnsi" w:hAnsiTheme="majorHAnsi" w:cstheme="majorHAnsi"/>
          <w:szCs w:val="36"/>
        </w:rPr>
        <w:t xml:space="preserve"> will take place on June 22nd and 23rd in Walkersville.</w:t>
      </w:r>
      <w:r w:rsidR="00C527F7" w:rsidRPr="00B35E2B">
        <w:rPr>
          <w:rFonts w:asciiTheme="majorHAnsi" w:hAnsiTheme="majorHAnsi" w:cstheme="majorHAnsi"/>
          <w:szCs w:val="36"/>
        </w:rPr>
        <w:t xml:space="preserve"> </w:t>
      </w:r>
      <w:r w:rsidRPr="00B35E2B">
        <w:rPr>
          <w:rFonts w:asciiTheme="majorHAnsi" w:hAnsiTheme="majorHAnsi" w:cstheme="majorHAnsi"/>
          <w:szCs w:val="36"/>
        </w:rPr>
        <w:t>The Tournament serves many purposes, including furthering the I Believe In Me (IBM) mission by re</w:t>
      </w:r>
      <w:r w:rsidR="001D752B" w:rsidRPr="00B35E2B">
        <w:rPr>
          <w:rFonts w:asciiTheme="majorHAnsi" w:hAnsiTheme="majorHAnsi" w:cstheme="majorHAnsi"/>
          <w:szCs w:val="36"/>
        </w:rPr>
        <w:t xml:space="preserve">aching our youth where they are, </w:t>
      </w:r>
      <w:r w:rsidRPr="00B35E2B">
        <w:rPr>
          <w:rFonts w:asciiTheme="majorHAnsi" w:hAnsiTheme="majorHAnsi" w:cstheme="majorHAnsi"/>
          <w:szCs w:val="36"/>
        </w:rPr>
        <w:t xml:space="preserve">engaging our youth in activities that address their physical, mental and social needs, and raising funds to support IBM’s year-long programming. Help us </w:t>
      </w:r>
      <w:r w:rsidRPr="00B35E2B">
        <w:rPr>
          <w:rFonts w:asciiTheme="majorHAnsi" w:hAnsiTheme="majorHAnsi" w:cstheme="majorHAnsi"/>
          <w:szCs w:val="36"/>
          <w:u w:val="single"/>
        </w:rPr>
        <w:t>spread the word to your professional networks, friends, and neighbors to make that investment by sponsoring this event or forming a team!</w:t>
      </w:r>
    </w:p>
    <w:p w14:paraId="70478B3E" w14:textId="77777777" w:rsidR="001A30A8" w:rsidRPr="00B35E2B" w:rsidRDefault="001A30A8" w:rsidP="002D608C">
      <w:pPr>
        <w:rPr>
          <w:rFonts w:asciiTheme="majorHAnsi" w:hAnsiTheme="majorHAnsi" w:cstheme="majorHAnsi"/>
          <w:szCs w:val="36"/>
        </w:rPr>
      </w:pPr>
    </w:p>
    <w:p w14:paraId="03B5C456" w14:textId="116E4D2D" w:rsidR="0060562A" w:rsidRPr="00B35E2B" w:rsidRDefault="006A77BB" w:rsidP="0060562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Cs w:val="36"/>
          <w:u w:val="single"/>
        </w:rPr>
      </w:pPr>
      <w:r w:rsidRPr="00B35E2B">
        <w:rPr>
          <w:rFonts w:asciiTheme="majorHAnsi" w:hAnsiTheme="majorHAnsi" w:cstheme="majorHAnsi"/>
          <w:b/>
          <w:szCs w:val="36"/>
          <w:u w:val="single"/>
        </w:rPr>
        <w:t>UUs JOIN</w:t>
      </w:r>
      <w:r w:rsidR="0060562A" w:rsidRPr="00B35E2B">
        <w:rPr>
          <w:rFonts w:asciiTheme="majorHAnsi" w:hAnsiTheme="majorHAnsi" w:cstheme="majorHAnsi"/>
          <w:b/>
          <w:szCs w:val="36"/>
          <w:u w:val="single"/>
        </w:rPr>
        <w:t xml:space="preserve"> WITH COMMUNITY</w:t>
      </w:r>
      <w:r w:rsidRPr="00B35E2B">
        <w:rPr>
          <w:rFonts w:asciiTheme="majorHAnsi" w:hAnsiTheme="majorHAnsi" w:cstheme="majorHAnsi"/>
          <w:b/>
          <w:szCs w:val="36"/>
          <w:u w:val="single"/>
        </w:rPr>
        <w:t xml:space="preserve"> </w:t>
      </w:r>
      <w:r w:rsidR="0060562A" w:rsidRPr="00B35E2B">
        <w:rPr>
          <w:rFonts w:asciiTheme="majorHAnsi" w:hAnsiTheme="majorHAnsi" w:cstheme="majorHAnsi"/>
          <w:b/>
          <w:szCs w:val="36"/>
          <w:u w:val="single"/>
        </w:rPr>
        <w:t>TO PROMOTE RACIAL EQUITY IN SCHOOLS</w:t>
      </w:r>
      <w:r w:rsidR="00B35E2B">
        <w:rPr>
          <w:rFonts w:asciiTheme="majorHAnsi" w:hAnsiTheme="majorHAnsi" w:cstheme="majorHAnsi"/>
          <w:b/>
          <w:szCs w:val="36"/>
          <w:u w:val="single"/>
        </w:rPr>
        <w:t xml:space="preserve">: </w:t>
      </w:r>
    </w:p>
    <w:p w14:paraId="6495347E" w14:textId="77777777" w:rsidR="00B35E2B" w:rsidRPr="00B35E2B" w:rsidRDefault="0060562A" w:rsidP="00BC5D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  <w:r w:rsidRPr="00B35E2B">
        <w:rPr>
          <w:rFonts w:asciiTheme="majorHAnsi" w:hAnsiTheme="majorHAnsi" w:cstheme="majorHAnsi"/>
          <w:szCs w:val="36"/>
        </w:rPr>
        <w:t>Last Fall the school board proposed creating a Racial Equity Committee to address issues of</w:t>
      </w:r>
      <w:r w:rsidR="001D752B" w:rsidRPr="00B35E2B">
        <w:rPr>
          <w:rFonts w:asciiTheme="majorHAnsi" w:hAnsiTheme="majorHAnsi" w:cstheme="majorHAnsi"/>
          <w:szCs w:val="36"/>
        </w:rPr>
        <w:t xml:space="preserve"> racial disparity </w:t>
      </w:r>
      <w:r w:rsidRPr="00B35E2B">
        <w:rPr>
          <w:rFonts w:asciiTheme="majorHAnsi" w:hAnsiTheme="majorHAnsi" w:cstheme="majorHAnsi"/>
          <w:szCs w:val="36"/>
        </w:rPr>
        <w:t>and inequity within FCP</w:t>
      </w:r>
      <w:r w:rsidR="000D60AC" w:rsidRPr="00B35E2B">
        <w:rPr>
          <w:rFonts w:asciiTheme="majorHAnsi" w:hAnsiTheme="majorHAnsi" w:cstheme="majorHAnsi"/>
          <w:szCs w:val="36"/>
        </w:rPr>
        <w:t>S. C</w:t>
      </w:r>
      <w:r w:rsidRPr="00B35E2B">
        <w:rPr>
          <w:rFonts w:asciiTheme="majorHAnsi" w:hAnsiTheme="majorHAnsi" w:cstheme="majorHAnsi"/>
          <w:szCs w:val="36"/>
        </w:rPr>
        <w:t xml:space="preserve">ommunity groups met with </w:t>
      </w:r>
      <w:r w:rsidR="00BC5D0B" w:rsidRPr="00B35E2B">
        <w:rPr>
          <w:rFonts w:asciiTheme="majorHAnsi" w:hAnsiTheme="majorHAnsi" w:cstheme="majorHAnsi"/>
          <w:szCs w:val="36"/>
        </w:rPr>
        <w:t xml:space="preserve">members of the </w:t>
      </w:r>
      <w:r w:rsidRPr="00B35E2B">
        <w:rPr>
          <w:rFonts w:asciiTheme="majorHAnsi" w:hAnsiTheme="majorHAnsi" w:cstheme="majorHAnsi"/>
          <w:szCs w:val="36"/>
        </w:rPr>
        <w:t xml:space="preserve">FCPS policy committee to identify a path forward. </w:t>
      </w:r>
      <w:r w:rsidR="006F6BC8" w:rsidRPr="00B35E2B">
        <w:rPr>
          <w:rFonts w:asciiTheme="majorHAnsi" w:hAnsiTheme="majorHAnsi" w:cstheme="majorHAnsi"/>
          <w:szCs w:val="36"/>
        </w:rPr>
        <w:t>When m</w:t>
      </w:r>
      <w:r w:rsidR="006A77BB" w:rsidRPr="00B35E2B">
        <w:rPr>
          <w:rFonts w:asciiTheme="majorHAnsi" w:hAnsiTheme="majorHAnsi" w:cstheme="majorHAnsi"/>
          <w:szCs w:val="36"/>
        </w:rPr>
        <w:t>embers</w:t>
      </w:r>
      <w:r w:rsidRPr="00B35E2B">
        <w:rPr>
          <w:rFonts w:asciiTheme="majorHAnsi" w:hAnsiTheme="majorHAnsi" w:cstheme="majorHAnsi"/>
          <w:szCs w:val="36"/>
        </w:rPr>
        <w:t xml:space="preserve"> of the committee later proposed </w:t>
      </w:r>
      <w:r w:rsidR="006F6BC8" w:rsidRPr="00B35E2B">
        <w:rPr>
          <w:rFonts w:asciiTheme="majorHAnsi" w:hAnsiTheme="majorHAnsi" w:cstheme="majorHAnsi"/>
          <w:szCs w:val="36"/>
        </w:rPr>
        <w:t>to broaden the scope and include equity issues for other student groups, t</w:t>
      </w:r>
      <w:r w:rsidRPr="00B35E2B">
        <w:rPr>
          <w:rFonts w:asciiTheme="majorHAnsi" w:hAnsiTheme="majorHAnsi" w:cstheme="majorHAnsi"/>
          <w:szCs w:val="36"/>
        </w:rPr>
        <w:t xml:space="preserve">he </w:t>
      </w:r>
      <w:r w:rsidRPr="00B35E2B">
        <w:rPr>
          <w:rFonts w:asciiTheme="majorHAnsi" w:hAnsiTheme="majorHAnsi" w:cstheme="majorHAnsi"/>
          <w:szCs w:val="36"/>
          <w:u w:val="single"/>
        </w:rPr>
        <w:t xml:space="preserve">NAACP, SURJ and members of UUCF </w:t>
      </w:r>
      <w:r w:rsidR="006A77BB" w:rsidRPr="00B35E2B">
        <w:rPr>
          <w:rFonts w:asciiTheme="majorHAnsi" w:hAnsiTheme="majorHAnsi" w:cstheme="majorHAnsi"/>
          <w:szCs w:val="36"/>
        </w:rPr>
        <w:t>held</w:t>
      </w:r>
      <w:r w:rsidRPr="00B35E2B">
        <w:rPr>
          <w:rFonts w:asciiTheme="majorHAnsi" w:hAnsiTheme="majorHAnsi" w:cstheme="majorHAnsi"/>
          <w:szCs w:val="36"/>
        </w:rPr>
        <w:t xml:space="preserve"> </w:t>
      </w:r>
      <w:r w:rsidR="006F6BC8" w:rsidRPr="00B35E2B">
        <w:rPr>
          <w:rFonts w:asciiTheme="majorHAnsi" w:hAnsiTheme="majorHAnsi" w:cstheme="majorHAnsi"/>
          <w:szCs w:val="36"/>
        </w:rPr>
        <w:t xml:space="preserve">that </w:t>
      </w:r>
      <w:r w:rsidR="000D60AC" w:rsidRPr="00B35E2B">
        <w:rPr>
          <w:rFonts w:asciiTheme="majorHAnsi" w:hAnsiTheme="majorHAnsi" w:cstheme="majorHAnsi"/>
          <w:szCs w:val="36"/>
        </w:rPr>
        <w:t>this</w:t>
      </w:r>
      <w:r w:rsidRPr="00B35E2B">
        <w:rPr>
          <w:rFonts w:asciiTheme="majorHAnsi" w:hAnsiTheme="majorHAnsi" w:cstheme="majorHAnsi"/>
          <w:szCs w:val="36"/>
        </w:rPr>
        <w:t xml:space="preserve"> would weaken </w:t>
      </w:r>
      <w:r w:rsidR="006A77BB" w:rsidRPr="00B35E2B">
        <w:rPr>
          <w:rFonts w:asciiTheme="majorHAnsi" w:hAnsiTheme="majorHAnsi" w:cstheme="majorHAnsi"/>
          <w:szCs w:val="36"/>
        </w:rPr>
        <w:t>the original charge</w:t>
      </w:r>
      <w:r w:rsidRPr="00B35E2B">
        <w:rPr>
          <w:rFonts w:asciiTheme="majorHAnsi" w:hAnsiTheme="majorHAnsi" w:cstheme="majorHAnsi"/>
          <w:szCs w:val="36"/>
        </w:rPr>
        <w:t xml:space="preserve"> </w:t>
      </w:r>
      <w:r w:rsidR="006A77BB" w:rsidRPr="00B35E2B">
        <w:rPr>
          <w:rFonts w:asciiTheme="majorHAnsi" w:hAnsiTheme="majorHAnsi" w:cstheme="majorHAnsi"/>
          <w:szCs w:val="36"/>
        </w:rPr>
        <w:t>to specifically address</w:t>
      </w:r>
      <w:r w:rsidRPr="00B35E2B">
        <w:rPr>
          <w:rFonts w:asciiTheme="majorHAnsi" w:hAnsiTheme="majorHAnsi" w:cstheme="majorHAnsi"/>
          <w:szCs w:val="36"/>
        </w:rPr>
        <w:t xml:space="preserve"> </w:t>
      </w:r>
      <w:r w:rsidR="006A77BB" w:rsidRPr="00B35E2B">
        <w:rPr>
          <w:rFonts w:asciiTheme="majorHAnsi" w:hAnsiTheme="majorHAnsi" w:cstheme="majorHAnsi"/>
          <w:szCs w:val="36"/>
        </w:rPr>
        <w:t>issues of race</w:t>
      </w:r>
      <w:r w:rsidRPr="00B35E2B">
        <w:rPr>
          <w:rFonts w:asciiTheme="majorHAnsi" w:hAnsiTheme="majorHAnsi" w:cstheme="majorHAnsi"/>
          <w:szCs w:val="36"/>
        </w:rPr>
        <w:t xml:space="preserve">. </w:t>
      </w:r>
      <w:r w:rsidR="006A77BB" w:rsidRPr="00B35E2B">
        <w:rPr>
          <w:rFonts w:asciiTheme="majorHAnsi" w:hAnsiTheme="majorHAnsi" w:cstheme="majorHAnsi"/>
          <w:szCs w:val="36"/>
        </w:rPr>
        <w:t>In coordinated messaging they</w:t>
      </w:r>
      <w:r w:rsidRPr="00B35E2B">
        <w:rPr>
          <w:rFonts w:asciiTheme="majorHAnsi" w:hAnsiTheme="majorHAnsi" w:cstheme="majorHAnsi"/>
          <w:szCs w:val="36"/>
        </w:rPr>
        <w:t xml:space="preserve"> </w:t>
      </w:r>
      <w:r w:rsidR="006A77BB" w:rsidRPr="00B35E2B">
        <w:rPr>
          <w:rFonts w:asciiTheme="majorHAnsi" w:hAnsiTheme="majorHAnsi" w:cstheme="majorHAnsi"/>
          <w:szCs w:val="36"/>
        </w:rPr>
        <w:t xml:space="preserve">appealed </w:t>
      </w:r>
      <w:r w:rsidRPr="00B35E2B">
        <w:rPr>
          <w:rFonts w:asciiTheme="majorHAnsi" w:hAnsiTheme="majorHAnsi" w:cstheme="majorHAnsi"/>
          <w:szCs w:val="36"/>
        </w:rPr>
        <w:t>to t</w:t>
      </w:r>
      <w:r w:rsidR="00BC5D0B" w:rsidRPr="00B35E2B">
        <w:rPr>
          <w:rFonts w:asciiTheme="majorHAnsi" w:hAnsiTheme="majorHAnsi" w:cstheme="majorHAnsi"/>
          <w:szCs w:val="36"/>
        </w:rPr>
        <w:t>he policy committee, and</w:t>
      </w:r>
      <w:r w:rsidRPr="00B35E2B">
        <w:rPr>
          <w:rFonts w:asciiTheme="majorHAnsi" w:hAnsiTheme="majorHAnsi" w:cstheme="majorHAnsi"/>
          <w:szCs w:val="36"/>
        </w:rPr>
        <w:t xml:space="preserve"> the school board, via emails and public comment at the school board</w:t>
      </w:r>
      <w:r w:rsidR="000D60AC" w:rsidRPr="00B35E2B">
        <w:rPr>
          <w:rFonts w:asciiTheme="majorHAnsi" w:hAnsiTheme="majorHAnsi" w:cstheme="majorHAnsi"/>
          <w:szCs w:val="36"/>
        </w:rPr>
        <w:t xml:space="preserve"> meeting on March 27th. </w:t>
      </w:r>
      <w:r w:rsidRPr="00B35E2B">
        <w:rPr>
          <w:rFonts w:asciiTheme="majorHAnsi" w:hAnsiTheme="majorHAnsi" w:cstheme="majorHAnsi"/>
          <w:szCs w:val="36"/>
          <w:u w:val="single"/>
        </w:rPr>
        <w:t>Several positive results ensued!</w:t>
      </w:r>
      <w:r w:rsidR="001D752B" w:rsidRPr="00B35E2B">
        <w:rPr>
          <w:rFonts w:asciiTheme="majorHAnsi" w:hAnsiTheme="majorHAnsi" w:cstheme="majorHAnsi"/>
          <w:szCs w:val="36"/>
        </w:rPr>
        <w:t xml:space="preserve"> </w:t>
      </w:r>
      <w:r w:rsidRPr="00B35E2B">
        <w:rPr>
          <w:rFonts w:asciiTheme="majorHAnsi" w:hAnsiTheme="majorHAnsi" w:cstheme="majorHAnsi"/>
          <w:szCs w:val="36"/>
        </w:rPr>
        <w:t>The policy committee returned to crea</w:t>
      </w:r>
      <w:r w:rsidR="006F6BC8" w:rsidRPr="00B35E2B">
        <w:rPr>
          <w:rFonts w:asciiTheme="majorHAnsi" w:hAnsiTheme="majorHAnsi" w:cstheme="majorHAnsi"/>
          <w:szCs w:val="36"/>
        </w:rPr>
        <w:t xml:space="preserve">ting a Racial Equity Committee. </w:t>
      </w:r>
    </w:p>
    <w:p w14:paraId="1C72081C" w14:textId="77777777" w:rsidR="00B35E2B" w:rsidRPr="00B35E2B" w:rsidRDefault="00B35E2B" w:rsidP="00BC5D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</w:p>
    <w:p w14:paraId="36EC749F" w14:textId="4B0BBD82" w:rsidR="00B35E2B" w:rsidRPr="00B35E2B" w:rsidRDefault="0060562A" w:rsidP="00BC5D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  <w:r w:rsidRPr="00B35E2B">
        <w:rPr>
          <w:rFonts w:asciiTheme="majorHAnsi" w:hAnsiTheme="majorHAnsi" w:cstheme="majorHAnsi"/>
          <w:szCs w:val="36"/>
        </w:rPr>
        <w:t>They heard the united appeal</w:t>
      </w:r>
      <w:r w:rsidR="006F6BC8" w:rsidRPr="00B35E2B">
        <w:rPr>
          <w:rFonts w:asciiTheme="majorHAnsi" w:hAnsiTheme="majorHAnsi" w:cstheme="majorHAnsi"/>
          <w:szCs w:val="36"/>
        </w:rPr>
        <w:t xml:space="preserve">s </w:t>
      </w:r>
      <w:r w:rsidRPr="00B35E2B">
        <w:rPr>
          <w:rFonts w:asciiTheme="majorHAnsi" w:hAnsiTheme="majorHAnsi" w:cstheme="majorHAnsi"/>
          <w:szCs w:val="36"/>
        </w:rPr>
        <w:t xml:space="preserve">to use the Racial Equity Committee to address: </w:t>
      </w:r>
    </w:p>
    <w:p w14:paraId="24DD64BA" w14:textId="77777777" w:rsidR="00B35E2B" w:rsidRPr="00B35E2B" w:rsidRDefault="00BC5D0B" w:rsidP="00BC5D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  <w:r w:rsidRPr="00B35E2B">
        <w:rPr>
          <w:rFonts w:asciiTheme="majorHAnsi" w:hAnsiTheme="majorHAnsi" w:cstheme="majorHAnsi"/>
          <w:szCs w:val="36"/>
        </w:rPr>
        <w:t xml:space="preserve">(1) </w:t>
      </w:r>
      <w:r w:rsidR="0060562A" w:rsidRPr="00B35E2B">
        <w:rPr>
          <w:rFonts w:asciiTheme="majorHAnsi" w:hAnsiTheme="majorHAnsi" w:cstheme="majorHAnsi"/>
          <w:szCs w:val="36"/>
        </w:rPr>
        <w:t xml:space="preserve">disparities in the suspension of students of color; </w:t>
      </w:r>
    </w:p>
    <w:p w14:paraId="7F6DC738" w14:textId="77777777" w:rsidR="00B35E2B" w:rsidRPr="00B35E2B" w:rsidRDefault="0060562A" w:rsidP="00BC5D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  <w:r w:rsidRPr="00B35E2B">
        <w:rPr>
          <w:rFonts w:asciiTheme="majorHAnsi" w:hAnsiTheme="majorHAnsi" w:cstheme="majorHAnsi"/>
          <w:szCs w:val="36"/>
        </w:rPr>
        <w:t xml:space="preserve">(2) hiring more minority teachers; </w:t>
      </w:r>
    </w:p>
    <w:p w14:paraId="2DE481C0" w14:textId="77777777" w:rsidR="00B35E2B" w:rsidRPr="00B35E2B" w:rsidRDefault="0060562A" w:rsidP="00BC5D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  <w:r w:rsidRPr="00B35E2B">
        <w:rPr>
          <w:rFonts w:asciiTheme="majorHAnsi" w:hAnsiTheme="majorHAnsi" w:cstheme="majorHAnsi"/>
          <w:szCs w:val="36"/>
        </w:rPr>
        <w:t xml:space="preserve">(3) addressing racial slurs and racially motivated behavior by students; </w:t>
      </w:r>
    </w:p>
    <w:p w14:paraId="1ECDBDB2" w14:textId="77777777" w:rsidR="00B35E2B" w:rsidRPr="00B35E2B" w:rsidRDefault="0060562A" w:rsidP="00BC5D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  <w:r w:rsidRPr="00B35E2B">
        <w:rPr>
          <w:rFonts w:asciiTheme="majorHAnsi" w:hAnsiTheme="majorHAnsi" w:cstheme="majorHAnsi"/>
          <w:szCs w:val="36"/>
        </w:rPr>
        <w:t>(4) and broadening the curriculum to include the heritage and life experience of all students.</w:t>
      </w:r>
      <w:r w:rsidR="000D60AC" w:rsidRPr="00B35E2B">
        <w:rPr>
          <w:rFonts w:asciiTheme="majorHAnsi" w:hAnsiTheme="majorHAnsi" w:cstheme="majorHAnsi"/>
          <w:szCs w:val="36"/>
        </w:rPr>
        <w:t xml:space="preserve"> </w:t>
      </w:r>
    </w:p>
    <w:p w14:paraId="6CBD21AE" w14:textId="77777777" w:rsidR="00B35E2B" w:rsidRPr="00B35E2B" w:rsidRDefault="00B35E2B" w:rsidP="00BC5D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</w:p>
    <w:p w14:paraId="6F39BFA0" w14:textId="55F32AC8" w:rsidR="00BC5D0B" w:rsidRPr="00B35E2B" w:rsidRDefault="0060562A" w:rsidP="00BC5D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  <w:r w:rsidRPr="00B35E2B">
        <w:rPr>
          <w:rFonts w:asciiTheme="majorHAnsi" w:hAnsiTheme="majorHAnsi" w:cstheme="majorHAnsi"/>
          <w:szCs w:val="36"/>
        </w:rPr>
        <w:t xml:space="preserve">This was brought about by a </w:t>
      </w:r>
      <w:r w:rsidRPr="00B35E2B">
        <w:rPr>
          <w:rFonts w:asciiTheme="majorHAnsi" w:hAnsiTheme="majorHAnsi" w:cstheme="majorHAnsi"/>
          <w:szCs w:val="36"/>
          <w:u w:val="single"/>
        </w:rPr>
        <w:t>successful coalition</w:t>
      </w:r>
      <w:r w:rsidR="006A77BB" w:rsidRPr="00B35E2B">
        <w:rPr>
          <w:rFonts w:asciiTheme="majorHAnsi" w:hAnsiTheme="majorHAnsi" w:cstheme="majorHAnsi"/>
          <w:szCs w:val="36"/>
          <w:u w:val="single"/>
        </w:rPr>
        <w:t>,</w:t>
      </w:r>
      <w:r w:rsidRPr="00B35E2B">
        <w:rPr>
          <w:rFonts w:asciiTheme="majorHAnsi" w:hAnsiTheme="majorHAnsi" w:cstheme="majorHAnsi"/>
          <w:szCs w:val="36"/>
        </w:rPr>
        <w:t xml:space="preserve"> which can NOW move forward on </w:t>
      </w:r>
      <w:r w:rsidR="00BC5D0B" w:rsidRPr="00B35E2B">
        <w:rPr>
          <w:rFonts w:asciiTheme="majorHAnsi" w:hAnsiTheme="majorHAnsi" w:cstheme="majorHAnsi"/>
          <w:szCs w:val="36"/>
        </w:rPr>
        <w:t xml:space="preserve">this and </w:t>
      </w:r>
      <w:r w:rsidRPr="00B35E2B">
        <w:rPr>
          <w:rFonts w:asciiTheme="majorHAnsi" w:hAnsiTheme="majorHAnsi" w:cstheme="majorHAnsi"/>
          <w:szCs w:val="36"/>
        </w:rPr>
        <w:t>other issues with unity and a greater impact.  </w:t>
      </w:r>
      <w:r w:rsidRPr="00B35E2B">
        <w:rPr>
          <w:rFonts w:asciiTheme="majorHAnsi" w:hAnsiTheme="majorHAnsi" w:cstheme="majorHAnsi"/>
          <w:szCs w:val="36"/>
          <w:u w:val="single"/>
        </w:rPr>
        <w:t>If you are interested in working on racial justice issues like this</w:t>
      </w:r>
      <w:r w:rsidRPr="00B35E2B">
        <w:rPr>
          <w:rFonts w:asciiTheme="majorHAnsi" w:hAnsiTheme="majorHAnsi" w:cstheme="majorHAnsi"/>
          <w:szCs w:val="36"/>
        </w:rPr>
        <w:t>, please feel free to j</w:t>
      </w:r>
      <w:r w:rsidR="006A77BB" w:rsidRPr="00B35E2B">
        <w:rPr>
          <w:rFonts w:asciiTheme="majorHAnsi" w:hAnsiTheme="majorHAnsi" w:cstheme="majorHAnsi"/>
          <w:szCs w:val="36"/>
        </w:rPr>
        <w:t>oin the UUCF Dismantling Racism Team</w:t>
      </w:r>
      <w:r w:rsidRPr="00B35E2B">
        <w:rPr>
          <w:rFonts w:asciiTheme="majorHAnsi" w:hAnsiTheme="majorHAnsi" w:cstheme="majorHAnsi"/>
          <w:szCs w:val="36"/>
        </w:rPr>
        <w:t>, SURJ, or the NAACP.  </w:t>
      </w:r>
    </w:p>
    <w:p w14:paraId="157959A9" w14:textId="77777777" w:rsidR="0060562A" w:rsidRPr="00B35E2B" w:rsidRDefault="0060562A" w:rsidP="00BC5D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6"/>
        </w:rPr>
      </w:pPr>
    </w:p>
    <w:p w14:paraId="6B7157AC" w14:textId="77777777" w:rsidR="00C47032" w:rsidRPr="00F05DB6" w:rsidRDefault="0060562A" w:rsidP="006A77BB">
      <w:pPr>
        <w:rPr>
          <w:rFonts w:ascii="Helvetica" w:hAnsi="Helvetica" w:cs="Lucida Grande"/>
          <w:sz w:val="20"/>
          <w:szCs w:val="36"/>
        </w:rPr>
      </w:pPr>
      <w:r w:rsidRPr="006F6BC8">
        <w:rPr>
          <w:rFonts w:ascii="Helvetica" w:hAnsi="Helvetica" w:cs="Lucida Grande"/>
          <w:i/>
          <w:sz w:val="20"/>
          <w:szCs w:val="36"/>
        </w:rPr>
        <w:t>The UUCF Dismantling Racism Team works to build Beloved Community by accountably dismantling the racism and other oppressions in ourselves, our congrega</w:t>
      </w:r>
      <w:r w:rsidR="006A77BB" w:rsidRPr="006F6BC8">
        <w:rPr>
          <w:rFonts w:ascii="Helvetica" w:hAnsi="Helvetica" w:cs="Lucida Grande"/>
          <w:i/>
          <w:sz w:val="20"/>
          <w:szCs w:val="36"/>
        </w:rPr>
        <w:t xml:space="preserve">tion, and the wider community. </w:t>
      </w:r>
      <w:r w:rsidR="00AD5417" w:rsidRPr="006F6BC8">
        <w:rPr>
          <w:rFonts w:ascii="Helvetica" w:hAnsi="Helvetica"/>
          <w:i/>
          <w:sz w:val="20"/>
        </w:rPr>
        <w:t>For more information</w:t>
      </w:r>
      <w:r w:rsidR="002F1233" w:rsidRPr="006F6BC8">
        <w:rPr>
          <w:rFonts w:ascii="Helvetica" w:hAnsi="Helvetica"/>
          <w:i/>
          <w:sz w:val="20"/>
        </w:rPr>
        <w:t xml:space="preserve"> </w:t>
      </w:r>
      <w:r w:rsidR="002D608C" w:rsidRPr="006F6BC8">
        <w:rPr>
          <w:rFonts w:ascii="Helvetica" w:hAnsi="Helvetica" w:cs="Lucida Grande"/>
          <w:i/>
          <w:sz w:val="20"/>
          <w:szCs w:val="36"/>
        </w:rPr>
        <w:t xml:space="preserve">contact </w:t>
      </w:r>
      <w:r w:rsidR="002F1233" w:rsidRPr="006F6BC8">
        <w:rPr>
          <w:rFonts w:ascii="Helvetica" w:hAnsi="Helvetica"/>
          <w:i/>
          <w:sz w:val="20"/>
        </w:rPr>
        <w:t xml:space="preserve">Carol </w:t>
      </w:r>
      <w:proofErr w:type="spellStart"/>
      <w:r w:rsidR="002F1233" w:rsidRPr="006F6BC8">
        <w:rPr>
          <w:rFonts w:ascii="Helvetica" w:hAnsi="Helvetica"/>
          <w:i/>
          <w:sz w:val="20"/>
        </w:rPr>
        <w:t>Antoniewicz</w:t>
      </w:r>
      <w:proofErr w:type="spellEnd"/>
      <w:r w:rsidR="002F1233" w:rsidRPr="006F6BC8">
        <w:rPr>
          <w:rFonts w:ascii="Helvetica" w:hAnsi="Helvetica"/>
          <w:i/>
          <w:sz w:val="20"/>
        </w:rPr>
        <w:t xml:space="preserve"> at </w:t>
      </w:r>
      <w:hyperlink r:id="rId10" w:history="1">
        <w:r w:rsidR="002F1233" w:rsidRPr="006F6BC8">
          <w:rPr>
            <w:rStyle w:val="Hyperlink"/>
            <w:rFonts w:ascii="Helvetica" w:hAnsi="Helvetica"/>
            <w:i/>
            <w:color w:val="auto"/>
            <w:sz w:val="20"/>
            <w:u w:val="none"/>
          </w:rPr>
          <w:t>ecacres@comcast.net</w:t>
        </w:r>
      </w:hyperlink>
      <w:r w:rsidR="002F1233" w:rsidRPr="006F6BC8">
        <w:rPr>
          <w:rFonts w:ascii="Helvetica" w:hAnsi="Helvetica"/>
          <w:i/>
          <w:sz w:val="20"/>
        </w:rPr>
        <w:t xml:space="preserve"> </w:t>
      </w:r>
      <w:r w:rsidR="00AD5417" w:rsidRPr="006F6BC8">
        <w:rPr>
          <w:rFonts w:ascii="Helvetica" w:hAnsi="Helvetica" w:cs="Lucida Grande"/>
          <w:i/>
          <w:sz w:val="20"/>
          <w:szCs w:val="36"/>
        </w:rPr>
        <w:t xml:space="preserve"> </w:t>
      </w:r>
      <w:r w:rsidR="002D608C" w:rsidRPr="006F6BC8">
        <w:rPr>
          <w:rFonts w:ascii="Helvetica" w:hAnsi="Helvetica" w:cs="Lucida Grande"/>
          <w:i/>
          <w:sz w:val="20"/>
          <w:szCs w:val="36"/>
        </w:rPr>
        <w:t xml:space="preserve">or </w:t>
      </w:r>
      <w:r w:rsidR="00AD5417" w:rsidRPr="006F6BC8">
        <w:rPr>
          <w:rFonts w:ascii="Helvetica" w:hAnsi="Helvetica"/>
          <w:i/>
          <w:sz w:val="20"/>
        </w:rPr>
        <w:t xml:space="preserve">Lynn Wagner </w:t>
      </w:r>
      <w:r w:rsidR="002F1233" w:rsidRPr="006F6BC8">
        <w:rPr>
          <w:rFonts w:ascii="Helvetica" w:hAnsi="Helvetica"/>
          <w:i/>
          <w:sz w:val="20"/>
        </w:rPr>
        <w:t xml:space="preserve">at </w:t>
      </w:r>
      <w:hyperlink r:id="rId11" w:history="1">
        <w:r w:rsidR="0050699E" w:rsidRPr="006F6BC8">
          <w:rPr>
            <w:rStyle w:val="Hyperlink"/>
            <w:rFonts w:ascii="Helvetica" w:hAnsi="Helvetica"/>
            <w:i/>
            <w:color w:val="auto"/>
            <w:sz w:val="20"/>
            <w:u w:val="none"/>
          </w:rPr>
          <w:t>lwagner4@mac.com</w:t>
        </w:r>
      </w:hyperlink>
      <w:r w:rsidR="0050699E" w:rsidRPr="006F6BC8">
        <w:rPr>
          <w:rFonts w:ascii="Helvetica" w:hAnsi="Helvetica"/>
          <w:i/>
          <w:sz w:val="20"/>
        </w:rPr>
        <w:t xml:space="preserve">. </w:t>
      </w:r>
      <w:r w:rsidR="0050699E" w:rsidRPr="006F6BC8">
        <w:rPr>
          <w:rFonts w:ascii="Helvetica" w:hAnsi="Helvetica"/>
          <w:sz w:val="20"/>
        </w:rPr>
        <w:t>Follow us on Facebook.</w:t>
      </w:r>
      <w:r w:rsidR="006A77BB" w:rsidRPr="006F6BC8">
        <w:rPr>
          <w:rFonts w:ascii="Helvetica" w:hAnsi="Helvetica"/>
          <w:sz w:val="20"/>
        </w:rPr>
        <w:t xml:space="preserve"> </w:t>
      </w:r>
      <w:r w:rsidR="00AD5417" w:rsidRPr="006F6BC8">
        <w:rPr>
          <w:rFonts w:ascii="Helvetica" w:hAnsi="Helvetica" w:cs="Lucida Grande"/>
          <w:sz w:val="20"/>
          <w:szCs w:val="36"/>
        </w:rPr>
        <w:t>Also</w:t>
      </w:r>
      <w:r w:rsidR="006A77BB" w:rsidRPr="006F6BC8">
        <w:rPr>
          <w:rFonts w:ascii="Helvetica" w:hAnsi="Helvetica" w:cs="Lucida Grande"/>
          <w:sz w:val="20"/>
          <w:szCs w:val="36"/>
        </w:rPr>
        <w:t>:</w:t>
      </w:r>
      <w:r w:rsidR="00AD5417" w:rsidRPr="006F6BC8">
        <w:rPr>
          <w:rFonts w:ascii="Helvetica" w:hAnsi="Helvetica" w:cs="Lucida Grande"/>
          <w:sz w:val="20"/>
          <w:szCs w:val="36"/>
        </w:rPr>
        <w:t xml:space="preserve"> SURJ Frederick (</w:t>
      </w:r>
      <w:hyperlink r:id="rId12" w:history="1">
        <w:r w:rsidR="002D608C" w:rsidRPr="006F6BC8">
          <w:rPr>
            <w:rStyle w:val="Hyperlink"/>
            <w:rFonts w:ascii="Helvetica" w:hAnsi="Helvetica" w:cs="Lucida Grande"/>
            <w:color w:val="auto"/>
            <w:sz w:val="20"/>
            <w:szCs w:val="36"/>
            <w:u w:val="none"/>
          </w:rPr>
          <w:t>info@surjfrederick.org</w:t>
        </w:r>
      </w:hyperlink>
      <w:r w:rsidR="00AD5417" w:rsidRPr="006F6BC8">
        <w:rPr>
          <w:rFonts w:ascii="Helvetica" w:hAnsi="Helvetica" w:cs="Lucida Grande"/>
          <w:sz w:val="20"/>
          <w:szCs w:val="36"/>
        </w:rPr>
        <w:t>)</w:t>
      </w:r>
      <w:r w:rsidR="002D608C" w:rsidRPr="006F6BC8">
        <w:rPr>
          <w:rFonts w:ascii="Helvetica" w:hAnsi="Helvetica" w:cs="Lucida Grande"/>
          <w:sz w:val="20"/>
          <w:szCs w:val="36"/>
        </w:rPr>
        <w:t>;</w:t>
      </w:r>
      <w:r w:rsidR="006A77BB" w:rsidRPr="006F6BC8">
        <w:rPr>
          <w:rFonts w:ascii="Helvetica" w:hAnsi="Helvetica" w:cs="Lucida Grande"/>
          <w:sz w:val="20"/>
          <w:szCs w:val="36"/>
        </w:rPr>
        <w:t xml:space="preserve"> </w:t>
      </w:r>
      <w:r w:rsidR="00AD5417" w:rsidRPr="006F6BC8">
        <w:rPr>
          <w:rFonts w:ascii="Helvetica" w:hAnsi="Helvetica" w:cs="Lucida Grande"/>
          <w:sz w:val="20"/>
          <w:szCs w:val="36"/>
        </w:rPr>
        <w:t>NAACP</w:t>
      </w:r>
      <w:r w:rsidR="002D608C" w:rsidRPr="006F6BC8">
        <w:rPr>
          <w:rFonts w:ascii="Helvetica" w:hAnsi="Helvetica" w:cs="Lucida Grande"/>
          <w:sz w:val="20"/>
          <w:szCs w:val="36"/>
        </w:rPr>
        <w:t xml:space="preserve"> Frederick Co. Branch (</w:t>
      </w:r>
      <w:hyperlink r:id="rId13" w:history="1">
        <w:r w:rsidR="002D608C" w:rsidRPr="006F6BC8">
          <w:rPr>
            <w:rStyle w:val="Hyperlink"/>
            <w:rFonts w:ascii="Helvetica" w:hAnsi="Helvetica" w:cs="Lucida Grande"/>
            <w:color w:val="auto"/>
            <w:sz w:val="20"/>
            <w:szCs w:val="36"/>
            <w:u w:val="none"/>
          </w:rPr>
          <w:t>www.naacp.org</w:t>
        </w:r>
      </w:hyperlink>
      <w:r w:rsidR="002D608C" w:rsidRPr="006F6BC8">
        <w:rPr>
          <w:rFonts w:ascii="Helvetica" w:hAnsi="Helvetica" w:cs="Lucida Grande"/>
          <w:sz w:val="20"/>
          <w:szCs w:val="36"/>
        </w:rPr>
        <w:t xml:space="preserve">); </w:t>
      </w:r>
      <w:r w:rsidR="00AD5417" w:rsidRPr="006F6BC8">
        <w:rPr>
          <w:rFonts w:ascii="Helvetica" w:hAnsi="Helvetica" w:cs="Lucida Grande"/>
          <w:sz w:val="20"/>
          <w:szCs w:val="36"/>
        </w:rPr>
        <w:t>AARCH (</w:t>
      </w:r>
      <w:hyperlink r:id="rId14" w:history="1">
        <w:r w:rsidR="00AD5417" w:rsidRPr="006F6BC8">
          <w:rPr>
            <w:rStyle w:val="Hyperlink"/>
            <w:rFonts w:ascii="Helvetica" w:hAnsi="Helvetica" w:cs="Lucida Grande"/>
            <w:color w:val="auto"/>
            <w:sz w:val="20"/>
            <w:szCs w:val="36"/>
            <w:u w:val="none"/>
          </w:rPr>
          <w:t>http://aarchsociety.org</w:t>
        </w:r>
      </w:hyperlink>
      <w:r w:rsidR="00AD5417" w:rsidRPr="006F6BC8">
        <w:rPr>
          <w:rFonts w:ascii="Helvetica" w:hAnsi="Helvetica" w:cs="Lucida Grande"/>
          <w:sz w:val="20"/>
          <w:szCs w:val="36"/>
        </w:rPr>
        <w:t>)</w:t>
      </w:r>
    </w:p>
    <w:sectPr w:rsidR="00C47032" w:rsidRPr="00F05DB6" w:rsidSect="006479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679"/>
    <w:multiLevelType w:val="multilevel"/>
    <w:tmpl w:val="DD18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A5720"/>
    <w:multiLevelType w:val="multilevel"/>
    <w:tmpl w:val="DD18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234CF"/>
    <w:multiLevelType w:val="multilevel"/>
    <w:tmpl w:val="DD18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E0A65"/>
    <w:multiLevelType w:val="multilevel"/>
    <w:tmpl w:val="DD18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D1A53"/>
    <w:multiLevelType w:val="multilevel"/>
    <w:tmpl w:val="DD18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BA"/>
    <w:rsid w:val="00091D40"/>
    <w:rsid w:val="000B28D8"/>
    <w:rsid w:val="000D60AC"/>
    <w:rsid w:val="000F61FA"/>
    <w:rsid w:val="00113F3D"/>
    <w:rsid w:val="00153ABA"/>
    <w:rsid w:val="00154CB4"/>
    <w:rsid w:val="001668D5"/>
    <w:rsid w:val="00170E81"/>
    <w:rsid w:val="00175BEC"/>
    <w:rsid w:val="001825BA"/>
    <w:rsid w:val="001856F2"/>
    <w:rsid w:val="001A30A8"/>
    <w:rsid w:val="001D752B"/>
    <w:rsid w:val="001E2840"/>
    <w:rsid w:val="001F29A1"/>
    <w:rsid w:val="00284E8C"/>
    <w:rsid w:val="002B381A"/>
    <w:rsid w:val="002C15D2"/>
    <w:rsid w:val="002D608C"/>
    <w:rsid w:val="002F1233"/>
    <w:rsid w:val="00312F05"/>
    <w:rsid w:val="00322FC4"/>
    <w:rsid w:val="003418C8"/>
    <w:rsid w:val="00346492"/>
    <w:rsid w:val="00371329"/>
    <w:rsid w:val="003D5213"/>
    <w:rsid w:val="003F0B7A"/>
    <w:rsid w:val="003F1190"/>
    <w:rsid w:val="0040249E"/>
    <w:rsid w:val="00403C73"/>
    <w:rsid w:val="004351F8"/>
    <w:rsid w:val="00460426"/>
    <w:rsid w:val="004C716D"/>
    <w:rsid w:val="004D21FD"/>
    <w:rsid w:val="00504884"/>
    <w:rsid w:val="0050699E"/>
    <w:rsid w:val="00571760"/>
    <w:rsid w:val="00591C05"/>
    <w:rsid w:val="005935C9"/>
    <w:rsid w:val="005E3190"/>
    <w:rsid w:val="00602502"/>
    <w:rsid w:val="00604678"/>
    <w:rsid w:val="0060562A"/>
    <w:rsid w:val="00610BC9"/>
    <w:rsid w:val="0064798F"/>
    <w:rsid w:val="00676AB2"/>
    <w:rsid w:val="006A77BB"/>
    <w:rsid w:val="006E1889"/>
    <w:rsid w:val="006F5391"/>
    <w:rsid w:val="006F6BC8"/>
    <w:rsid w:val="00725147"/>
    <w:rsid w:val="008104A7"/>
    <w:rsid w:val="00844EE1"/>
    <w:rsid w:val="008472D8"/>
    <w:rsid w:val="008567EC"/>
    <w:rsid w:val="00861946"/>
    <w:rsid w:val="008B746F"/>
    <w:rsid w:val="008D3559"/>
    <w:rsid w:val="008F07B6"/>
    <w:rsid w:val="00930439"/>
    <w:rsid w:val="00966BEA"/>
    <w:rsid w:val="00990EC7"/>
    <w:rsid w:val="009C34C1"/>
    <w:rsid w:val="00A40D52"/>
    <w:rsid w:val="00A74994"/>
    <w:rsid w:val="00A80591"/>
    <w:rsid w:val="00AA7500"/>
    <w:rsid w:val="00AD5417"/>
    <w:rsid w:val="00AE03CB"/>
    <w:rsid w:val="00B35E2B"/>
    <w:rsid w:val="00B362C7"/>
    <w:rsid w:val="00B60556"/>
    <w:rsid w:val="00B650EE"/>
    <w:rsid w:val="00BB1A8A"/>
    <w:rsid w:val="00BC5D0B"/>
    <w:rsid w:val="00C319F8"/>
    <w:rsid w:val="00C47032"/>
    <w:rsid w:val="00C527F7"/>
    <w:rsid w:val="00C812D5"/>
    <w:rsid w:val="00CA5836"/>
    <w:rsid w:val="00D208DB"/>
    <w:rsid w:val="00DE3C61"/>
    <w:rsid w:val="00E9279C"/>
    <w:rsid w:val="00F05DB6"/>
    <w:rsid w:val="00F8730B"/>
    <w:rsid w:val="00FA124A"/>
    <w:rsid w:val="00FA33DA"/>
    <w:rsid w:val="00FD30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9FBF"/>
  <w15:docId w15:val="{8DED5A08-B9AC-4FEC-90DD-26E63625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11C1"/>
  </w:style>
  <w:style w:type="paragraph" w:styleId="Heading1">
    <w:name w:val="heading 1"/>
    <w:basedOn w:val="Normal"/>
    <w:next w:val="Normal"/>
    <w:link w:val="Heading1Char"/>
    <w:uiPriority w:val="9"/>
    <w:qFormat/>
    <w:rsid w:val="00DE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091D4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62C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362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1D40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2C15D2"/>
  </w:style>
  <w:style w:type="character" w:customStyle="1" w:styleId="Heading1Char">
    <w:name w:val="Heading 1 Char"/>
    <w:basedOn w:val="DefaultParagraphFont"/>
    <w:link w:val="Heading1"/>
    <w:uiPriority w:val="9"/>
    <w:rsid w:val="00DE3C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ate-display-single">
    <w:name w:val="date-display-single"/>
    <w:basedOn w:val="DefaultParagraphFont"/>
    <w:rsid w:val="00DE3C61"/>
  </w:style>
  <w:style w:type="character" w:styleId="Emphasis">
    <w:name w:val="Emphasis"/>
    <w:basedOn w:val="DefaultParagraphFont"/>
    <w:uiPriority w:val="20"/>
    <w:rsid w:val="002F1233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F123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8567EC"/>
    <w:rPr>
      <w:b/>
    </w:rPr>
  </w:style>
  <w:style w:type="paragraph" w:styleId="HTMLAddress">
    <w:name w:val="HTML Address"/>
    <w:basedOn w:val="Normal"/>
    <w:link w:val="HTMLAddressChar"/>
    <w:uiPriority w:val="99"/>
    <w:rsid w:val="008567EC"/>
    <w:rPr>
      <w:rFonts w:ascii="Times" w:hAnsi="Times"/>
      <w:i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567EC"/>
    <w:rPr>
      <w:rFonts w:ascii="Times" w:hAnsi="Times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.edu/centers/antiracism/" TargetMode="External"/><Relationship Id="rId13" Type="http://schemas.openxmlformats.org/officeDocument/2006/relationships/hyperlink" Target="http://www.naac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smith@mcdaniel.edu" TargetMode="External"/><Relationship Id="rId12" Type="http://schemas.openxmlformats.org/officeDocument/2006/relationships/hyperlink" Target="mailto:info@surjfrederick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lorlines.com/articles/new-documentary-illuminates-green-book-history-hollywood-tried-erase" TargetMode="External"/><Relationship Id="rId11" Type="http://schemas.openxmlformats.org/officeDocument/2006/relationships/hyperlink" Target="mailto:lwagner4@mac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ecacres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loquartet.org/" TargetMode="External"/><Relationship Id="rId14" Type="http://schemas.openxmlformats.org/officeDocument/2006/relationships/hyperlink" Target="http://aarch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Public Schools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Schectman</dc:creator>
  <cp:keywords/>
  <cp:lastModifiedBy>Office Administrator</cp:lastModifiedBy>
  <cp:revision>2</cp:revision>
  <cp:lastPrinted>2019-04-02T15:30:00Z</cp:lastPrinted>
  <dcterms:created xsi:type="dcterms:W3CDTF">2019-04-03T17:02:00Z</dcterms:created>
  <dcterms:modified xsi:type="dcterms:W3CDTF">2019-04-03T17:02:00Z</dcterms:modified>
</cp:coreProperties>
</file>