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83" w:rsidRDefault="005D0083" w:rsidP="005D0083">
      <w:r>
        <w:t>The Diocese of Camden Cemetery Department is searching for seasonal employees to assist with landscaping duties at the following locations:</w:t>
      </w:r>
    </w:p>
    <w:p w:rsidR="005D0083" w:rsidRDefault="005D0083" w:rsidP="005D0083">
      <w:pPr>
        <w:pStyle w:val="ListParagraph"/>
        <w:numPr>
          <w:ilvl w:val="0"/>
          <w:numId w:val="1"/>
        </w:numPr>
      </w:pPr>
      <w:r>
        <w:t>Calvary Cemetery (Cherry Hill)– 3 workers</w:t>
      </w:r>
    </w:p>
    <w:p w:rsidR="005D0083" w:rsidRDefault="005D0083" w:rsidP="005D0083">
      <w:pPr>
        <w:pStyle w:val="ListParagraph"/>
        <w:numPr>
          <w:ilvl w:val="0"/>
          <w:numId w:val="1"/>
        </w:numPr>
      </w:pPr>
      <w:r>
        <w:t>Holy Cross Cemetery (Mays Landing) – 2 workers</w:t>
      </w:r>
    </w:p>
    <w:p w:rsidR="005D0083" w:rsidRDefault="005D0083" w:rsidP="005D0083">
      <w:pPr>
        <w:pStyle w:val="ListParagraph"/>
        <w:numPr>
          <w:ilvl w:val="0"/>
          <w:numId w:val="1"/>
        </w:numPr>
      </w:pPr>
      <w:r>
        <w:t>New St. Mary Cemetery (Bellmawr) – 3 workers</w:t>
      </w:r>
    </w:p>
    <w:p w:rsidR="005D0083" w:rsidRDefault="005D0083" w:rsidP="005D0083">
      <w:pPr>
        <w:pStyle w:val="ListParagraph"/>
        <w:numPr>
          <w:ilvl w:val="0"/>
          <w:numId w:val="1"/>
        </w:numPr>
      </w:pPr>
      <w:r>
        <w:t>Gate of Heaven Cemetery (Berlin) – 2 workers</w:t>
      </w:r>
    </w:p>
    <w:p w:rsidR="005D0083" w:rsidRDefault="005D0083" w:rsidP="005D0083">
      <w:pPr>
        <w:pStyle w:val="ListParagraph"/>
        <w:numPr>
          <w:ilvl w:val="0"/>
          <w:numId w:val="1"/>
        </w:numPr>
      </w:pPr>
      <w:r>
        <w:t>Sacred Heart Cemetery (Vineland) – 2 workers</w:t>
      </w:r>
    </w:p>
    <w:p w:rsidR="005D0083" w:rsidRDefault="005D0083" w:rsidP="005D0083"/>
    <w:p w:rsidR="005D0083" w:rsidRDefault="005D0083" w:rsidP="005D0083">
      <w:r>
        <w:t>Please contact the foreman at the location of interest to be considered.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2168"/>
        <w:gridCol w:w="2013"/>
        <w:gridCol w:w="7334"/>
        <w:gridCol w:w="2250"/>
      </w:tblGrid>
      <w:tr w:rsidR="005D0083" w:rsidTr="005D0083">
        <w:tc>
          <w:tcPr>
            <w:tcW w:w="2168" w:type="dxa"/>
          </w:tcPr>
          <w:p w:rsidR="005D0083" w:rsidRDefault="005D0083">
            <w:r>
              <w:t>Location</w:t>
            </w:r>
          </w:p>
        </w:tc>
        <w:tc>
          <w:tcPr>
            <w:tcW w:w="2013" w:type="dxa"/>
          </w:tcPr>
          <w:p w:rsidR="005D0083" w:rsidRDefault="005D0083">
            <w:r>
              <w:t>Foreman</w:t>
            </w:r>
          </w:p>
        </w:tc>
        <w:tc>
          <w:tcPr>
            <w:tcW w:w="7334" w:type="dxa"/>
          </w:tcPr>
          <w:p w:rsidR="005D0083" w:rsidRDefault="005D0083">
            <w:r>
              <w:t>E-mail</w:t>
            </w:r>
          </w:p>
        </w:tc>
        <w:tc>
          <w:tcPr>
            <w:tcW w:w="2250" w:type="dxa"/>
          </w:tcPr>
          <w:p w:rsidR="005D0083" w:rsidRDefault="005D0083">
            <w:r>
              <w:t>Office Phone</w:t>
            </w:r>
          </w:p>
        </w:tc>
      </w:tr>
      <w:tr w:rsidR="005D0083" w:rsidTr="005D0083">
        <w:tc>
          <w:tcPr>
            <w:tcW w:w="2168" w:type="dxa"/>
          </w:tcPr>
          <w:p w:rsidR="005D0083" w:rsidRDefault="005D0083">
            <w:r>
              <w:t>Calvary Cemetery (Cherry Hill)</w:t>
            </w:r>
          </w:p>
        </w:tc>
        <w:tc>
          <w:tcPr>
            <w:tcW w:w="2013" w:type="dxa"/>
          </w:tcPr>
          <w:p w:rsidR="005D0083" w:rsidRDefault="005D0083">
            <w:r>
              <w:t>Mark Boyce</w:t>
            </w:r>
          </w:p>
        </w:tc>
        <w:tc>
          <w:tcPr>
            <w:tcW w:w="7334" w:type="dxa"/>
          </w:tcPr>
          <w:p w:rsidR="005D0083" w:rsidRDefault="005D0083">
            <w:hyperlink r:id="rId5" w:history="1">
              <w:r w:rsidRPr="00CF0B87">
                <w:rPr>
                  <w:rStyle w:val="Hyperlink"/>
                </w:rPr>
                <w:t>Mark.Boyce@CamdenDiocese.org</w:t>
              </w:r>
            </w:hyperlink>
          </w:p>
          <w:p w:rsidR="005D0083" w:rsidRDefault="005D0083"/>
        </w:tc>
        <w:tc>
          <w:tcPr>
            <w:tcW w:w="2250" w:type="dxa"/>
          </w:tcPr>
          <w:p w:rsidR="005D0083" w:rsidRDefault="005D0083">
            <w:r>
              <w:t>856-663-3345</w:t>
            </w:r>
          </w:p>
        </w:tc>
      </w:tr>
      <w:tr w:rsidR="005D0083" w:rsidTr="005D0083">
        <w:tc>
          <w:tcPr>
            <w:tcW w:w="2168" w:type="dxa"/>
          </w:tcPr>
          <w:p w:rsidR="005D0083" w:rsidRDefault="005D0083">
            <w:r>
              <w:t>Holy Cross Cemetery (Mays Landing)</w:t>
            </w:r>
          </w:p>
        </w:tc>
        <w:tc>
          <w:tcPr>
            <w:tcW w:w="2013" w:type="dxa"/>
          </w:tcPr>
          <w:p w:rsidR="005D0083" w:rsidRDefault="005D0083">
            <w:r>
              <w:t>George Henry</w:t>
            </w:r>
          </w:p>
        </w:tc>
        <w:tc>
          <w:tcPr>
            <w:tcW w:w="7334" w:type="dxa"/>
          </w:tcPr>
          <w:p w:rsidR="005D0083" w:rsidRDefault="005D0083">
            <w:hyperlink r:id="rId6" w:history="1">
              <w:r w:rsidRPr="00CF0B87">
                <w:rPr>
                  <w:rStyle w:val="Hyperlink"/>
                </w:rPr>
                <w:t>George.Henry@CamdenDiocese.org</w:t>
              </w:r>
            </w:hyperlink>
          </w:p>
        </w:tc>
        <w:tc>
          <w:tcPr>
            <w:tcW w:w="2250" w:type="dxa"/>
          </w:tcPr>
          <w:p w:rsidR="005D0083" w:rsidRDefault="005D0083">
            <w:r>
              <w:t>609-625-2123</w:t>
            </w:r>
          </w:p>
        </w:tc>
      </w:tr>
      <w:tr w:rsidR="005D0083" w:rsidTr="005D0083">
        <w:tc>
          <w:tcPr>
            <w:tcW w:w="2168" w:type="dxa"/>
          </w:tcPr>
          <w:p w:rsidR="005D0083" w:rsidRDefault="005D0083">
            <w:r>
              <w:t>New St. Mary Cemetery (Bellmawr)</w:t>
            </w:r>
          </w:p>
        </w:tc>
        <w:tc>
          <w:tcPr>
            <w:tcW w:w="2013" w:type="dxa"/>
          </w:tcPr>
          <w:p w:rsidR="005D0083" w:rsidRDefault="005D0083">
            <w:r>
              <w:t>Mike Nelson</w:t>
            </w:r>
          </w:p>
        </w:tc>
        <w:tc>
          <w:tcPr>
            <w:tcW w:w="7334" w:type="dxa"/>
          </w:tcPr>
          <w:p w:rsidR="005D0083" w:rsidRDefault="005D0083">
            <w:hyperlink r:id="rId7" w:history="1">
              <w:r w:rsidRPr="00CF0B87">
                <w:rPr>
                  <w:rStyle w:val="Hyperlink"/>
                </w:rPr>
                <w:t>Mike.Nelson@CamdenDiocese.org</w:t>
              </w:r>
            </w:hyperlink>
          </w:p>
        </w:tc>
        <w:tc>
          <w:tcPr>
            <w:tcW w:w="2250" w:type="dxa"/>
          </w:tcPr>
          <w:p w:rsidR="005D0083" w:rsidRDefault="005D0083">
            <w:r>
              <w:t>856-931-1570</w:t>
            </w:r>
          </w:p>
        </w:tc>
      </w:tr>
      <w:tr w:rsidR="005D0083" w:rsidTr="005D0083">
        <w:tc>
          <w:tcPr>
            <w:tcW w:w="2168" w:type="dxa"/>
          </w:tcPr>
          <w:p w:rsidR="005D0083" w:rsidRDefault="005D0083">
            <w:r>
              <w:t>Gate of Heaven Cemetery (Berlin)</w:t>
            </w:r>
          </w:p>
        </w:tc>
        <w:tc>
          <w:tcPr>
            <w:tcW w:w="2013" w:type="dxa"/>
          </w:tcPr>
          <w:p w:rsidR="005D0083" w:rsidRDefault="005D0083">
            <w:r>
              <w:t>Ryan Lewandowski</w:t>
            </w:r>
          </w:p>
        </w:tc>
        <w:tc>
          <w:tcPr>
            <w:tcW w:w="7334" w:type="dxa"/>
          </w:tcPr>
          <w:p w:rsidR="005D0083" w:rsidRDefault="005D0083">
            <w:hyperlink r:id="rId8" w:history="1">
              <w:r w:rsidRPr="00CF0B87">
                <w:rPr>
                  <w:rStyle w:val="Hyperlink"/>
                </w:rPr>
                <w:t>Ryan.Lewandowski@CamdenDiocese.org</w:t>
              </w:r>
            </w:hyperlink>
          </w:p>
        </w:tc>
        <w:tc>
          <w:tcPr>
            <w:tcW w:w="2250" w:type="dxa"/>
          </w:tcPr>
          <w:p w:rsidR="005D0083" w:rsidRDefault="005D0083">
            <w:r>
              <w:t>856-767-3354</w:t>
            </w:r>
          </w:p>
        </w:tc>
      </w:tr>
      <w:tr w:rsidR="005D0083" w:rsidTr="005D0083">
        <w:tc>
          <w:tcPr>
            <w:tcW w:w="2168" w:type="dxa"/>
          </w:tcPr>
          <w:p w:rsidR="005D0083" w:rsidRDefault="005D0083">
            <w:r>
              <w:t>Sacred Heart Cemetery (Vineland)</w:t>
            </w:r>
          </w:p>
        </w:tc>
        <w:tc>
          <w:tcPr>
            <w:tcW w:w="2013" w:type="dxa"/>
          </w:tcPr>
          <w:p w:rsidR="005D0083" w:rsidRDefault="005D0083">
            <w:r>
              <w:t>Scott Omahne</w:t>
            </w:r>
          </w:p>
        </w:tc>
        <w:tc>
          <w:tcPr>
            <w:tcW w:w="7334" w:type="dxa"/>
          </w:tcPr>
          <w:p w:rsidR="005D0083" w:rsidRDefault="005D0083">
            <w:hyperlink r:id="rId9" w:history="1">
              <w:r w:rsidRPr="00CF0B87">
                <w:rPr>
                  <w:rStyle w:val="Hyperlink"/>
                </w:rPr>
                <w:t>Scott.Omahne@CamdenDiocese.org</w:t>
              </w:r>
            </w:hyperlink>
          </w:p>
        </w:tc>
        <w:tc>
          <w:tcPr>
            <w:tcW w:w="2250" w:type="dxa"/>
          </w:tcPr>
          <w:p w:rsidR="005D0083" w:rsidRDefault="005D0083">
            <w:r>
              <w:t>856-691-1290</w:t>
            </w:r>
          </w:p>
        </w:tc>
      </w:tr>
    </w:tbl>
    <w:p w:rsidR="00F71BE5" w:rsidRDefault="00F71BE5"/>
    <w:sectPr w:rsidR="00F71BE5" w:rsidSect="005D00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17F7"/>
    <w:multiLevelType w:val="hybridMultilevel"/>
    <w:tmpl w:val="2094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3"/>
    <w:rsid w:val="005D0083"/>
    <w:rsid w:val="00F7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32551"/>
  <w15:chartTrackingRefBased/>
  <w15:docId w15:val="{F8E94135-3173-4921-AF70-6B0CEEC5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083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5D0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0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.Lewandowski@CamdenDioces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ke.Nelson@CamdenDioces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e.Henry@CamdenDioces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k.Boyce@CamdenDioces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ott.Omahne@CamdenDioce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Linka, Marianne</dc:creator>
  <cp:keywords/>
  <dc:description/>
  <cp:lastModifiedBy>Linka, Marianne</cp:lastModifiedBy>
  <cp:revision>1</cp:revision>
  <dcterms:created xsi:type="dcterms:W3CDTF">2019-04-26T17:11:00Z</dcterms:created>
  <dcterms:modified xsi:type="dcterms:W3CDTF">2019-04-26T17:18:00Z</dcterms:modified>
</cp:coreProperties>
</file>