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D1DA3" w14:textId="77777777" w:rsidR="00F3585B" w:rsidRPr="00F3585B" w:rsidRDefault="00F3585B" w:rsidP="00F3585B">
      <w:pPr>
        <w:rPr>
          <w:b/>
          <w:bCs/>
        </w:rPr>
      </w:pPr>
      <w:r w:rsidRPr="00F3585B">
        <w:rPr>
          <w:b/>
          <w:bCs/>
        </w:rPr>
        <w:t>Make GOOGLE Work For YOU!</w:t>
      </w:r>
    </w:p>
    <w:p w14:paraId="4D56B860" w14:textId="73324A26" w:rsidR="00F3585B" w:rsidRDefault="00F3585B" w:rsidP="00F3585B">
      <w:r>
        <w:rPr>
          <w:b/>
          <w:bCs/>
        </w:rPr>
        <w:t xml:space="preserve">You asked for it so . . .  we have curated a new </w:t>
      </w:r>
      <w:r w:rsidRPr="00F3585B">
        <w:rPr>
          <w:b/>
          <w:bCs/>
        </w:rPr>
        <w:t xml:space="preserve">Grow with Google Workshop Series </w:t>
      </w:r>
      <w:r>
        <w:rPr>
          <w:b/>
          <w:bCs/>
        </w:rPr>
        <w:t>offered this Spring</w:t>
      </w:r>
      <w:r w:rsidRPr="00F3585B">
        <w:rPr>
          <w:b/>
          <w:bCs/>
        </w:rPr>
        <w:t>.</w:t>
      </w:r>
      <w:r>
        <w:rPr>
          <w:b/>
          <w:bCs/>
        </w:rPr>
        <w:t xml:space="preserve"> </w:t>
      </w:r>
      <w:r w:rsidRPr="00F3585B">
        <w:t xml:space="preserve">Three of the four training sessions are presented </w:t>
      </w:r>
      <w:r>
        <w:t xml:space="preserve">by </w:t>
      </w:r>
      <w:hyperlink r:id="rId4" w:history="1">
        <w:r w:rsidRPr="00EF448B">
          <w:rPr>
            <w:rStyle w:val="Hyperlink"/>
          </w:rPr>
          <w:t>Pamela Starr</w:t>
        </w:r>
      </w:hyperlink>
      <w:r>
        <w:t xml:space="preserve"> who</w:t>
      </w:r>
      <w:r w:rsidRPr="00F3585B">
        <w:t> is a leading authority on building customer loyalty and a professional speaker for Grow with Google. A sought-after keynote speaker, Pamela helps people achieve more measurable and profitable results from their digital and offline communication programs.</w:t>
      </w:r>
      <w:r>
        <w:t xml:space="preserve"> These training sessions will not be recorded and must be attended LIVE. The fourth is offered by local </w:t>
      </w:r>
      <w:r w:rsidR="00EF448B">
        <w:t xml:space="preserve">digital </w:t>
      </w:r>
      <w:r>
        <w:t xml:space="preserve">marketing </w:t>
      </w:r>
      <w:r w:rsidR="00EF448B">
        <w:t xml:space="preserve">expert </w:t>
      </w:r>
      <w:hyperlink r:id="rId5" w:history="1">
        <w:r w:rsidR="00EF448B" w:rsidRPr="00EF448B">
          <w:rPr>
            <w:rStyle w:val="Hyperlink"/>
          </w:rPr>
          <w:t>Leanne Pressly</w:t>
        </w:r>
      </w:hyperlink>
      <w:r w:rsidR="00EF448B">
        <w:t xml:space="preserve"> and will be offered on-demand after her </w:t>
      </w:r>
      <w:proofErr w:type="gramStart"/>
      <w:r w:rsidR="00EF448B">
        <w:t>lives</w:t>
      </w:r>
      <w:proofErr w:type="gramEnd"/>
      <w:r w:rsidR="00EF448B">
        <w:t xml:space="preserve"> session for easy access. Dates and registration links are shared below. We look forward to assisting you with your sales growth initiatives. </w:t>
      </w:r>
    </w:p>
    <w:p w14:paraId="6337556A" w14:textId="77777777" w:rsidR="00EF448B" w:rsidRPr="00EF448B" w:rsidRDefault="00EF448B" w:rsidP="00EF448B">
      <w:pPr>
        <w:shd w:val="clear" w:color="auto" w:fill="FFFFFF"/>
        <w:spacing w:after="0" w:line="240" w:lineRule="auto"/>
        <w:textAlignment w:val="baseline"/>
        <w:outlineLvl w:val="1"/>
        <w:rPr>
          <w:rFonts w:ascii="Helvetica" w:eastAsia="Times New Roman" w:hAnsi="Helvetica" w:cs="Helvetica"/>
          <w:b/>
          <w:bCs/>
          <w:color w:val="434755"/>
          <w:sz w:val="27"/>
          <w:szCs w:val="27"/>
        </w:rPr>
      </w:pPr>
      <w:r w:rsidRPr="00EF448B">
        <w:rPr>
          <w:rFonts w:ascii="Helvetica" w:eastAsia="Times New Roman" w:hAnsi="Helvetica" w:cs="Helvetica"/>
          <w:b/>
          <w:bCs/>
          <w:color w:val="434755"/>
          <w:sz w:val="27"/>
          <w:szCs w:val="27"/>
        </w:rPr>
        <w:t xml:space="preserve">Get Your Local Business </w:t>
      </w:r>
      <w:proofErr w:type="gramStart"/>
      <w:r w:rsidRPr="00EF448B">
        <w:rPr>
          <w:rFonts w:ascii="Helvetica" w:eastAsia="Times New Roman" w:hAnsi="Helvetica" w:cs="Helvetica"/>
          <w:b/>
          <w:bCs/>
          <w:color w:val="434755"/>
          <w:sz w:val="27"/>
          <w:szCs w:val="27"/>
        </w:rPr>
        <w:t>On</w:t>
      </w:r>
      <w:proofErr w:type="gramEnd"/>
      <w:r w:rsidRPr="00EF448B">
        <w:rPr>
          <w:rFonts w:ascii="Helvetica" w:eastAsia="Times New Roman" w:hAnsi="Helvetica" w:cs="Helvetica"/>
          <w:b/>
          <w:bCs/>
          <w:color w:val="434755"/>
          <w:sz w:val="27"/>
          <w:szCs w:val="27"/>
        </w:rPr>
        <w:t xml:space="preserve"> Google Search and Maps</w:t>
      </w:r>
    </w:p>
    <w:p w14:paraId="5CD4A703" w14:textId="77777777" w:rsidR="00EF448B" w:rsidRPr="00EF448B" w:rsidRDefault="000E4AEF" w:rsidP="00EF448B">
      <w:pPr>
        <w:shd w:val="clear" w:color="auto" w:fill="FFFFFF"/>
        <w:spacing w:after="0" w:line="240" w:lineRule="auto"/>
        <w:textAlignment w:val="baseline"/>
        <w:outlineLvl w:val="1"/>
        <w:rPr>
          <w:rFonts w:ascii="Helvetica" w:eastAsia="Times New Roman" w:hAnsi="Helvetica" w:cs="Helvetica"/>
          <w:b/>
          <w:bCs/>
          <w:color w:val="434755"/>
          <w:sz w:val="27"/>
          <w:szCs w:val="27"/>
        </w:rPr>
      </w:pPr>
      <w:hyperlink r:id="rId6" w:tgtFrame="_blank" w:history="1">
        <w:r w:rsidR="00EF448B" w:rsidRPr="00EF448B">
          <w:rPr>
            <w:rFonts w:ascii="Helvetica" w:eastAsia="Times New Roman" w:hAnsi="Helvetica" w:cs="Helvetica"/>
            <w:color w:val="A2071F"/>
            <w:sz w:val="27"/>
            <w:szCs w:val="27"/>
            <w:u w:val="single"/>
          </w:rPr>
          <w:t>April 13 at 10:00am</w:t>
        </w:r>
      </w:hyperlink>
    </w:p>
    <w:p w14:paraId="65180052" w14:textId="428C4CC6" w:rsidR="00EF448B" w:rsidRPr="00EF448B" w:rsidRDefault="00EF448B" w:rsidP="00EF448B">
      <w:pPr>
        <w:shd w:val="clear" w:color="auto" w:fill="FFFFFF"/>
        <w:spacing w:after="150" w:line="315" w:lineRule="atLeast"/>
        <w:rPr>
          <w:rFonts w:ascii="Helvetica" w:eastAsia="Times New Roman" w:hAnsi="Helvetica" w:cs="Helvetica"/>
          <w:color w:val="515764"/>
          <w:sz w:val="21"/>
          <w:szCs w:val="21"/>
        </w:rPr>
      </w:pPr>
      <w:r w:rsidRPr="00EF448B">
        <w:rPr>
          <w:rFonts w:ascii="Helvetica" w:eastAsia="Times New Roman" w:hAnsi="Helvetica" w:cs="Helvetica"/>
          <w:color w:val="515764"/>
          <w:sz w:val="21"/>
          <w:szCs w:val="21"/>
        </w:rPr>
        <w:t>Learn about Google My Business, a free tool for local businesses who want to connect with customers on Google Search and Maps. </w:t>
      </w:r>
      <w:r>
        <w:rPr>
          <w:rFonts w:ascii="Helvetica" w:eastAsia="Times New Roman" w:hAnsi="Helvetica" w:cs="Helvetica"/>
          <w:color w:val="515764"/>
          <w:sz w:val="21"/>
          <w:szCs w:val="21"/>
        </w:rPr>
        <w:t xml:space="preserve">Presented by Pamela Starr with Grow with Google. </w:t>
      </w:r>
      <w:r w:rsidRPr="00EF448B">
        <w:rPr>
          <w:rFonts w:ascii="Helvetica" w:eastAsia="Times New Roman" w:hAnsi="Helvetica" w:cs="Helvetica"/>
          <w:b/>
          <w:bCs/>
          <w:color w:val="515764"/>
          <w:sz w:val="21"/>
          <w:szCs w:val="21"/>
        </w:rPr>
        <w:t>This is a LIVE event and will not be recorded.</w:t>
      </w:r>
      <w:r w:rsidRPr="00EF448B">
        <w:rPr>
          <w:rFonts w:ascii="Helvetica" w:eastAsia="Times New Roman" w:hAnsi="Helvetica" w:cs="Helvetica"/>
          <w:color w:val="515764"/>
          <w:sz w:val="21"/>
          <w:szCs w:val="21"/>
        </w:rPr>
        <w:t> </w:t>
      </w:r>
      <w:hyperlink r:id="rId7" w:tgtFrame="_blank" w:history="1">
        <w:r w:rsidRPr="00EF448B">
          <w:rPr>
            <w:rFonts w:ascii="Helvetica" w:eastAsia="Times New Roman" w:hAnsi="Helvetica" w:cs="Helvetica"/>
            <w:color w:val="A2071F"/>
            <w:sz w:val="21"/>
            <w:szCs w:val="21"/>
            <w:u w:val="single"/>
          </w:rPr>
          <w:t>Register No Cost</w:t>
        </w:r>
      </w:hyperlink>
    </w:p>
    <w:p w14:paraId="5FD9A861" w14:textId="77777777" w:rsidR="00EF448B" w:rsidRPr="00EF448B" w:rsidRDefault="00EF448B" w:rsidP="00EF448B">
      <w:pPr>
        <w:shd w:val="clear" w:color="auto" w:fill="FFFFFF"/>
        <w:spacing w:after="0" w:line="240" w:lineRule="auto"/>
        <w:textAlignment w:val="baseline"/>
        <w:outlineLvl w:val="1"/>
        <w:rPr>
          <w:rFonts w:ascii="Helvetica" w:eastAsia="Times New Roman" w:hAnsi="Helvetica" w:cs="Helvetica"/>
          <w:b/>
          <w:bCs/>
          <w:color w:val="434755"/>
          <w:sz w:val="27"/>
          <w:szCs w:val="27"/>
        </w:rPr>
      </w:pPr>
      <w:r w:rsidRPr="00EF448B">
        <w:rPr>
          <w:rFonts w:ascii="Helvetica" w:eastAsia="Times New Roman" w:hAnsi="Helvetica" w:cs="Helvetica"/>
          <w:b/>
          <w:bCs/>
          <w:color w:val="434755"/>
          <w:sz w:val="27"/>
          <w:szCs w:val="27"/>
        </w:rPr>
        <w:t>Maximizing Google Rankings for Your Small Business or Service </w:t>
      </w:r>
    </w:p>
    <w:p w14:paraId="3C1D836E" w14:textId="77777777" w:rsidR="00EF448B" w:rsidRPr="00EF448B" w:rsidRDefault="000E4AEF" w:rsidP="00EF448B">
      <w:pPr>
        <w:shd w:val="clear" w:color="auto" w:fill="FFFFFF"/>
        <w:spacing w:after="0" w:line="240" w:lineRule="auto"/>
        <w:textAlignment w:val="baseline"/>
        <w:outlineLvl w:val="1"/>
        <w:rPr>
          <w:rFonts w:ascii="Helvetica" w:eastAsia="Times New Roman" w:hAnsi="Helvetica" w:cs="Helvetica"/>
          <w:b/>
          <w:bCs/>
          <w:color w:val="434755"/>
          <w:sz w:val="27"/>
          <w:szCs w:val="27"/>
        </w:rPr>
      </w:pPr>
      <w:hyperlink r:id="rId8" w:tgtFrame="_blank" w:history="1">
        <w:r w:rsidR="00EF448B" w:rsidRPr="00EF448B">
          <w:rPr>
            <w:rFonts w:ascii="Helvetica" w:eastAsia="Times New Roman" w:hAnsi="Helvetica" w:cs="Helvetica"/>
            <w:color w:val="6221ED"/>
            <w:sz w:val="27"/>
            <w:szCs w:val="27"/>
            <w:u w:val="single"/>
          </w:rPr>
          <w:t>April 26 at 10:00am</w:t>
        </w:r>
      </w:hyperlink>
    </w:p>
    <w:p w14:paraId="5347E5E8" w14:textId="447AA592" w:rsidR="00EF448B" w:rsidRPr="00EF448B" w:rsidRDefault="00EF448B" w:rsidP="00EF448B">
      <w:pPr>
        <w:shd w:val="clear" w:color="auto" w:fill="FFFFFF"/>
        <w:spacing w:after="150" w:line="315" w:lineRule="atLeast"/>
        <w:rPr>
          <w:rFonts w:ascii="Helvetica" w:eastAsia="Times New Roman" w:hAnsi="Helvetica" w:cs="Helvetica"/>
          <w:color w:val="515764"/>
          <w:sz w:val="21"/>
          <w:szCs w:val="21"/>
        </w:rPr>
      </w:pPr>
      <w:r w:rsidRPr="00EF448B">
        <w:rPr>
          <w:rFonts w:ascii="Helvetica" w:eastAsia="Times New Roman" w:hAnsi="Helvetica" w:cs="Helvetica"/>
          <w:color w:val="515764"/>
          <w:sz w:val="21"/>
          <w:szCs w:val="21"/>
        </w:rPr>
        <w:t>Whether you know it or not, your web presence is constantly being evaluated using a specific set of Google metrics. How well you score determines your ranking, and prominence in search results. In this session, we'll cover Google Core Web Vitals, decode the jargon and give you practical tips to improve your rankings.</w:t>
      </w:r>
      <w:r>
        <w:rPr>
          <w:rFonts w:ascii="Helvetica" w:eastAsia="Times New Roman" w:hAnsi="Helvetica" w:cs="Helvetica"/>
          <w:color w:val="515764"/>
          <w:sz w:val="21"/>
          <w:szCs w:val="21"/>
        </w:rPr>
        <w:t xml:space="preserve"> Presented by Leanne </w:t>
      </w:r>
      <w:proofErr w:type="spellStart"/>
      <w:r>
        <w:rPr>
          <w:rFonts w:ascii="Helvetica" w:eastAsia="Times New Roman" w:hAnsi="Helvetica" w:cs="Helvetica"/>
          <w:color w:val="515764"/>
          <w:sz w:val="21"/>
          <w:szCs w:val="21"/>
        </w:rPr>
        <w:t>Pressly</w:t>
      </w:r>
      <w:proofErr w:type="spellEnd"/>
      <w:r>
        <w:rPr>
          <w:rFonts w:ascii="Helvetica" w:eastAsia="Times New Roman" w:hAnsi="Helvetica" w:cs="Helvetica"/>
          <w:color w:val="515764"/>
          <w:sz w:val="21"/>
          <w:szCs w:val="21"/>
        </w:rPr>
        <w:t xml:space="preserve"> with </w:t>
      </w:r>
      <w:proofErr w:type="spellStart"/>
      <w:r>
        <w:rPr>
          <w:rFonts w:ascii="Helvetica" w:eastAsia="Times New Roman" w:hAnsi="Helvetica" w:cs="Helvetica"/>
          <w:color w:val="515764"/>
          <w:sz w:val="21"/>
          <w:szCs w:val="21"/>
        </w:rPr>
        <w:t>Stitchcraft</w:t>
      </w:r>
      <w:proofErr w:type="spellEnd"/>
      <w:r>
        <w:rPr>
          <w:rFonts w:ascii="Helvetica" w:eastAsia="Times New Roman" w:hAnsi="Helvetica" w:cs="Helvetica"/>
          <w:color w:val="515764"/>
          <w:sz w:val="21"/>
          <w:szCs w:val="21"/>
        </w:rPr>
        <w:t xml:space="preserve"> Marketing</w:t>
      </w:r>
      <w:r w:rsidRPr="00EF448B">
        <w:rPr>
          <w:rFonts w:ascii="Helvetica" w:eastAsia="Times New Roman" w:hAnsi="Helvetica" w:cs="Helvetica"/>
          <w:color w:val="515764"/>
          <w:sz w:val="21"/>
          <w:szCs w:val="21"/>
        </w:rPr>
        <w:t> </w:t>
      </w:r>
      <w:hyperlink r:id="rId9" w:tgtFrame="_blank" w:history="1">
        <w:r w:rsidRPr="00EF448B">
          <w:rPr>
            <w:rFonts w:ascii="Helvetica" w:eastAsia="Times New Roman" w:hAnsi="Helvetica" w:cs="Helvetica"/>
            <w:b/>
            <w:bCs/>
            <w:color w:val="6221ED"/>
            <w:sz w:val="21"/>
            <w:szCs w:val="21"/>
            <w:u w:val="single"/>
          </w:rPr>
          <w:t>Register No Cost</w:t>
        </w:r>
      </w:hyperlink>
    </w:p>
    <w:p w14:paraId="1AF49722" w14:textId="77777777" w:rsidR="00EF448B" w:rsidRPr="00EF448B" w:rsidRDefault="00EF448B" w:rsidP="00EF448B">
      <w:pPr>
        <w:shd w:val="clear" w:color="auto" w:fill="FFFFFF"/>
        <w:spacing w:after="0" w:line="240" w:lineRule="auto"/>
        <w:textAlignment w:val="baseline"/>
        <w:outlineLvl w:val="1"/>
        <w:rPr>
          <w:rFonts w:ascii="Helvetica" w:eastAsia="Times New Roman" w:hAnsi="Helvetica" w:cs="Helvetica"/>
          <w:b/>
          <w:bCs/>
          <w:color w:val="434755"/>
          <w:sz w:val="27"/>
          <w:szCs w:val="27"/>
        </w:rPr>
      </w:pPr>
      <w:r w:rsidRPr="00EF448B">
        <w:rPr>
          <w:rFonts w:ascii="Helvetica" w:eastAsia="Times New Roman" w:hAnsi="Helvetica" w:cs="Helvetica"/>
          <w:b/>
          <w:bCs/>
          <w:color w:val="232323"/>
          <w:sz w:val="27"/>
          <w:szCs w:val="27"/>
        </w:rPr>
        <w:t>Introduction to Google Analytics</w:t>
      </w:r>
    </w:p>
    <w:p w14:paraId="3456BBBC" w14:textId="77777777" w:rsidR="00EF448B" w:rsidRPr="00EF448B" w:rsidRDefault="000E4AEF" w:rsidP="00EF448B">
      <w:pPr>
        <w:shd w:val="clear" w:color="auto" w:fill="FFFFFF"/>
        <w:spacing w:after="0" w:line="240" w:lineRule="auto"/>
        <w:textAlignment w:val="baseline"/>
        <w:outlineLvl w:val="1"/>
        <w:rPr>
          <w:rFonts w:ascii="Helvetica" w:eastAsia="Times New Roman" w:hAnsi="Helvetica" w:cs="Helvetica"/>
          <w:b/>
          <w:bCs/>
          <w:color w:val="434755"/>
          <w:sz w:val="27"/>
          <w:szCs w:val="27"/>
        </w:rPr>
      </w:pPr>
      <w:hyperlink r:id="rId10" w:tgtFrame="_blank" w:history="1">
        <w:r w:rsidR="00EF448B" w:rsidRPr="00EF448B">
          <w:rPr>
            <w:rFonts w:ascii="Helvetica" w:eastAsia="Times New Roman" w:hAnsi="Helvetica" w:cs="Helvetica"/>
            <w:color w:val="2C5CFF"/>
            <w:sz w:val="27"/>
            <w:szCs w:val="27"/>
            <w:u w:val="single"/>
          </w:rPr>
          <w:t>May 11 at 10:00am</w:t>
        </w:r>
      </w:hyperlink>
    </w:p>
    <w:p w14:paraId="7E6CE09A" w14:textId="77777777" w:rsidR="00EF448B" w:rsidRPr="00EF448B" w:rsidRDefault="00EF448B" w:rsidP="00EF448B">
      <w:pPr>
        <w:shd w:val="clear" w:color="auto" w:fill="FFFFFF"/>
        <w:spacing w:after="150" w:line="315" w:lineRule="atLeast"/>
        <w:rPr>
          <w:rFonts w:ascii="Helvetica" w:eastAsia="Times New Roman" w:hAnsi="Helvetica" w:cs="Helvetica"/>
          <w:color w:val="515764"/>
          <w:sz w:val="21"/>
          <w:szCs w:val="21"/>
        </w:rPr>
      </w:pPr>
      <w:r w:rsidRPr="00EF448B">
        <w:rPr>
          <w:rFonts w:ascii="Helvetica" w:eastAsia="Times New Roman" w:hAnsi="Helvetica" w:cs="Helvetica"/>
          <w:color w:val="515764"/>
          <w:sz w:val="21"/>
          <w:szCs w:val="21"/>
        </w:rPr>
        <w:t>It's important to understand how to set your website up correctly and to make it an effective interactive marketing tool. We'll teach you how to create great content to maximize google rankings and how to generate traffic through social media channels. </w:t>
      </w:r>
      <w:r w:rsidRPr="00EF448B">
        <w:rPr>
          <w:rFonts w:ascii="Helvetica" w:eastAsia="Times New Roman" w:hAnsi="Helvetica" w:cs="Helvetica"/>
          <w:b/>
          <w:bCs/>
          <w:color w:val="515764"/>
          <w:sz w:val="21"/>
          <w:szCs w:val="21"/>
        </w:rPr>
        <w:t>This is a LIVE event and will not be recorded.  </w:t>
      </w:r>
      <w:hyperlink r:id="rId11" w:tgtFrame="_blank" w:history="1">
        <w:r w:rsidRPr="00EF448B">
          <w:rPr>
            <w:rFonts w:ascii="Helvetica" w:eastAsia="Times New Roman" w:hAnsi="Helvetica" w:cs="Helvetica"/>
            <w:color w:val="2C5CFF"/>
            <w:sz w:val="21"/>
            <w:szCs w:val="21"/>
            <w:u w:val="single"/>
          </w:rPr>
          <w:t>Register No Cost</w:t>
        </w:r>
      </w:hyperlink>
    </w:p>
    <w:p w14:paraId="1CFC7377" w14:textId="77777777" w:rsidR="00EF448B" w:rsidRPr="00EF448B" w:rsidRDefault="00EF448B" w:rsidP="00EF448B">
      <w:pPr>
        <w:shd w:val="clear" w:color="auto" w:fill="FFFFFF"/>
        <w:spacing w:after="0" w:line="240" w:lineRule="auto"/>
        <w:textAlignment w:val="baseline"/>
        <w:outlineLvl w:val="1"/>
        <w:rPr>
          <w:rFonts w:ascii="Helvetica" w:eastAsia="Times New Roman" w:hAnsi="Helvetica" w:cs="Helvetica"/>
          <w:b/>
          <w:bCs/>
          <w:color w:val="434755"/>
          <w:sz w:val="27"/>
          <w:szCs w:val="27"/>
        </w:rPr>
      </w:pPr>
      <w:r w:rsidRPr="00EF448B">
        <w:rPr>
          <w:rFonts w:ascii="Helvetica" w:eastAsia="Times New Roman" w:hAnsi="Helvetica" w:cs="Helvetica"/>
          <w:b/>
          <w:bCs/>
          <w:color w:val="434755"/>
          <w:sz w:val="27"/>
          <w:szCs w:val="27"/>
        </w:rPr>
        <w:t>How to Use YouTube to Grow</w:t>
      </w:r>
      <w:r w:rsidRPr="00EF448B">
        <w:rPr>
          <w:rFonts w:ascii="Helvetica" w:eastAsia="Times New Roman" w:hAnsi="Helvetica" w:cs="Helvetica"/>
          <w:b/>
          <w:bCs/>
          <w:color w:val="434755"/>
          <w:sz w:val="27"/>
          <w:szCs w:val="27"/>
        </w:rPr>
        <w:br/>
        <w:t>Your Business</w:t>
      </w:r>
    </w:p>
    <w:p w14:paraId="1BE66A15" w14:textId="77777777" w:rsidR="00EF448B" w:rsidRPr="00EF448B" w:rsidRDefault="000E4AEF" w:rsidP="00EF448B">
      <w:pPr>
        <w:shd w:val="clear" w:color="auto" w:fill="FFFFFF"/>
        <w:spacing w:after="0" w:line="240" w:lineRule="auto"/>
        <w:textAlignment w:val="baseline"/>
        <w:outlineLvl w:val="1"/>
        <w:rPr>
          <w:rFonts w:ascii="Helvetica" w:eastAsia="Times New Roman" w:hAnsi="Helvetica" w:cs="Helvetica"/>
          <w:b/>
          <w:bCs/>
          <w:color w:val="434755"/>
          <w:sz w:val="27"/>
          <w:szCs w:val="27"/>
        </w:rPr>
      </w:pPr>
      <w:hyperlink r:id="rId12" w:tgtFrame="_blank" w:history="1">
        <w:r w:rsidR="00EF448B" w:rsidRPr="00EF448B">
          <w:rPr>
            <w:rFonts w:ascii="Helvetica" w:eastAsia="Times New Roman" w:hAnsi="Helvetica" w:cs="Helvetica"/>
            <w:color w:val="517B25"/>
            <w:sz w:val="27"/>
            <w:szCs w:val="27"/>
            <w:u w:val="single"/>
          </w:rPr>
          <w:t>June 8 at 10:00am</w:t>
        </w:r>
      </w:hyperlink>
    </w:p>
    <w:p w14:paraId="718076E6" w14:textId="77777777" w:rsidR="00EF448B" w:rsidRPr="00EF448B" w:rsidRDefault="00EF448B" w:rsidP="00EF448B">
      <w:pPr>
        <w:shd w:val="clear" w:color="auto" w:fill="FFFFFF"/>
        <w:spacing w:after="150" w:line="315" w:lineRule="atLeast"/>
        <w:rPr>
          <w:rFonts w:ascii="Helvetica" w:eastAsia="Times New Roman" w:hAnsi="Helvetica" w:cs="Helvetica"/>
          <w:color w:val="515764"/>
          <w:sz w:val="21"/>
          <w:szCs w:val="21"/>
        </w:rPr>
      </w:pPr>
      <w:r w:rsidRPr="00EF448B">
        <w:rPr>
          <w:rFonts w:ascii="Helvetica" w:eastAsia="Times New Roman" w:hAnsi="Helvetica" w:cs="Helvetica"/>
          <w:color w:val="515764"/>
          <w:sz w:val="21"/>
          <w:szCs w:val="21"/>
        </w:rPr>
        <w:t>Join us and learn how to tap into the power of YouTube. Get best practices for creating a YouTube Channel and compelling video content that promotes your products and services and drives engagement with your brand. This is a LIVE event and will not be recorded. </w:t>
      </w:r>
      <w:hyperlink r:id="rId13" w:tgtFrame="_blank" w:history="1">
        <w:r w:rsidRPr="00EF448B">
          <w:rPr>
            <w:rFonts w:ascii="Helvetica" w:eastAsia="Times New Roman" w:hAnsi="Helvetica" w:cs="Helvetica"/>
            <w:color w:val="517B25"/>
            <w:sz w:val="21"/>
            <w:szCs w:val="21"/>
            <w:u w:val="single"/>
          </w:rPr>
          <w:t>Register No Cost</w:t>
        </w:r>
      </w:hyperlink>
    </w:p>
    <w:p w14:paraId="171B8651" w14:textId="375BE5D2" w:rsidR="00EF448B" w:rsidRDefault="00EF448B" w:rsidP="00F3585B"/>
    <w:p w14:paraId="5B8C84A0" w14:textId="2B563B92" w:rsidR="00EF448B" w:rsidRPr="00F3585B" w:rsidRDefault="00EF448B" w:rsidP="00F3585B">
      <w:r>
        <w:t>Once you have attended these work sessions if you need additional support, we can connect you to no cost confidential consulting with Leanne Pressly. Click here to request a session</w:t>
      </w:r>
      <w:r w:rsidR="002B7A8B">
        <w:t xml:space="preserve"> - </w:t>
      </w:r>
      <w:hyperlink r:id="rId14" w:history="1">
        <w:r w:rsidR="002B7A8B" w:rsidRPr="00247D6D">
          <w:rPr>
            <w:rStyle w:val="Hyperlink"/>
          </w:rPr>
          <w:t>https://centralsbdc.org/what-we-do/consulting/</w:t>
        </w:r>
      </w:hyperlink>
      <w:r w:rsidR="002B7A8B">
        <w:t xml:space="preserve"> </w:t>
      </w:r>
    </w:p>
    <w:sectPr w:rsidR="00EF448B" w:rsidRPr="00F358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85B"/>
    <w:rsid w:val="000E4AEF"/>
    <w:rsid w:val="0027445B"/>
    <w:rsid w:val="002B7A8B"/>
    <w:rsid w:val="00EF448B"/>
    <w:rsid w:val="00F3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3BCE1"/>
  <w15:chartTrackingRefBased/>
  <w15:docId w15:val="{DE6DBC0B-A636-4E25-8EB3-3525F290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448B"/>
    <w:rPr>
      <w:color w:val="0563C1" w:themeColor="hyperlink"/>
      <w:u w:val="single"/>
    </w:rPr>
  </w:style>
  <w:style w:type="character" w:styleId="UnresolvedMention">
    <w:name w:val="Unresolved Mention"/>
    <w:basedOn w:val="DefaultParagraphFont"/>
    <w:uiPriority w:val="99"/>
    <w:semiHidden/>
    <w:unhideWhenUsed/>
    <w:rsid w:val="00EF44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13648">
      <w:bodyDiv w:val="1"/>
      <w:marLeft w:val="0"/>
      <w:marRight w:val="0"/>
      <w:marTop w:val="0"/>
      <w:marBottom w:val="0"/>
      <w:divBdr>
        <w:top w:val="none" w:sz="0" w:space="0" w:color="auto"/>
        <w:left w:val="none" w:sz="0" w:space="0" w:color="auto"/>
        <w:bottom w:val="none" w:sz="0" w:space="0" w:color="auto"/>
        <w:right w:val="none" w:sz="0" w:space="0" w:color="auto"/>
      </w:divBdr>
    </w:div>
    <w:div w:id="1026979486">
      <w:bodyDiv w:val="1"/>
      <w:marLeft w:val="0"/>
      <w:marRight w:val="0"/>
      <w:marTop w:val="0"/>
      <w:marBottom w:val="0"/>
      <w:divBdr>
        <w:top w:val="none" w:sz="0" w:space="0" w:color="auto"/>
        <w:left w:val="none" w:sz="0" w:space="0" w:color="auto"/>
        <w:bottom w:val="none" w:sz="0" w:space="0" w:color="auto"/>
        <w:right w:val="none" w:sz="0" w:space="0" w:color="auto"/>
      </w:divBdr>
      <w:divsChild>
        <w:div w:id="1190945493">
          <w:marLeft w:val="0"/>
          <w:marRight w:val="0"/>
          <w:marTop w:val="0"/>
          <w:marBottom w:val="150"/>
          <w:divBdr>
            <w:top w:val="none" w:sz="0" w:space="0" w:color="auto"/>
            <w:left w:val="none" w:sz="0" w:space="0" w:color="auto"/>
            <w:bottom w:val="none" w:sz="0" w:space="0" w:color="auto"/>
            <w:right w:val="none" w:sz="0" w:space="0" w:color="auto"/>
          </w:divBdr>
        </w:div>
      </w:divsChild>
    </w:div>
    <w:div w:id="1031807456">
      <w:bodyDiv w:val="1"/>
      <w:marLeft w:val="0"/>
      <w:marRight w:val="0"/>
      <w:marTop w:val="0"/>
      <w:marBottom w:val="0"/>
      <w:divBdr>
        <w:top w:val="none" w:sz="0" w:space="0" w:color="auto"/>
        <w:left w:val="none" w:sz="0" w:space="0" w:color="auto"/>
        <w:bottom w:val="none" w:sz="0" w:space="0" w:color="auto"/>
        <w:right w:val="none" w:sz="0" w:space="0" w:color="auto"/>
      </w:divBdr>
      <w:divsChild>
        <w:div w:id="2064794103">
          <w:marLeft w:val="0"/>
          <w:marRight w:val="0"/>
          <w:marTop w:val="0"/>
          <w:marBottom w:val="150"/>
          <w:divBdr>
            <w:top w:val="none" w:sz="0" w:space="0" w:color="auto"/>
            <w:left w:val="none" w:sz="0" w:space="0" w:color="auto"/>
            <w:bottom w:val="none" w:sz="0" w:space="0" w:color="auto"/>
            <w:right w:val="none" w:sz="0" w:space="0" w:color="auto"/>
          </w:divBdr>
        </w:div>
      </w:divsChild>
    </w:div>
    <w:div w:id="1143472868">
      <w:bodyDiv w:val="1"/>
      <w:marLeft w:val="0"/>
      <w:marRight w:val="0"/>
      <w:marTop w:val="0"/>
      <w:marBottom w:val="0"/>
      <w:divBdr>
        <w:top w:val="none" w:sz="0" w:space="0" w:color="auto"/>
        <w:left w:val="none" w:sz="0" w:space="0" w:color="auto"/>
        <w:bottom w:val="none" w:sz="0" w:space="0" w:color="auto"/>
        <w:right w:val="none" w:sz="0" w:space="0" w:color="auto"/>
      </w:divBdr>
      <w:divsChild>
        <w:div w:id="1574775092">
          <w:marLeft w:val="0"/>
          <w:marRight w:val="0"/>
          <w:marTop w:val="0"/>
          <w:marBottom w:val="150"/>
          <w:divBdr>
            <w:top w:val="none" w:sz="0" w:space="0" w:color="auto"/>
            <w:left w:val="none" w:sz="0" w:space="0" w:color="auto"/>
            <w:bottom w:val="none" w:sz="0" w:space="0" w:color="auto"/>
            <w:right w:val="none" w:sz="0" w:space="0" w:color="auto"/>
          </w:divBdr>
        </w:div>
      </w:divsChild>
    </w:div>
    <w:div w:id="1652295019">
      <w:bodyDiv w:val="1"/>
      <w:marLeft w:val="0"/>
      <w:marRight w:val="0"/>
      <w:marTop w:val="0"/>
      <w:marBottom w:val="0"/>
      <w:divBdr>
        <w:top w:val="none" w:sz="0" w:space="0" w:color="auto"/>
        <w:left w:val="none" w:sz="0" w:space="0" w:color="auto"/>
        <w:bottom w:val="none" w:sz="0" w:space="0" w:color="auto"/>
        <w:right w:val="none" w:sz="0" w:space="0" w:color="auto"/>
      </w:divBdr>
      <w:divsChild>
        <w:div w:id="35646612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2ma.net/click/rj3e3d/38a75qb/rf01zq" TargetMode="External"/><Relationship Id="rId13" Type="http://schemas.openxmlformats.org/officeDocument/2006/relationships/hyperlink" Target="https://t.e2ma.net/click/rj3e3d/38a75qb/vy51zq" TargetMode="External"/><Relationship Id="rId3" Type="http://schemas.openxmlformats.org/officeDocument/2006/relationships/webSettings" Target="webSettings.xml"/><Relationship Id="rId7" Type="http://schemas.openxmlformats.org/officeDocument/2006/relationships/hyperlink" Target="https://t.e2ma.net/click/rj3e3d/38a75qb/vuy1zq" TargetMode="External"/><Relationship Id="rId12" Type="http://schemas.openxmlformats.org/officeDocument/2006/relationships/hyperlink" Target="https://t.e2ma.net/click/rj3e3d/38a75qb/f641zq"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e2ma.net/click/rj3e3d/38a75qb/f2x1zq" TargetMode="External"/><Relationship Id="rId11" Type="http://schemas.openxmlformats.org/officeDocument/2006/relationships/hyperlink" Target="https://t.e2ma.net/click/rj3e3d/38a75qb/jl31zq" TargetMode="External"/><Relationship Id="rId5" Type="http://schemas.openxmlformats.org/officeDocument/2006/relationships/hyperlink" Target="https://www.linkedin.com/in/leanne-pressly-44338613/" TargetMode="External"/><Relationship Id="rId15" Type="http://schemas.openxmlformats.org/officeDocument/2006/relationships/fontTable" Target="fontTable.xml"/><Relationship Id="rId10" Type="http://schemas.openxmlformats.org/officeDocument/2006/relationships/hyperlink" Target="https://t.e2ma.net/click/rj3e3d/38a75qb/3s21zq" TargetMode="External"/><Relationship Id="rId4" Type="http://schemas.openxmlformats.org/officeDocument/2006/relationships/hyperlink" Target="https://www.linkedin.com/in/pamelastarr/" TargetMode="External"/><Relationship Id="rId9" Type="http://schemas.openxmlformats.org/officeDocument/2006/relationships/hyperlink" Target="https://t.e2ma.net/click/rj3e3d/38a75qb/7701zq" TargetMode="External"/><Relationship Id="rId14" Type="http://schemas.openxmlformats.org/officeDocument/2006/relationships/hyperlink" Target="https://centralsbdc.org/what-we-do/consul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Billesbach</dc:creator>
  <cp:keywords/>
  <dc:description/>
  <cp:lastModifiedBy>Michael Bordogna</cp:lastModifiedBy>
  <cp:revision>2</cp:revision>
  <dcterms:created xsi:type="dcterms:W3CDTF">2021-03-24T20:13:00Z</dcterms:created>
  <dcterms:modified xsi:type="dcterms:W3CDTF">2021-03-24T20:13:00Z</dcterms:modified>
</cp:coreProperties>
</file>