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F7" w:rsidRPr="00304295" w:rsidRDefault="00A44E74" w:rsidP="00A445AE">
      <w:pPr>
        <w:spacing w:after="0"/>
        <w:rPr>
          <w:rStyle w:val="hdg"/>
          <w:rFonts w:cs="Calibri"/>
          <w:b/>
          <w:sz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57.4pt;margin-top:3.4pt;width:123.65pt;height:93.6pt;rotation:345015fd;z-index:1;visibility:visible;mso-position-horizontal-relative:margin;mso-position-vertical-relative:margin" wrapcoords="-1249 1362 428 22777 1048 23331 4655 22454 4699 22788 17259 21115 18805 20746 22666 19788 22430 18092 22229 12854 22176 12508 21714 7350 21670 7004 21207 1835 20587 -2596 812 854 -1249 1362">
            <v:imagedata r:id="rId6" o:title=""/>
            <w10:wrap type="through" side="left" anchorx="margin" anchory="margin"/>
          </v:shape>
        </w:pict>
      </w:r>
      <w:r w:rsidR="00650CAB" w:rsidRPr="00304295">
        <w:rPr>
          <w:rStyle w:val="hdg"/>
          <w:rFonts w:cs="Calibri"/>
          <w:b/>
          <w:sz w:val="36"/>
        </w:rPr>
        <w:t>Y</w:t>
      </w:r>
      <w:r w:rsidR="007724F5" w:rsidRPr="00304295">
        <w:rPr>
          <w:rStyle w:val="hdg"/>
          <w:rFonts w:cs="Calibri"/>
          <w:b/>
          <w:sz w:val="36"/>
        </w:rPr>
        <w:t xml:space="preserve">our </w:t>
      </w:r>
      <w:r w:rsidR="00650CAB" w:rsidRPr="00304295">
        <w:rPr>
          <w:rStyle w:val="hdg"/>
          <w:rFonts w:cs="Calibri"/>
          <w:b/>
          <w:sz w:val="36"/>
        </w:rPr>
        <w:t>S</w:t>
      </w:r>
      <w:r w:rsidR="007724F5" w:rsidRPr="00304295">
        <w:rPr>
          <w:rStyle w:val="hdg"/>
          <w:rFonts w:cs="Calibri"/>
          <w:b/>
          <w:sz w:val="36"/>
        </w:rPr>
        <w:t xml:space="preserve">tewardship </w:t>
      </w:r>
      <w:r w:rsidR="00650CAB" w:rsidRPr="00304295">
        <w:rPr>
          <w:rStyle w:val="hdg"/>
          <w:rFonts w:cs="Calibri"/>
          <w:b/>
          <w:sz w:val="36"/>
        </w:rPr>
        <w:t>Tool</w:t>
      </w:r>
      <w:r w:rsidR="008F297F" w:rsidRPr="00304295">
        <w:rPr>
          <w:rStyle w:val="hdg"/>
          <w:rFonts w:cs="Calibri"/>
          <w:b/>
          <w:sz w:val="36"/>
        </w:rPr>
        <w:t>kit</w:t>
      </w:r>
      <w:r w:rsidR="007724F5" w:rsidRPr="00304295">
        <w:rPr>
          <w:rStyle w:val="hdg"/>
          <w:rFonts w:cs="Calibri"/>
          <w:b/>
          <w:sz w:val="36"/>
        </w:rPr>
        <w:t xml:space="preserve"> for </w:t>
      </w:r>
      <w:r w:rsidR="00EC25B8">
        <w:rPr>
          <w:rStyle w:val="hdg"/>
          <w:rFonts w:cs="Calibri"/>
          <w:b/>
          <w:sz w:val="36"/>
        </w:rPr>
        <w:t>July</w:t>
      </w:r>
      <w:r w:rsidR="00021E5F" w:rsidRPr="00304295">
        <w:rPr>
          <w:rStyle w:val="hdg"/>
          <w:rFonts w:cs="Calibri"/>
          <w:b/>
          <w:sz w:val="36"/>
        </w:rPr>
        <w:t xml:space="preserve"> </w:t>
      </w:r>
      <w:r w:rsidR="004D5C18" w:rsidRPr="00304295">
        <w:rPr>
          <w:rStyle w:val="hdg"/>
          <w:rFonts w:cs="Calibri"/>
          <w:b/>
          <w:sz w:val="36"/>
        </w:rPr>
        <w:t>201</w:t>
      </w:r>
      <w:r w:rsidR="00C02799" w:rsidRPr="00304295">
        <w:rPr>
          <w:rStyle w:val="hdg"/>
          <w:rFonts w:cs="Calibri"/>
          <w:b/>
          <w:sz w:val="36"/>
        </w:rPr>
        <w:t>9</w:t>
      </w:r>
      <w:r w:rsidR="007724F5" w:rsidRPr="00304295">
        <w:rPr>
          <w:rStyle w:val="hdg"/>
          <w:rFonts w:cs="Calibri"/>
          <w:b/>
          <w:sz w:val="36"/>
        </w:rPr>
        <w:t>!</w:t>
      </w:r>
    </w:p>
    <w:p w:rsidR="004D4B7B" w:rsidRPr="00304295" w:rsidRDefault="004D4B7B" w:rsidP="00DF6BB3">
      <w:pPr>
        <w:tabs>
          <w:tab w:val="left" w:pos="8910"/>
        </w:tabs>
        <w:spacing w:after="0"/>
        <w:rPr>
          <w:rStyle w:val="hdg"/>
          <w:rFonts w:cs="Calibri"/>
          <w:i/>
          <w:sz w:val="28"/>
        </w:rPr>
      </w:pPr>
      <w:r w:rsidRPr="00304295">
        <w:rPr>
          <w:rStyle w:val="hdg"/>
          <w:rFonts w:cs="Calibri"/>
          <w:i/>
          <w:sz w:val="28"/>
        </w:rPr>
        <w:t>This month’s theme:</w:t>
      </w:r>
      <w:r w:rsidR="00DF6BB3">
        <w:rPr>
          <w:rStyle w:val="hdg"/>
          <w:rFonts w:cs="Calibri"/>
          <w:i/>
          <w:sz w:val="28"/>
        </w:rPr>
        <w:t xml:space="preserve"> </w:t>
      </w:r>
      <w:r w:rsidR="00EC25B8">
        <w:rPr>
          <w:rStyle w:val="hdg"/>
          <w:rFonts w:cs="Calibri"/>
          <w:b/>
          <w:i/>
          <w:sz w:val="28"/>
        </w:rPr>
        <w:t>Stewardship of our civic freedoms</w:t>
      </w:r>
    </w:p>
    <w:p w:rsidR="00D463B8" w:rsidRPr="00837EE4" w:rsidRDefault="00D463B8" w:rsidP="00D463B8">
      <w:pPr>
        <w:spacing w:after="0"/>
        <w:ind w:right="4590"/>
        <w:jc w:val="right"/>
        <w:rPr>
          <w:rStyle w:val="hdg"/>
          <w:b/>
        </w:rPr>
      </w:pPr>
      <w:r w:rsidRPr="00837EE4">
        <w:rPr>
          <w:rStyle w:val="hdg"/>
          <w:b/>
        </w:rPr>
        <w:t xml:space="preserve">Rev. Rob Blezard, </w:t>
      </w:r>
      <w:r>
        <w:rPr>
          <w:rStyle w:val="hdg"/>
          <w:b/>
        </w:rPr>
        <w:t>Assistant to the Bishop</w:t>
      </w:r>
    </w:p>
    <w:p w:rsidR="00D463B8" w:rsidRDefault="00D463B8" w:rsidP="00D463B8">
      <w:pPr>
        <w:spacing w:after="0"/>
        <w:ind w:right="4590"/>
        <w:jc w:val="right"/>
        <w:rPr>
          <w:rStyle w:val="hdg"/>
        </w:rPr>
      </w:pPr>
      <w:r>
        <w:rPr>
          <w:rStyle w:val="hdg"/>
        </w:rPr>
        <w:t>Lower Susquehanna Synod</w:t>
      </w:r>
    </w:p>
    <w:p w:rsidR="00D463B8" w:rsidRDefault="001E5899" w:rsidP="00D463B8">
      <w:pPr>
        <w:spacing w:after="0"/>
        <w:ind w:right="4590"/>
        <w:jc w:val="right"/>
        <w:rPr>
          <w:rStyle w:val="Hyperlink"/>
        </w:rPr>
      </w:pPr>
      <w:hyperlink r:id="rId7" w:history="1">
        <w:r w:rsidR="00D463B8" w:rsidRPr="00A057E5">
          <w:rPr>
            <w:rStyle w:val="Hyperlink"/>
          </w:rPr>
          <w:t>rblezard@lss-elca.org</w:t>
        </w:r>
      </w:hyperlink>
    </w:p>
    <w:p w:rsidR="009230F7" w:rsidRPr="00304295" w:rsidRDefault="009230F7" w:rsidP="00763FBC">
      <w:pPr>
        <w:spacing w:after="0"/>
        <w:ind w:right="4590"/>
        <w:jc w:val="right"/>
        <w:rPr>
          <w:rStyle w:val="Hyperlink"/>
        </w:rPr>
      </w:pPr>
    </w:p>
    <w:p w:rsidR="00BA2ED0" w:rsidRPr="00304295" w:rsidRDefault="00BA2ED0" w:rsidP="00005FA7">
      <w:pPr>
        <w:spacing w:after="0"/>
        <w:ind w:right="3420"/>
        <w:jc w:val="right"/>
        <w:rPr>
          <w:rStyle w:val="hdg"/>
          <w:i/>
        </w:rPr>
      </w:pPr>
      <w:r w:rsidRPr="00A445AE">
        <w:rPr>
          <w:rStyle w:val="hdg"/>
          <w:i/>
        </w:rPr>
        <w:t>Check out my</w:t>
      </w:r>
      <w:r w:rsidR="00005FA7" w:rsidRPr="00A445AE">
        <w:rPr>
          <w:rStyle w:val="hdg"/>
          <w:i/>
        </w:rPr>
        <w:t xml:space="preserve"> </w:t>
      </w:r>
      <w:r w:rsidRPr="00A445AE">
        <w:rPr>
          <w:rStyle w:val="hdg"/>
          <w:i/>
        </w:rPr>
        <w:t xml:space="preserve">blog: </w:t>
      </w:r>
      <w:hyperlink r:id="rId8" w:history="1">
        <w:r w:rsidRPr="00A445AE">
          <w:rPr>
            <w:rStyle w:val="Hyperlink"/>
            <w:i/>
          </w:rPr>
          <w:t>www.thestewardshipguy.com</w:t>
        </w:r>
      </w:hyperlink>
      <w:r w:rsidR="00005FA7" w:rsidRPr="00304295">
        <w:rPr>
          <w:rStyle w:val="hdg"/>
          <w:i/>
        </w:rPr>
        <w:t>!</w:t>
      </w:r>
    </w:p>
    <w:p w:rsidR="003B35AE" w:rsidRPr="00304295" w:rsidRDefault="003B35AE" w:rsidP="00DA6626">
      <w:pPr>
        <w:spacing w:after="0"/>
        <w:rPr>
          <w:rStyle w:val="hdg"/>
        </w:rPr>
      </w:pPr>
    </w:p>
    <w:p w:rsidR="00E75E15" w:rsidRPr="00304295" w:rsidRDefault="00E75E15" w:rsidP="00E75E15">
      <w:pPr>
        <w:spacing w:after="0"/>
        <w:rPr>
          <w:rStyle w:val="hdg"/>
        </w:rPr>
      </w:pPr>
      <w:r w:rsidRPr="00304295">
        <w:rPr>
          <w:rStyle w:val="hdg"/>
        </w:rPr>
        <w:t>Good, thoughtful, consistent communication, education and action can help your congregation develop a healthy culture of stewardship and generosity. This kit can help get you there!</w:t>
      </w:r>
    </w:p>
    <w:p w:rsidR="00E75E15" w:rsidRPr="00304295" w:rsidRDefault="00E75E15" w:rsidP="00E75E15">
      <w:pPr>
        <w:spacing w:after="0"/>
        <w:rPr>
          <w:rStyle w:val="hdg"/>
        </w:rPr>
      </w:pPr>
    </w:p>
    <w:p w:rsidR="003B35AE" w:rsidRPr="00304295" w:rsidRDefault="00E3281D" w:rsidP="00DA6626">
      <w:pPr>
        <w:spacing w:after="0"/>
        <w:rPr>
          <w:rStyle w:val="hdg"/>
        </w:rPr>
      </w:pPr>
      <w:r w:rsidRPr="00304295">
        <w:rPr>
          <w:rStyle w:val="hdg"/>
        </w:rPr>
        <w:t>U</w:t>
      </w:r>
      <w:r w:rsidR="003B35AE" w:rsidRPr="00304295">
        <w:rPr>
          <w:rStyle w:val="hdg"/>
        </w:rPr>
        <w:t xml:space="preserve">se the resources of this kit by themselves to educate and encourage stewardship, but they would be more effective as a monthly emphasis </w:t>
      </w:r>
      <w:r w:rsidR="00CC37EC" w:rsidRPr="00304295">
        <w:rPr>
          <w:rStyle w:val="hdg"/>
        </w:rPr>
        <w:t>about</w:t>
      </w:r>
      <w:r w:rsidR="003B35AE" w:rsidRPr="00304295">
        <w:rPr>
          <w:rStyle w:val="hdg"/>
        </w:rPr>
        <w:t xml:space="preserve"> a different aspect of stewardship. You could plan bible studies, temple talks, a preaching series and other </w:t>
      </w:r>
      <w:r w:rsidR="00654AE3" w:rsidRPr="00304295">
        <w:rPr>
          <w:rStyle w:val="hdg"/>
        </w:rPr>
        <w:t>activities</w:t>
      </w:r>
      <w:r w:rsidR="003B35AE" w:rsidRPr="00304295">
        <w:rPr>
          <w:rStyle w:val="hdg"/>
        </w:rPr>
        <w:t xml:space="preserve">. </w:t>
      </w:r>
    </w:p>
    <w:p w:rsidR="003B35AE" w:rsidRPr="00304295" w:rsidRDefault="003B35AE" w:rsidP="00DA6626">
      <w:pPr>
        <w:spacing w:after="0"/>
        <w:rPr>
          <w:rStyle w:val="hdg"/>
        </w:rPr>
      </w:pPr>
    </w:p>
    <w:p w:rsidR="00D53A99" w:rsidRDefault="003B35AE" w:rsidP="00D53A99">
      <w:pPr>
        <w:spacing w:after="0"/>
        <w:rPr>
          <w:rStyle w:val="hdg"/>
          <w:b/>
        </w:rPr>
      </w:pPr>
      <w:r w:rsidRPr="00304295">
        <w:rPr>
          <w:rStyle w:val="hdg"/>
        </w:rPr>
        <w:t xml:space="preserve">This month’s emphasis is </w:t>
      </w:r>
      <w:r w:rsidR="00F35AEF">
        <w:rPr>
          <w:rStyle w:val="hdg"/>
          <w:b/>
        </w:rPr>
        <w:t>Develop a heart of generosity</w:t>
      </w:r>
    </w:p>
    <w:p w:rsidR="00E75E15" w:rsidRDefault="00E75E15" w:rsidP="00D53A99">
      <w:pPr>
        <w:spacing w:after="0"/>
        <w:rPr>
          <w:rStyle w:val="hdg"/>
        </w:rPr>
      </w:pPr>
    </w:p>
    <w:p w:rsidR="009A4B37" w:rsidRPr="00304295" w:rsidRDefault="009A4B37" w:rsidP="00DA6626">
      <w:pPr>
        <w:spacing w:after="0"/>
        <w:rPr>
          <w:rStyle w:val="hdg"/>
        </w:rPr>
      </w:pPr>
      <w:r w:rsidRPr="00304295">
        <w:rPr>
          <w:rStyle w:val="hdg"/>
        </w:rPr>
        <w:t xml:space="preserve">Here’s what you’ll find </w:t>
      </w:r>
      <w:r w:rsidR="009230F7" w:rsidRPr="00304295">
        <w:rPr>
          <w:rStyle w:val="hdg"/>
        </w:rPr>
        <w:t>below</w:t>
      </w:r>
      <w:r w:rsidRPr="00304295">
        <w:rPr>
          <w:rStyle w:val="hdg"/>
        </w:rPr>
        <w:t>:</w:t>
      </w:r>
    </w:p>
    <w:p w:rsidR="009A4B37" w:rsidRPr="00304295" w:rsidRDefault="009A4B37" w:rsidP="00DA6626">
      <w:pPr>
        <w:spacing w:after="0"/>
        <w:rPr>
          <w:rStyle w:val="hdg"/>
        </w:rPr>
      </w:pPr>
    </w:p>
    <w:p w:rsidR="00FC13EF" w:rsidRPr="00304295" w:rsidRDefault="001E5899" w:rsidP="00DA6626">
      <w:pPr>
        <w:spacing w:after="0"/>
        <w:rPr>
          <w:rStyle w:val="hdg"/>
        </w:rPr>
      </w:pPr>
      <w:hyperlink w:anchor="Snippets" w:history="1">
        <w:r w:rsidR="00DB75F0" w:rsidRPr="00304295">
          <w:rPr>
            <w:rStyle w:val="Hyperlink"/>
            <w:b/>
          </w:rPr>
          <w:t>-</w:t>
        </w:r>
        <w:r w:rsidR="007724F5" w:rsidRPr="00304295">
          <w:rPr>
            <w:rStyle w:val="Hyperlink"/>
            <w:b/>
          </w:rPr>
          <w:t>Stewardship Snippets</w:t>
        </w:r>
      </w:hyperlink>
      <w:r w:rsidR="007724F5" w:rsidRPr="00304295">
        <w:rPr>
          <w:rStyle w:val="hdg"/>
          <w:b/>
          <w:u w:val="single"/>
        </w:rPr>
        <w:t>:</w:t>
      </w:r>
      <w:r w:rsidR="007724F5" w:rsidRPr="00304295">
        <w:rPr>
          <w:rStyle w:val="hdg"/>
        </w:rPr>
        <w:t xml:space="preserve"> Put a “</w:t>
      </w:r>
      <w:r w:rsidR="008A6A7E" w:rsidRPr="00304295">
        <w:rPr>
          <w:rStyle w:val="hdg"/>
        </w:rPr>
        <w:t>Stewardship S</w:t>
      </w:r>
      <w:r w:rsidR="007724F5" w:rsidRPr="00304295">
        <w:rPr>
          <w:rStyle w:val="hdg"/>
        </w:rPr>
        <w:t>nippet” every week in your Sunday bulletin! It’</w:t>
      </w:r>
      <w:r w:rsidR="00FC13EF" w:rsidRPr="00304295">
        <w:rPr>
          <w:rStyle w:val="hdg"/>
        </w:rPr>
        <w:t xml:space="preserve">s a quote from the week’s Revised Common Lectionary lessons, followed by a brief </w:t>
      </w:r>
      <w:r w:rsidR="008A6A7E" w:rsidRPr="00304295">
        <w:rPr>
          <w:rStyle w:val="hdg"/>
        </w:rPr>
        <w:t>reflection</w:t>
      </w:r>
      <w:r w:rsidR="00FC13EF" w:rsidRPr="00304295">
        <w:rPr>
          <w:rStyle w:val="hdg"/>
        </w:rPr>
        <w:t>.</w:t>
      </w:r>
      <w:r w:rsidR="009A4B37" w:rsidRPr="00304295">
        <w:rPr>
          <w:rStyle w:val="hdg"/>
        </w:rPr>
        <w:t xml:space="preserve"> Just cut and paste!</w:t>
      </w:r>
    </w:p>
    <w:p w:rsidR="009A4B37" w:rsidRPr="00304295" w:rsidRDefault="001E5899" w:rsidP="00DA6626">
      <w:pPr>
        <w:spacing w:after="0"/>
        <w:rPr>
          <w:rStyle w:val="hdg"/>
        </w:rPr>
      </w:pPr>
      <w:hyperlink w:anchor="Newsletter_Articles" w:history="1">
        <w:r w:rsidR="00DB75F0" w:rsidRPr="00304295">
          <w:rPr>
            <w:rStyle w:val="Hyperlink"/>
            <w:b/>
          </w:rPr>
          <w:t>-</w:t>
        </w:r>
        <w:r w:rsidR="009A4B37" w:rsidRPr="00304295">
          <w:rPr>
            <w:rStyle w:val="Hyperlink"/>
            <w:b/>
          </w:rPr>
          <w:t>Newsletter Articl</w:t>
        </w:r>
        <w:r w:rsidR="00802271" w:rsidRPr="00304295">
          <w:rPr>
            <w:rStyle w:val="Hyperlink"/>
            <w:b/>
          </w:rPr>
          <w:t>e</w:t>
        </w:r>
      </w:hyperlink>
      <w:r w:rsidR="009A4B37" w:rsidRPr="00304295">
        <w:rPr>
          <w:rStyle w:val="hdg"/>
          <w:b/>
          <w:u w:val="single"/>
        </w:rPr>
        <w:t>:</w:t>
      </w:r>
      <w:r w:rsidR="009A4B37" w:rsidRPr="00304295">
        <w:rPr>
          <w:rStyle w:val="hdg"/>
        </w:rPr>
        <w:t xml:space="preserve"> Publish something in your newsletter every month on </w:t>
      </w:r>
      <w:r w:rsidR="00B4435A" w:rsidRPr="00304295">
        <w:rPr>
          <w:rStyle w:val="hdg"/>
        </w:rPr>
        <w:t>stewardship</w:t>
      </w:r>
      <w:r w:rsidR="009A4B37" w:rsidRPr="00304295">
        <w:rPr>
          <w:rStyle w:val="hdg"/>
        </w:rPr>
        <w:t xml:space="preserve"> and faith, or post it on your website. Keep your people thinking about stewardship. Just cut and paste!</w:t>
      </w:r>
    </w:p>
    <w:p w:rsidR="009A4B37" w:rsidRPr="00304295" w:rsidRDefault="001E5899" w:rsidP="00DA6626">
      <w:pPr>
        <w:spacing w:after="0"/>
        <w:rPr>
          <w:rStyle w:val="hdg"/>
        </w:rPr>
      </w:pPr>
      <w:hyperlink w:anchor="Links_to_Resources" w:history="1">
        <w:r w:rsidR="00DB75F0" w:rsidRPr="00304295">
          <w:rPr>
            <w:rStyle w:val="Hyperlink"/>
            <w:b/>
          </w:rPr>
          <w:t>-</w:t>
        </w:r>
        <w:r w:rsidR="009A4B37" w:rsidRPr="00304295">
          <w:rPr>
            <w:rStyle w:val="Hyperlink"/>
            <w:b/>
          </w:rPr>
          <w:t>Links to Resources</w:t>
        </w:r>
      </w:hyperlink>
      <w:r w:rsidR="009A4B37" w:rsidRPr="00304295">
        <w:rPr>
          <w:rStyle w:val="hdg"/>
          <w:b/>
          <w:u w:val="single"/>
        </w:rPr>
        <w:t>:</w:t>
      </w:r>
      <w:r w:rsidR="009A4B37" w:rsidRPr="00304295">
        <w:rPr>
          <w:rStyle w:val="hdg"/>
        </w:rPr>
        <w:t xml:space="preserve"> You’ll find links to resources on the Web:</w:t>
      </w:r>
    </w:p>
    <w:p w:rsidR="00843892" w:rsidRPr="00304295" w:rsidRDefault="009A4B37" w:rsidP="007261EF">
      <w:pPr>
        <w:spacing w:after="0"/>
        <w:ind w:left="270"/>
        <w:rPr>
          <w:rStyle w:val="hdg"/>
        </w:rPr>
      </w:pPr>
      <w:r w:rsidRPr="00304295">
        <w:rPr>
          <w:rStyle w:val="hdg"/>
          <w:b/>
        </w:rPr>
        <w:t>-</w:t>
      </w:r>
      <w:r w:rsidR="00C21156" w:rsidRPr="00304295">
        <w:rPr>
          <w:rStyle w:val="hdg"/>
          <w:b/>
        </w:rPr>
        <w:t>The “</w:t>
      </w:r>
      <w:r w:rsidR="006D5A8E" w:rsidRPr="00304295">
        <w:rPr>
          <w:rStyle w:val="hdg"/>
          <w:b/>
        </w:rPr>
        <w:t>think it</w:t>
      </w:r>
      <w:r w:rsidR="00C21156" w:rsidRPr="00304295">
        <w:rPr>
          <w:rStyle w:val="hdg"/>
          <w:b/>
        </w:rPr>
        <w:t>” resource</w:t>
      </w:r>
      <w:r w:rsidRPr="00304295">
        <w:rPr>
          <w:rStyle w:val="hdg"/>
        </w:rPr>
        <w:t xml:space="preserve"> – Something thoughtful</w:t>
      </w:r>
      <w:r w:rsidR="003675DA" w:rsidRPr="00304295">
        <w:rPr>
          <w:rStyle w:val="hdg"/>
        </w:rPr>
        <w:t xml:space="preserve"> and insightful to </w:t>
      </w:r>
      <w:r w:rsidRPr="00304295">
        <w:rPr>
          <w:rStyle w:val="hdg"/>
        </w:rPr>
        <w:t>get your mind turning and your soul fired up. Share it wit</w:t>
      </w:r>
      <w:r w:rsidR="00843892" w:rsidRPr="00304295">
        <w:rPr>
          <w:rStyle w:val="hdg"/>
        </w:rPr>
        <w:t>h your leadership, or use it for a temple talk.</w:t>
      </w:r>
    </w:p>
    <w:p w:rsidR="00843892" w:rsidRPr="00304295" w:rsidRDefault="00843892" w:rsidP="007261EF">
      <w:pPr>
        <w:spacing w:after="0"/>
        <w:ind w:left="270"/>
        <w:rPr>
          <w:rStyle w:val="hdg"/>
        </w:rPr>
      </w:pPr>
      <w:r w:rsidRPr="00304295">
        <w:rPr>
          <w:rStyle w:val="hdg"/>
          <w:b/>
        </w:rPr>
        <w:t>-</w:t>
      </w:r>
      <w:r w:rsidR="00143DE7" w:rsidRPr="00304295">
        <w:rPr>
          <w:rStyle w:val="hdg"/>
          <w:b/>
        </w:rPr>
        <w:t xml:space="preserve">The </w:t>
      </w:r>
      <w:r w:rsidR="007E01C5" w:rsidRPr="00304295">
        <w:rPr>
          <w:rStyle w:val="hdg"/>
          <w:b/>
        </w:rPr>
        <w:t>“teach it”</w:t>
      </w:r>
      <w:r w:rsidRPr="00304295">
        <w:rPr>
          <w:rStyle w:val="hdg"/>
          <w:b/>
        </w:rPr>
        <w:t xml:space="preserve"> resource</w:t>
      </w:r>
      <w:r w:rsidRPr="00304295">
        <w:rPr>
          <w:rStyle w:val="hdg"/>
        </w:rPr>
        <w:t xml:space="preserve"> – Your </w:t>
      </w:r>
      <w:r w:rsidR="00E15331" w:rsidRPr="00304295">
        <w:rPr>
          <w:rStyle w:val="hdg"/>
        </w:rPr>
        <w:t>folks ought to prayerfully and faithfully</w:t>
      </w:r>
      <w:r w:rsidRPr="00304295">
        <w:rPr>
          <w:rStyle w:val="hdg"/>
        </w:rPr>
        <w:t xml:space="preserve"> wrestle with some of</w:t>
      </w:r>
      <w:r w:rsidR="00E15331" w:rsidRPr="00304295">
        <w:rPr>
          <w:rStyle w:val="hdg"/>
        </w:rPr>
        <w:t xml:space="preserve"> stewardship’s biblical, theological and discipleship </w:t>
      </w:r>
      <w:r w:rsidRPr="00304295">
        <w:rPr>
          <w:rStyle w:val="hdg"/>
        </w:rPr>
        <w:t>issues.</w:t>
      </w:r>
    </w:p>
    <w:p w:rsidR="009A4B37" w:rsidRPr="00304295" w:rsidRDefault="00843892" w:rsidP="007261EF">
      <w:pPr>
        <w:spacing w:after="0"/>
        <w:ind w:left="270"/>
        <w:rPr>
          <w:rStyle w:val="hdg"/>
        </w:rPr>
      </w:pPr>
      <w:r w:rsidRPr="00304295">
        <w:rPr>
          <w:rStyle w:val="hdg"/>
          <w:b/>
        </w:rPr>
        <w:t>-</w:t>
      </w:r>
      <w:r w:rsidR="00C21156" w:rsidRPr="00304295">
        <w:rPr>
          <w:rStyle w:val="hdg"/>
          <w:b/>
        </w:rPr>
        <w:t>The “do</w:t>
      </w:r>
      <w:r w:rsidR="007E01C5" w:rsidRPr="00304295">
        <w:rPr>
          <w:rStyle w:val="hdg"/>
          <w:b/>
        </w:rPr>
        <w:t xml:space="preserve"> it”</w:t>
      </w:r>
      <w:r w:rsidRPr="00304295">
        <w:rPr>
          <w:rStyle w:val="hdg"/>
          <w:b/>
        </w:rPr>
        <w:t xml:space="preserve"> resource</w:t>
      </w:r>
      <w:r w:rsidRPr="00304295">
        <w:rPr>
          <w:rStyle w:val="hdg"/>
        </w:rPr>
        <w:t xml:space="preserve"> – Talk, as they say, is cheap, so put your stewardship efforts into </w:t>
      </w:r>
      <w:r w:rsidR="00782842" w:rsidRPr="00304295">
        <w:rPr>
          <w:rStyle w:val="hdg"/>
        </w:rPr>
        <w:t>action</w:t>
      </w:r>
      <w:r w:rsidRPr="00304295">
        <w:rPr>
          <w:rStyle w:val="hdg"/>
        </w:rPr>
        <w:t xml:space="preserve">. </w:t>
      </w:r>
    </w:p>
    <w:p w:rsidR="007E01C5" w:rsidRPr="00304295" w:rsidRDefault="007E01C5" w:rsidP="007261EF">
      <w:pPr>
        <w:spacing w:after="0"/>
        <w:ind w:left="270"/>
        <w:rPr>
          <w:rStyle w:val="hdg"/>
        </w:rPr>
      </w:pPr>
      <w:r w:rsidRPr="00304295">
        <w:rPr>
          <w:rStyle w:val="hdg"/>
          <w:b/>
        </w:rPr>
        <w:t>-The “preach it” resource</w:t>
      </w:r>
      <w:r w:rsidRPr="00304295">
        <w:rPr>
          <w:rStyle w:val="hdg"/>
        </w:rPr>
        <w:t xml:space="preserve"> – Check out the weekly </w:t>
      </w:r>
      <w:r w:rsidR="00DA6626" w:rsidRPr="00304295">
        <w:rPr>
          <w:rStyle w:val="hdg"/>
        </w:rPr>
        <w:t>Lectionary Reflection written by Lower Susquehanna Synod pastor and synod staff person Sharron Blezard.</w:t>
      </w:r>
    </w:p>
    <w:p w:rsidR="00E75E15" w:rsidRDefault="001E5899" w:rsidP="00DA6626">
      <w:pPr>
        <w:spacing w:after="0"/>
        <w:rPr>
          <w:rStyle w:val="hdg"/>
        </w:rPr>
      </w:pPr>
      <w:hyperlink w:anchor="Links_to_Resources" w:history="1">
        <w:r w:rsidR="00DB75F0" w:rsidRPr="00304295">
          <w:rPr>
            <w:rStyle w:val="Hyperlink"/>
            <w:b/>
          </w:rPr>
          <w:t>-</w:t>
        </w:r>
        <w:r w:rsidR="009230F7" w:rsidRPr="00304295">
          <w:rPr>
            <w:rStyle w:val="Hyperlink"/>
            <w:b/>
          </w:rPr>
          <w:t>General Resource Websites</w:t>
        </w:r>
      </w:hyperlink>
      <w:r w:rsidR="00802271" w:rsidRPr="00304295">
        <w:rPr>
          <w:rStyle w:val="hdg"/>
        </w:rPr>
        <w:t xml:space="preserve">: </w:t>
      </w:r>
      <w:r w:rsidR="009230F7" w:rsidRPr="00304295">
        <w:rPr>
          <w:rStyle w:val="hdg"/>
        </w:rPr>
        <w:t xml:space="preserve">– </w:t>
      </w:r>
      <w:r w:rsidR="003675DA" w:rsidRPr="00304295">
        <w:rPr>
          <w:rStyle w:val="hdg"/>
        </w:rPr>
        <w:t>T</w:t>
      </w:r>
      <w:r w:rsidR="009230F7" w:rsidRPr="00304295">
        <w:rPr>
          <w:rStyle w:val="hdg"/>
        </w:rPr>
        <w:t>hese are places you can go for great ideas!</w:t>
      </w:r>
    </w:p>
    <w:p w:rsidR="00672554" w:rsidRDefault="00672554" w:rsidP="00DA6626">
      <w:pPr>
        <w:spacing w:after="0"/>
        <w:rPr>
          <w:rStyle w:val="hdg"/>
        </w:rPr>
      </w:pPr>
    </w:p>
    <w:p w:rsidR="00E75E15" w:rsidRDefault="00E75E15">
      <w:pPr>
        <w:spacing w:after="0" w:line="240" w:lineRule="auto"/>
        <w:rPr>
          <w:rStyle w:val="hdg"/>
        </w:rPr>
      </w:pPr>
    </w:p>
    <w:p w:rsidR="00373457" w:rsidRPr="00304295" w:rsidRDefault="00F8259C" w:rsidP="00373457">
      <w:pPr>
        <w:spacing w:after="0"/>
        <w:rPr>
          <w:rStyle w:val="hdg"/>
          <w:b/>
          <w:sz w:val="32"/>
        </w:rPr>
      </w:pPr>
      <w:bookmarkStart w:id="1" w:name="Snippets"/>
      <w:r>
        <w:rPr>
          <w:rStyle w:val="hdg"/>
          <w:b/>
          <w:sz w:val="32"/>
        </w:rPr>
        <w:br w:type="page"/>
      </w:r>
      <w:r w:rsidR="00373457" w:rsidRPr="00304295">
        <w:rPr>
          <w:rStyle w:val="hdg"/>
          <w:b/>
          <w:sz w:val="32"/>
        </w:rPr>
        <w:lastRenderedPageBreak/>
        <w:t>Stewardship Snippets</w:t>
      </w:r>
    </w:p>
    <w:bookmarkEnd w:id="1"/>
    <w:p w:rsidR="00373457" w:rsidRPr="00304295" w:rsidRDefault="00373457" w:rsidP="00373457">
      <w:pPr>
        <w:spacing w:after="0"/>
        <w:rPr>
          <w:rStyle w:val="hdg"/>
          <w:i/>
        </w:rPr>
      </w:pPr>
      <w:r w:rsidRPr="00304295">
        <w:rPr>
          <w:rStyle w:val="hdg"/>
          <w:i/>
        </w:rPr>
        <w:t>Copy and paste into your bulletin!</w:t>
      </w:r>
      <w:r w:rsidRPr="00304295">
        <w:rPr>
          <w:rStyle w:val="hdg"/>
          <w:i/>
        </w:rPr>
        <w:br/>
        <w:t xml:space="preserve">Source: </w:t>
      </w:r>
      <w:r w:rsidR="00E75E15">
        <w:rPr>
          <w:rStyle w:val="hdg"/>
          <w:i/>
        </w:rPr>
        <w:t xml:space="preserve">Rob </w:t>
      </w:r>
      <w:r w:rsidR="004A3BDE">
        <w:rPr>
          <w:rStyle w:val="hdg"/>
          <w:i/>
        </w:rPr>
        <w:t xml:space="preserve">Blezard. </w:t>
      </w:r>
    </w:p>
    <w:p w:rsidR="00373457" w:rsidRPr="00304295" w:rsidRDefault="00373457" w:rsidP="00373457">
      <w:pPr>
        <w:spacing w:after="0"/>
        <w:rPr>
          <w:rStyle w:val="hdg"/>
          <w:b/>
        </w:rPr>
      </w:pPr>
    </w:p>
    <w:p w:rsidR="003D1655" w:rsidRPr="00304295" w:rsidRDefault="003D1655" w:rsidP="003D1655">
      <w:pPr>
        <w:spacing w:after="0"/>
        <w:rPr>
          <w:rStyle w:val="hdg"/>
          <w:b/>
          <w:i/>
          <w:sz w:val="28"/>
        </w:rPr>
      </w:pPr>
      <w:r w:rsidRPr="00304295">
        <w:rPr>
          <w:rStyle w:val="hdg"/>
          <w:i/>
          <w:sz w:val="28"/>
        </w:rPr>
        <w:t>Stewardship Snippet</w:t>
      </w:r>
    </w:p>
    <w:p w:rsidR="003D1655" w:rsidRDefault="003D1655" w:rsidP="003D1655">
      <w:pPr>
        <w:spacing w:after="0"/>
        <w:rPr>
          <w:u w:val="single"/>
        </w:rPr>
      </w:pPr>
      <w:r>
        <w:rPr>
          <w:b/>
          <w:u w:val="single"/>
        </w:rPr>
        <w:t>July 7, 2019</w:t>
      </w:r>
      <w:r>
        <w:rPr>
          <w:u w:val="single"/>
        </w:rPr>
        <w:t xml:space="preserve"> (Time after Pentecost—Lectionary 14, Proper 9, Year C)</w:t>
      </w:r>
    </w:p>
    <w:p w:rsidR="003D1655" w:rsidRDefault="003D1655" w:rsidP="003D1655">
      <w:pPr>
        <w:spacing w:after="0"/>
      </w:pPr>
      <w:r>
        <w:rPr>
          <w:b/>
        </w:rPr>
        <w:t>Galatians 6:10–</w:t>
      </w:r>
      <w:r>
        <w:t>So then, whenever we have an opportunity, let us work for the good of all, and especially for the family of faith.</w:t>
      </w:r>
      <w:r>
        <w:br/>
      </w:r>
      <w:r w:rsidR="00A84765">
        <w:rPr>
          <w:i/>
        </w:rPr>
        <w:t>Paul reminds us that we are all so integrally connected that when one benefits so do others. It’s a truth that often runs counter to what our culture proclaims. In fact, the prosperity and civic freedoms we enjoy today come to us by the efforts and sacrifices of others.</w:t>
      </w:r>
      <w:r>
        <w:rPr>
          <w:i/>
        </w:rPr>
        <w:t xml:space="preserve"> </w:t>
      </w:r>
    </w:p>
    <w:p w:rsidR="003D1655" w:rsidRPr="00967EBD" w:rsidRDefault="003D1655" w:rsidP="003D1655">
      <w:pPr>
        <w:spacing w:after="0"/>
        <w:rPr>
          <w:i/>
        </w:rPr>
      </w:pPr>
    </w:p>
    <w:p w:rsidR="003D1655" w:rsidRPr="00304295" w:rsidRDefault="003D1655" w:rsidP="003D1655">
      <w:pPr>
        <w:spacing w:after="0"/>
        <w:rPr>
          <w:rStyle w:val="hdg"/>
          <w:b/>
          <w:i/>
          <w:sz w:val="28"/>
        </w:rPr>
      </w:pPr>
      <w:r w:rsidRPr="00304295">
        <w:rPr>
          <w:rStyle w:val="hdg"/>
          <w:i/>
          <w:sz w:val="28"/>
        </w:rPr>
        <w:t>Stewardship Snippet</w:t>
      </w:r>
    </w:p>
    <w:p w:rsidR="003D1655" w:rsidRDefault="003D1655" w:rsidP="003D1655">
      <w:pPr>
        <w:spacing w:after="0"/>
        <w:rPr>
          <w:u w:val="single"/>
        </w:rPr>
      </w:pPr>
      <w:r>
        <w:rPr>
          <w:b/>
          <w:u w:val="single"/>
        </w:rPr>
        <w:t xml:space="preserve">July 14, 2019 </w:t>
      </w:r>
      <w:r>
        <w:rPr>
          <w:u w:val="single"/>
        </w:rPr>
        <w:t>(Time after Pentecost—Lectionary 15, Proper 10, Year C)</w:t>
      </w:r>
    </w:p>
    <w:p w:rsidR="003D1655" w:rsidRPr="00D84C87" w:rsidRDefault="003D1655" w:rsidP="003D1655">
      <w:pPr>
        <w:spacing w:after="0"/>
        <w:rPr>
          <w:i/>
        </w:rPr>
      </w:pPr>
      <w:r>
        <w:rPr>
          <w:b/>
        </w:rPr>
        <w:t>Luke 10:27</w:t>
      </w:r>
      <w:r>
        <w:t xml:space="preserve"> – Jesus answered, “You shall love the Lord your God with all your heart, and with all your soul, and with all your strength, and with all your mind; and your neighbor as yourself.”</w:t>
      </w:r>
      <w:r>
        <w:br/>
      </w:r>
      <w:r w:rsidR="00A84765">
        <w:rPr>
          <w:i/>
        </w:rPr>
        <w:t xml:space="preserve">We are free people of God, and Jesus teaches us the </w:t>
      </w:r>
      <w:r w:rsidR="00E749F1">
        <w:rPr>
          <w:i/>
        </w:rPr>
        <w:t xml:space="preserve">highest </w:t>
      </w:r>
      <w:r w:rsidR="00A84765">
        <w:rPr>
          <w:i/>
        </w:rPr>
        <w:t xml:space="preserve">purposes of our freedom: To love God with all </w:t>
      </w:r>
      <w:r w:rsidR="00E749F1">
        <w:rPr>
          <w:i/>
        </w:rPr>
        <w:t>our being</w:t>
      </w:r>
      <w:r w:rsidR="00A84765">
        <w:rPr>
          <w:i/>
        </w:rPr>
        <w:t xml:space="preserve">, and to love our neighbor through acts of kindness and mercy. </w:t>
      </w:r>
    </w:p>
    <w:p w:rsidR="003D1655" w:rsidRDefault="003D1655" w:rsidP="003D1655">
      <w:pPr>
        <w:spacing w:after="0"/>
        <w:rPr>
          <w:i/>
        </w:rPr>
      </w:pPr>
    </w:p>
    <w:p w:rsidR="003D1655" w:rsidRPr="00304295" w:rsidRDefault="003D1655" w:rsidP="003D1655">
      <w:pPr>
        <w:spacing w:after="0"/>
        <w:rPr>
          <w:rStyle w:val="hdg"/>
          <w:b/>
          <w:i/>
          <w:sz w:val="28"/>
        </w:rPr>
      </w:pPr>
      <w:r w:rsidRPr="00304295">
        <w:rPr>
          <w:rStyle w:val="hdg"/>
          <w:i/>
          <w:sz w:val="28"/>
        </w:rPr>
        <w:t>Stewardship Snippet</w:t>
      </w:r>
    </w:p>
    <w:p w:rsidR="003D1655" w:rsidRDefault="003D1655" w:rsidP="003D1655">
      <w:pPr>
        <w:spacing w:after="0"/>
        <w:rPr>
          <w:rStyle w:val="hdg"/>
          <w:u w:val="single"/>
        </w:rPr>
      </w:pPr>
      <w:r>
        <w:rPr>
          <w:rStyle w:val="hdg"/>
          <w:u w:val="single"/>
        </w:rPr>
        <w:t xml:space="preserve">July 21, 2019 </w:t>
      </w:r>
      <w:r w:rsidRPr="00F86D2C">
        <w:rPr>
          <w:rStyle w:val="hdg"/>
          <w:u w:val="single"/>
        </w:rPr>
        <w:t>(</w:t>
      </w:r>
      <w:r>
        <w:rPr>
          <w:u w:val="single"/>
        </w:rPr>
        <w:t>Time after Pentecost—Lectionary 16, Proper 11</w:t>
      </w:r>
      <w:r>
        <w:rPr>
          <w:rStyle w:val="hdg"/>
          <w:u w:val="single"/>
        </w:rPr>
        <w:t>, Year C)</w:t>
      </w:r>
    </w:p>
    <w:p w:rsidR="003D1655" w:rsidRDefault="003D1655" w:rsidP="003D1655">
      <w:pPr>
        <w:spacing w:after="0"/>
      </w:pPr>
      <w:r>
        <w:rPr>
          <w:b/>
        </w:rPr>
        <w:t>Colossians 1:15-16</w:t>
      </w:r>
      <w:r>
        <w:t xml:space="preserve"> – </w:t>
      </w:r>
      <w:r w:rsidR="00AE65DE">
        <w:t>Jesus</w:t>
      </w:r>
      <w:r>
        <w:t xml:space="preserve"> is the image of the invisible God, the firstborn of all creation;</w:t>
      </w:r>
      <w:r w:rsidR="00AE65DE">
        <w:t xml:space="preserve"> for in him all things in heaven </w:t>
      </w:r>
      <w:r>
        <w:t xml:space="preserve">and on earth were created, things visible and invisible, whether thrones or dominions or rulers or powers—all things have been created through him and for him. </w:t>
      </w:r>
    </w:p>
    <w:p w:rsidR="003D1655" w:rsidRPr="00EA4EDE" w:rsidRDefault="00AE65DE" w:rsidP="003D1655">
      <w:pPr>
        <w:spacing w:after="0"/>
        <w:rPr>
          <w:i/>
        </w:rPr>
      </w:pPr>
      <w:r>
        <w:rPr>
          <w:i/>
        </w:rPr>
        <w:t>We c</w:t>
      </w:r>
      <w:r w:rsidR="003D1655">
        <w:rPr>
          <w:i/>
        </w:rPr>
        <w:t xml:space="preserve">elebrate the many freedoms and the abundance we enjoy, but we must </w:t>
      </w:r>
      <w:r>
        <w:rPr>
          <w:i/>
        </w:rPr>
        <w:t>remember with thanksgiving and humbleness t</w:t>
      </w:r>
      <w:r w:rsidR="003D1655">
        <w:rPr>
          <w:i/>
        </w:rPr>
        <w:t xml:space="preserve">he source of </w:t>
      </w:r>
      <w:r>
        <w:rPr>
          <w:i/>
        </w:rPr>
        <w:t xml:space="preserve">all we have </w:t>
      </w:r>
      <w:r w:rsidR="003D1655">
        <w:rPr>
          <w:i/>
        </w:rPr>
        <w:t>— Christ</w:t>
      </w:r>
      <w:r>
        <w:rPr>
          <w:i/>
        </w:rPr>
        <w:t>,</w:t>
      </w:r>
      <w:r w:rsidR="003D1655">
        <w:rPr>
          <w:i/>
        </w:rPr>
        <w:t xml:space="preserve"> who holds all things together and in whom all things will be reconciled.</w:t>
      </w:r>
    </w:p>
    <w:p w:rsidR="003D1655" w:rsidRDefault="003D1655" w:rsidP="003D1655">
      <w:pPr>
        <w:spacing w:after="0"/>
        <w:rPr>
          <w:i/>
        </w:rPr>
      </w:pPr>
    </w:p>
    <w:p w:rsidR="003D1655" w:rsidRPr="00304295" w:rsidRDefault="003D1655" w:rsidP="003D1655">
      <w:pPr>
        <w:spacing w:after="0"/>
        <w:rPr>
          <w:rStyle w:val="hdg"/>
          <w:b/>
          <w:i/>
          <w:sz w:val="28"/>
        </w:rPr>
      </w:pPr>
      <w:r w:rsidRPr="00304295">
        <w:rPr>
          <w:rStyle w:val="hdg"/>
          <w:i/>
          <w:sz w:val="28"/>
        </w:rPr>
        <w:t>Stewardship Snippet</w:t>
      </w:r>
    </w:p>
    <w:p w:rsidR="003D1655" w:rsidRPr="00C832B9" w:rsidRDefault="003D1655" w:rsidP="003D1655">
      <w:pPr>
        <w:spacing w:after="0"/>
        <w:rPr>
          <w:rStyle w:val="hdg"/>
          <w:u w:val="single"/>
        </w:rPr>
      </w:pPr>
      <w:r>
        <w:rPr>
          <w:b/>
          <w:u w:val="single"/>
        </w:rPr>
        <w:t xml:space="preserve">July 28, 2019 </w:t>
      </w:r>
      <w:r>
        <w:rPr>
          <w:u w:val="single"/>
        </w:rPr>
        <w:t>(Time after Pentecost—Lectionary 17, Proper 12, Year C)</w:t>
      </w:r>
    </w:p>
    <w:p w:rsidR="003D1655" w:rsidRDefault="003D1655" w:rsidP="003D1655">
      <w:pPr>
        <w:spacing w:after="0"/>
        <w:rPr>
          <w:i/>
        </w:rPr>
      </w:pPr>
      <w:r>
        <w:rPr>
          <w:b/>
        </w:rPr>
        <w:t>Luke 11:2</w:t>
      </w:r>
      <w:r>
        <w:t xml:space="preserve"> –Jesus said to them, “When you pray, say: Father, hallowed be your name. Your kingdom come.</w:t>
      </w:r>
      <w:r w:rsidR="00281754">
        <w:t>”</w:t>
      </w:r>
      <w:r w:rsidRPr="00EA4EDE">
        <w:br/>
      </w:r>
      <w:r>
        <w:rPr>
          <w:i/>
        </w:rPr>
        <w:t xml:space="preserve">We </w:t>
      </w:r>
      <w:r w:rsidR="00281754">
        <w:rPr>
          <w:i/>
        </w:rPr>
        <w:t xml:space="preserve">recite </w:t>
      </w:r>
      <w:r w:rsidR="00AE65DE">
        <w:rPr>
          <w:i/>
        </w:rPr>
        <w:t>these words of</w:t>
      </w:r>
      <w:r>
        <w:rPr>
          <w:i/>
        </w:rPr>
        <w:t xml:space="preserve"> the Lord’s Prayer</w:t>
      </w:r>
      <w:r w:rsidR="00AE65DE">
        <w:rPr>
          <w:i/>
        </w:rPr>
        <w:t xml:space="preserve"> frequently</w:t>
      </w:r>
      <w:r>
        <w:rPr>
          <w:i/>
        </w:rPr>
        <w:t xml:space="preserve">, </w:t>
      </w:r>
      <w:r w:rsidR="00AE65DE">
        <w:rPr>
          <w:i/>
        </w:rPr>
        <w:t xml:space="preserve">asking </w:t>
      </w:r>
      <w:r>
        <w:rPr>
          <w:i/>
        </w:rPr>
        <w:t xml:space="preserve">for God’s kingdom to come right now, </w:t>
      </w:r>
      <w:r w:rsidR="00AE65DE">
        <w:rPr>
          <w:i/>
        </w:rPr>
        <w:t xml:space="preserve">right </w:t>
      </w:r>
      <w:r>
        <w:rPr>
          <w:i/>
        </w:rPr>
        <w:t>here on earth</w:t>
      </w:r>
      <w:r w:rsidR="00AE65DE">
        <w:rPr>
          <w:i/>
        </w:rPr>
        <w:t>!</w:t>
      </w:r>
      <w:r>
        <w:rPr>
          <w:i/>
        </w:rPr>
        <w:t xml:space="preserve"> As faithful stewards of God’s abundance </w:t>
      </w:r>
      <w:r w:rsidR="00AE65DE">
        <w:rPr>
          <w:i/>
        </w:rPr>
        <w:t xml:space="preserve">pray not only with our lips but also our </w:t>
      </w:r>
      <w:r>
        <w:rPr>
          <w:i/>
        </w:rPr>
        <w:t>hands and feet for the sake of our neighbors, for the care of creation, and for our love of God.</w:t>
      </w:r>
    </w:p>
    <w:p w:rsidR="00373457" w:rsidRPr="00304295" w:rsidRDefault="00D463B8" w:rsidP="00373457">
      <w:pPr>
        <w:spacing w:after="0"/>
        <w:rPr>
          <w:rStyle w:val="hdg"/>
          <w:b/>
          <w:sz w:val="32"/>
        </w:rPr>
      </w:pPr>
      <w:r>
        <w:br w:type="page"/>
      </w:r>
      <w:bookmarkStart w:id="2" w:name="Newsletter_Articles"/>
      <w:r w:rsidR="00373457" w:rsidRPr="00304295">
        <w:rPr>
          <w:rStyle w:val="hdg"/>
          <w:b/>
          <w:sz w:val="32"/>
        </w:rPr>
        <w:lastRenderedPageBreak/>
        <w:t>Newsletter article</w:t>
      </w:r>
    </w:p>
    <w:bookmarkEnd w:id="2"/>
    <w:p w:rsidR="00373457" w:rsidRPr="00304295" w:rsidRDefault="00373457" w:rsidP="00373457">
      <w:pPr>
        <w:spacing w:after="0"/>
        <w:rPr>
          <w:rStyle w:val="hdg"/>
          <w:i/>
        </w:rPr>
      </w:pPr>
      <w:r w:rsidRPr="00304295">
        <w:rPr>
          <w:rStyle w:val="hdg"/>
          <w:i/>
        </w:rPr>
        <w:t xml:space="preserve">Select the one below, or from the </w:t>
      </w:r>
      <w:hyperlink r:id="rId9" w:history="1">
        <w:r w:rsidRPr="00304295">
          <w:rPr>
            <w:rStyle w:val="Hyperlink"/>
            <w:i/>
          </w:rPr>
          <w:t>Toolkit Newsletter Article Archive</w:t>
        </w:r>
      </w:hyperlink>
      <w:r w:rsidRPr="00304295">
        <w:rPr>
          <w:rStyle w:val="hdg"/>
          <w:i/>
        </w:rPr>
        <w:t>. Reprint permission is granted for local congregational use. Just copy and paste into your newsletter! Please include the copyright notice. Other uses please inquire: rblezard@lss-elca.org.</w:t>
      </w:r>
    </w:p>
    <w:p w:rsidR="00005FA7" w:rsidRDefault="00005FA7" w:rsidP="00373457">
      <w:pPr>
        <w:spacing w:after="0"/>
      </w:pPr>
    </w:p>
    <w:p w:rsidR="004A3BDE" w:rsidRPr="00246860" w:rsidRDefault="00070BBE" w:rsidP="004A3BDE">
      <w:pPr>
        <w:rPr>
          <w:caps/>
        </w:rPr>
      </w:pPr>
      <w:bookmarkStart w:id="3" w:name="_Hlk526800800"/>
      <w:r>
        <w:rPr>
          <w:caps/>
        </w:rPr>
        <w:t>ju</w:t>
      </w:r>
      <w:r w:rsidR="003D1655">
        <w:rPr>
          <w:caps/>
        </w:rPr>
        <w:t>LY</w:t>
      </w:r>
      <w:r w:rsidR="004A3BDE">
        <w:rPr>
          <w:caps/>
        </w:rPr>
        <w:t xml:space="preserve"> 201</w:t>
      </w:r>
      <w:r>
        <w:rPr>
          <w:caps/>
        </w:rPr>
        <w:t>9</w:t>
      </w:r>
    </w:p>
    <w:p w:rsidR="003D1655" w:rsidRPr="003D1655" w:rsidRDefault="003D1655" w:rsidP="003D1655">
      <w:pPr>
        <w:rPr>
          <w:b/>
          <w:sz w:val="36"/>
        </w:rPr>
      </w:pPr>
      <w:r w:rsidRPr="003D1655">
        <w:rPr>
          <w:b/>
          <w:sz w:val="36"/>
        </w:rPr>
        <w:t>Stewardship of our civic freedoms</w:t>
      </w:r>
    </w:p>
    <w:p w:rsidR="003D1655" w:rsidRDefault="003D1655" w:rsidP="003D1655">
      <w:r>
        <w:t>As Americans celebrate the birthday of our nation, we give thanks for our civic freedoms of speech, religion, assembly, due process, a speedy trial, voting and many more.  Our freedom has made us the envy of much of the world.</w:t>
      </w:r>
    </w:p>
    <w:p w:rsidR="003D1655" w:rsidRDefault="003D1655" w:rsidP="003D1655">
      <w:r>
        <w:t xml:space="preserve">But as with any valuable gift, our civic freedoms can be abused, neglected or underappreciated to the point where, if we aren’t careful, they hardly matter anymore. </w:t>
      </w:r>
    </w:p>
    <w:p w:rsidR="003D1655" w:rsidRDefault="003D1655" w:rsidP="003D1655">
      <w:r>
        <w:t xml:space="preserve">Lutherans are guided by Martin Luther’s insight that we are simultaneously called to be responsible citizens of “two kingdoms” – first, of God’s spiritual realm, and second, of earthly governments of people and laws. The synergy of our “dual citizenship” directs us to be good stewards of our civic freedoms. </w:t>
      </w:r>
    </w:p>
    <w:p w:rsidR="003D1655" w:rsidRDefault="003D1655" w:rsidP="003D1655">
      <w:r w:rsidRPr="003F1D45">
        <w:rPr>
          <w:b/>
        </w:rPr>
        <w:t>Freedom of speech:</w:t>
      </w:r>
      <w:r>
        <w:t xml:space="preserve"> Yes, even hateful speech and lies are protected under our Constitution, but Christians avoid them in obedience to Jesus’ command to love our neighbor as ourselves and by the Eighth Commandment, which Luther explains in </w:t>
      </w:r>
      <w:r>
        <w:rPr>
          <w:i/>
        </w:rPr>
        <w:t xml:space="preserve">The Small </w:t>
      </w:r>
      <w:r w:rsidRPr="00DF1B2A">
        <w:rPr>
          <w:i/>
        </w:rPr>
        <w:t>Catechism</w:t>
      </w:r>
      <w:r>
        <w:rPr>
          <w:i/>
        </w:rPr>
        <w:t>:</w:t>
      </w:r>
      <w:r>
        <w:t xml:space="preserve"> “We should fear and love God, so that we do not tell lies about our neighbors, betray or slander them, or destroy their reputations.” We steward this freedom by speaking honestly and insisting others do, too.</w:t>
      </w:r>
    </w:p>
    <w:p w:rsidR="003D1655" w:rsidRDefault="003D1655" w:rsidP="003D1655">
      <w:r w:rsidRPr="00CE2654">
        <w:rPr>
          <w:b/>
        </w:rPr>
        <w:t>Freedom of religion:</w:t>
      </w:r>
      <w:r>
        <w:t xml:space="preserve"> Millions of people across the globe, including Christians, face persecution and discrimination because of their faith. We dare not take our freedom for granted, but exercise it with joy and defend the rights of others to follow their own consciences.</w:t>
      </w:r>
    </w:p>
    <w:p w:rsidR="003D1655" w:rsidRDefault="003D1655" w:rsidP="003D1655">
      <w:r w:rsidRPr="007F3356">
        <w:rPr>
          <w:b/>
        </w:rPr>
        <w:t xml:space="preserve">Freedom </w:t>
      </w:r>
      <w:r>
        <w:rPr>
          <w:b/>
        </w:rPr>
        <w:t xml:space="preserve">from illegal prosecution: </w:t>
      </w:r>
      <w:r w:rsidR="00CE7A1A">
        <w:t>Our guarantees of</w:t>
      </w:r>
      <w:r>
        <w:t xml:space="preserve"> due process in </w:t>
      </w:r>
      <w:r w:rsidR="00CE7A1A">
        <w:t xml:space="preserve">legal, </w:t>
      </w:r>
      <w:r>
        <w:t>criminal and civil proceedings uphold justice and guard against government misconduct. It works imperfectly, as do all human systems, but as good stewards we fight for justice and the rights for all.</w:t>
      </w:r>
    </w:p>
    <w:p w:rsidR="003D1655" w:rsidRDefault="003D1655" w:rsidP="003D1655">
      <w:r w:rsidRPr="007F3356">
        <w:rPr>
          <w:b/>
        </w:rPr>
        <w:t>Freedom of self-governance:</w:t>
      </w:r>
      <w:r>
        <w:t xml:space="preserve"> </w:t>
      </w:r>
      <w:r w:rsidR="00CE7A1A">
        <w:t>W</w:t>
      </w:r>
      <w:r>
        <w:t xml:space="preserve">ith </w:t>
      </w:r>
      <w:r w:rsidR="00CE7A1A">
        <w:t xml:space="preserve">its </w:t>
      </w:r>
      <w:r>
        <w:t>interconnected checks and balances</w:t>
      </w:r>
      <w:r w:rsidR="00CE7A1A">
        <w:t>, our three-branch system of government</w:t>
      </w:r>
      <w:r>
        <w:t xml:space="preserve"> provides stability, accountability and flexibility for change. It’s a great system, but it requires us to be informed and involved. We steward this freedom by participating in political processes, voting and insisting on honest government that works for our interests. </w:t>
      </w:r>
    </w:p>
    <w:p w:rsidR="003D1655" w:rsidRDefault="003D1655" w:rsidP="003D1655">
      <w:r>
        <w:t>This month, as citizens of both God’s spiritual realm and the United States of America, we renew our commitment to be good stewards of the freedoms we are privileged to have.</w:t>
      </w:r>
    </w:p>
    <w:p w:rsidR="00373457" w:rsidRDefault="00373457" w:rsidP="00373457">
      <w:pPr>
        <w:rPr>
          <w:rFonts w:ascii="Trebuchet MS" w:hAnsi="Trebuchet MS"/>
          <w:i/>
          <w:iCs/>
          <w:color w:val="000000"/>
          <w:sz w:val="27"/>
        </w:rPr>
      </w:pPr>
      <w:r w:rsidRPr="000B3E14">
        <w:rPr>
          <w:rFonts w:ascii="Trebuchet MS" w:hAnsi="Trebuchet MS"/>
          <w:i/>
          <w:iCs/>
          <w:color w:val="000000"/>
          <w:sz w:val="27"/>
        </w:rPr>
        <w:t>--Rob Blezard</w:t>
      </w:r>
    </w:p>
    <w:bookmarkEnd w:id="3"/>
    <w:p w:rsidR="00CC3966" w:rsidRDefault="00373457" w:rsidP="00373457">
      <w:pPr>
        <w:spacing w:after="0"/>
        <w:rPr>
          <w:i/>
        </w:rPr>
      </w:pPr>
      <w:r>
        <w:rPr>
          <w:i/>
        </w:rPr>
        <w:t xml:space="preserve">Copyright © 2019, </w:t>
      </w:r>
      <w:r w:rsidRPr="00DB75F0">
        <w:rPr>
          <w:i/>
        </w:rPr>
        <w:t>Rev. Robert Blezard</w:t>
      </w:r>
      <w:r>
        <w:rPr>
          <w:i/>
        </w:rPr>
        <w:t xml:space="preserve">. Reprinted by permission. </w:t>
      </w:r>
    </w:p>
    <w:p w:rsidR="00373457" w:rsidRDefault="00373457" w:rsidP="00373457">
      <w:pPr>
        <w:spacing w:after="0"/>
        <w:rPr>
          <w:i/>
        </w:rPr>
      </w:pPr>
      <w:r>
        <w:rPr>
          <w:i/>
        </w:rPr>
        <w:t>Pastor</w:t>
      </w:r>
      <w:r w:rsidRPr="00DB75F0">
        <w:rPr>
          <w:i/>
        </w:rPr>
        <w:t xml:space="preserve"> Blezard </w:t>
      </w:r>
      <w:r w:rsidR="00AE65DE" w:rsidRPr="00DB75F0">
        <w:rPr>
          <w:i/>
        </w:rPr>
        <w:t>serves as an assistant to the bishop of the Lower Susquehanna Sy</w:t>
      </w:r>
      <w:r w:rsidR="00AE65DE">
        <w:rPr>
          <w:i/>
        </w:rPr>
        <w:t>nod and</w:t>
      </w:r>
      <w:r w:rsidR="00AE65DE" w:rsidRPr="00DB75F0">
        <w:rPr>
          <w:i/>
        </w:rPr>
        <w:t xml:space="preserve"> </w:t>
      </w:r>
      <w:r w:rsidRPr="00DB75F0">
        <w:rPr>
          <w:i/>
        </w:rPr>
        <w:t xml:space="preserve">works as content editor for </w:t>
      </w:r>
      <w:hyperlink r:id="rId10" w:history="1">
        <w:r w:rsidRPr="00304295">
          <w:rPr>
            <w:rStyle w:val="Hyperlink"/>
            <w:i/>
          </w:rPr>
          <w:t>www.stewardshipoflife.org</w:t>
        </w:r>
      </w:hyperlink>
      <w:r w:rsidR="00A445AE">
        <w:rPr>
          <w:i/>
        </w:rPr>
        <w:t>. He</w:t>
      </w:r>
      <w:r w:rsidR="00005FA7">
        <w:rPr>
          <w:i/>
        </w:rPr>
        <w:t xml:space="preserve"> blogs at </w:t>
      </w:r>
      <w:hyperlink r:id="rId11" w:history="1">
        <w:r w:rsidR="00005FA7" w:rsidRPr="00304295">
          <w:rPr>
            <w:rStyle w:val="Hyperlink"/>
            <w:i/>
          </w:rPr>
          <w:t>www.thestewardshipguy.com</w:t>
        </w:r>
      </w:hyperlink>
      <w:r w:rsidR="00005FA7">
        <w:rPr>
          <w:i/>
        </w:rPr>
        <w:t>.</w:t>
      </w:r>
    </w:p>
    <w:p w:rsidR="00EB57B1" w:rsidRDefault="00EB57B1" w:rsidP="00373457">
      <w:pPr>
        <w:spacing w:after="0"/>
        <w:rPr>
          <w:i/>
        </w:rPr>
      </w:pPr>
    </w:p>
    <w:p w:rsidR="00373457" w:rsidRPr="004D3CDD" w:rsidRDefault="00AE65DE" w:rsidP="00373457">
      <w:pPr>
        <w:spacing w:after="0"/>
        <w:rPr>
          <w:b/>
          <w:sz w:val="32"/>
        </w:rPr>
      </w:pPr>
      <w:bookmarkStart w:id="4" w:name="Links_to_Resources"/>
      <w:r>
        <w:rPr>
          <w:rStyle w:val="hdg"/>
          <w:b/>
          <w:sz w:val="32"/>
        </w:rPr>
        <w:br w:type="page"/>
      </w:r>
      <w:r w:rsidR="00373457" w:rsidRPr="00304295">
        <w:rPr>
          <w:rStyle w:val="hdg"/>
          <w:b/>
          <w:sz w:val="32"/>
        </w:rPr>
        <w:lastRenderedPageBreak/>
        <w:t>Links to resources</w:t>
      </w:r>
      <w:bookmarkEnd w:id="4"/>
    </w:p>
    <w:p w:rsidR="00373457" w:rsidRDefault="00373457" w:rsidP="00DE32D8">
      <w:pPr>
        <w:spacing w:after="60"/>
      </w:pPr>
      <w:r w:rsidRPr="00143DE7">
        <w:rPr>
          <w:b/>
        </w:rPr>
        <w:t>The “think</w:t>
      </w:r>
      <w:r>
        <w:rPr>
          <w:b/>
        </w:rPr>
        <w:t xml:space="preserve"> it</w:t>
      </w:r>
      <w:r w:rsidRPr="00143DE7">
        <w:rPr>
          <w:b/>
        </w:rPr>
        <w:t>” resource</w:t>
      </w:r>
    </w:p>
    <w:p w:rsidR="004E5A76" w:rsidRDefault="00022DC0" w:rsidP="004E5A76">
      <w:pPr>
        <w:spacing w:after="0"/>
      </w:pPr>
      <w:hyperlink r:id="rId12" w:history="1">
        <w:r w:rsidRPr="00022DC0">
          <w:rPr>
            <w:rStyle w:val="Hyperlink"/>
            <w:b/>
          </w:rPr>
          <w:t>Luther and Christian Liberty</w:t>
        </w:r>
      </w:hyperlink>
      <w:r>
        <w:rPr>
          <w:b/>
        </w:rPr>
        <w:t xml:space="preserve"> </w:t>
      </w:r>
      <w:r w:rsidR="00F91DE2">
        <w:rPr>
          <w:b/>
        </w:rPr>
        <w:t xml:space="preserve">– </w:t>
      </w:r>
      <w:r w:rsidR="00F91DE2">
        <w:t xml:space="preserve">Luther articulated a thoughtful and faithful vision of Christian freedom based on two contradictory propositions: “A Christian is a perfectly free lord of all, subject to none. A Christian is a perfectly dutiful servant of all, subject to all.” This scholarly essay from the Lutheran Journal of Ethics unpacks Luther’s insight in its context. </w:t>
      </w:r>
    </w:p>
    <w:p w:rsidR="00373457" w:rsidRPr="00304295" w:rsidRDefault="004E5A76" w:rsidP="00CF4FE6">
      <w:pPr>
        <w:spacing w:after="0"/>
        <w:rPr>
          <w:rFonts w:cs="Calibri"/>
          <w:sz w:val="16"/>
          <w:szCs w:val="18"/>
        </w:rPr>
      </w:pPr>
      <w:r w:rsidRPr="00304295">
        <w:rPr>
          <w:rFonts w:cs="Calibri"/>
          <w:sz w:val="16"/>
          <w:szCs w:val="18"/>
        </w:rPr>
        <w:t xml:space="preserve"> </w:t>
      </w:r>
      <w:r w:rsidR="00373457" w:rsidRPr="00304295">
        <w:rPr>
          <w:rFonts w:cs="Calibri"/>
          <w:sz w:val="16"/>
          <w:szCs w:val="18"/>
        </w:rPr>
        <w:t>(</w:t>
      </w:r>
      <w:r w:rsidR="00F91DE2" w:rsidRPr="00F91DE2">
        <w:rPr>
          <w:rFonts w:cs="Calibri"/>
          <w:sz w:val="16"/>
          <w:szCs w:val="18"/>
        </w:rPr>
        <w:t>https://www.elca.org/JLE/Articles/990</w:t>
      </w:r>
      <w:r w:rsidR="00373457" w:rsidRPr="00304295">
        <w:rPr>
          <w:rFonts w:cs="Calibri"/>
          <w:sz w:val="16"/>
          <w:szCs w:val="18"/>
        </w:rPr>
        <w:t>)</w:t>
      </w:r>
    </w:p>
    <w:p w:rsidR="00373457" w:rsidRDefault="00373457" w:rsidP="00CF4FE6">
      <w:pPr>
        <w:spacing w:after="0"/>
        <w:rPr>
          <w:b/>
        </w:rPr>
      </w:pPr>
    </w:p>
    <w:p w:rsidR="002C0848" w:rsidRDefault="00402EBC" w:rsidP="00CF4FE6">
      <w:pPr>
        <w:spacing w:after="0"/>
        <w:rPr>
          <w:b/>
        </w:rPr>
      </w:pPr>
      <w:r>
        <w:rPr>
          <w:b/>
        </w:rPr>
        <w:t>The</w:t>
      </w:r>
      <w:r w:rsidR="006D5A8E">
        <w:rPr>
          <w:b/>
        </w:rPr>
        <w:t xml:space="preserve"> “teach</w:t>
      </w:r>
      <w:r w:rsidR="00373457">
        <w:rPr>
          <w:b/>
        </w:rPr>
        <w:t xml:space="preserve"> it”</w:t>
      </w:r>
      <w:r w:rsidR="00373457" w:rsidRPr="00143DE7">
        <w:rPr>
          <w:b/>
        </w:rPr>
        <w:t xml:space="preserve"> resource</w:t>
      </w:r>
    </w:p>
    <w:p w:rsidR="00F07FE1" w:rsidRPr="000336DE" w:rsidRDefault="00281754" w:rsidP="00402EBC">
      <w:pPr>
        <w:spacing w:after="0"/>
      </w:pPr>
      <w:hyperlink r:id="rId13" w:history="1">
        <w:r w:rsidR="0092396E" w:rsidRPr="00281754">
          <w:rPr>
            <w:rStyle w:val="Hyperlink"/>
            <w:b/>
          </w:rPr>
          <w:t>How Luther helps today’s citizens</w:t>
        </w:r>
      </w:hyperlink>
      <w:r w:rsidR="0092396E">
        <w:rPr>
          <w:b/>
        </w:rPr>
        <w:t xml:space="preserve"> </w:t>
      </w:r>
      <w:r w:rsidR="00EC25B8">
        <w:t>–</w:t>
      </w:r>
      <w:r w:rsidR="0092396E">
        <w:t xml:space="preserve"> </w:t>
      </w:r>
      <w:r w:rsidR="00EC25B8">
        <w:t xml:space="preserve">What does it mean that we are “dual citizens” – of both God’s spiritual realm and also our worldly government? What are our responsibilities to each? How are we to live? This refreshingly accessible article from </w:t>
      </w:r>
      <w:r w:rsidR="00EC25B8" w:rsidRPr="001E1240">
        <w:rPr>
          <w:i/>
        </w:rPr>
        <w:t>Living Lutheran</w:t>
      </w:r>
      <w:r w:rsidR="00EC25B8">
        <w:t xml:space="preserve"> magazine helps clarify matters. Good for personal or group study.</w:t>
      </w:r>
    </w:p>
    <w:p w:rsidR="00F07FE1" w:rsidRPr="00CF4FE6" w:rsidRDefault="00F07FE1" w:rsidP="00CF4FE6">
      <w:pPr>
        <w:spacing w:after="0"/>
        <w:rPr>
          <w:sz w:val="20"/>
        </w:rPr>
      </w:pPr>
      <w:r w:rsidRPr="00CF4FE6">
        <w:rPr>
          <w:sz w:val="16"/>
        </w:rPr>
        <w:t>(</w:t>
      </w:r>
      <w:r w:rsidR="00EC25B8" w:rsidRPr="00EC25B8">
        <w:rPr>
          <w:sz w:val="16"/>
        </w:rPr>
        <w:t>https://www.livinglutheran.org/2016/10/luther-helps-todays-citizens/</w:t>
      </w:r>
      <w:r w:rsidR="0092396E">
        <w:rPr>
          <w:iCs/>
          <w:sz w:val="16"/>
        </w:rPr>
        <w:t>)</w:t>
      </w:r>
    </w:p>
    <w:p w:rsidR="00F07FE1" w:rsidRDefault="00F07FE1" w:rsidP="00CF4FE6">
      <w:pPr>
        <w:spacing w:after="0"/>
        <w:rPr>
          <w:b/>
        </w:rPr>
      </w:pPr>
    </w:p>
    <w:p w:rsidR="00373457" w:rsidRDefault="00373457" w:rsidP="00CF4FE6">
      <w:pPr>
        <w:spacing w:after="0"/>
        <w:rPr>
          <w:b/>
        </w:rPr>
      </w:pPr>
      <w:r w:rsidRPr="00143DE7">
        <w:rPr>
          <w:b/>
        </w:rPr>
        <w:t xml:space="preserve">The </w:t>
      </w:r>
      <w:r>
        <w:rPr>
          <w:b/>
        </w:rPr>
        <w:t>“do it”</w:t>
      </w:r>
      <w:r w:rsidRPr="00143DE7">
        <w:rPr>
          <w:b/>
        </w:rPr>
        <w:t xml:space="preserve"> resource</w:t>
      </w:r>
    </w:p>
    <w:p w:rsidR="0092396E" w:rsidRPr="000336DE" w:rsidRDefault="0092396E" w:rsidP="0092396E">
      <w:pPr>
        <w:spacing w:after="0"/>
      </w:pPr>
      <w:hyperlink r:id="rId14" w:history="1">
        <w:r w:rsidRPr="000336DE">
          <w:rPr>
            <w:rStyle w:val="Hyperlink"/>
            <w:b/>
          </w:rPr>
          <w:t>Advocacy as Witness</w:t>
        </w:r>
      </w:hyperlink>
      <w:r>
        <w:t xml:space="preserve"> – Raising our political and civic voice is an excellent way to help preserve and expand our civic freedoms. First, it’s exercising our freedom of speech; and second, it’s pushing for justice and freedom of our neighbor. This article and study guide from </w:t>
      </w:r>
      <w:r w:rsidR="00281754" w:rsidRPr="00281754">
        <w:rPr>
          <w:i/>
        </w:rPr>
        <w:t>Living Lutheran</w:t>
      </w:r>
      <w:r>
        <w:t xml:space="preserve"> magazine helps explore the issue and get you going </w:t>
      </w:r>
    </w:p>
    <w:p w:rsidR="0092396E" w:rsidRPr="00CF4FE6" w:rsidRDefault="0092396E" w:rsidP="0092396E">
      <w:pPr>
        <w:spacing w:after="0"/>
        <w:rPr>
          <w:sz w:val="20"/>
        </w:rPr>
      </w:pPr>
      <w:r w:rsidRPr="00CF4FE6">
        <w:rPr>
          <w:sz w:val="16"/>
        </w:rPr>
        <w:t>(</w:t>
      </w:r>
      <w:r w:rsidRPr="0092396E">
        <w:rPr>
          <w:sz w:val="16"/>
        </w:rPr>
        <w:t xml:space="preserve">https://livinglutheran.blob.core.windows.net/cdn/wp-content/uploads/2016/09/1610advocacy.pdf </w:t>
      </w:r>
      <w:r>
        <w:rPr>
          <w:iCs/>
          <w:sz w:val="16"/>
        </w:rPr>
        <w:t>)</w:t>
      </w:r>
    </w:p>
    <w:p w:rsidR="0092396E" w:rsidRDefault="0092396E" w:rsidP="0092396E">
      <w:pPr>
        <w:spacing w:after="0"/>
        <w:rPr>
          <w:b/>
        </w:rPr>
      </w:pPr>
    </w:p>
    <w:p w:rsidR="00373457" w:rsidRDefault="00373457" w:rsidP="00CF4FE6">
      <w:pPr>
        <w:spacing w:after="0"/>
        <w:rPr>
          <w:b/>
        </w:rPr>
      </w:pPr>
      <w:r w:rsidRPr="004431B7">
        <w:rPr>
          <w:b/>
        </w:rPr>
        <w:t>The “preach it” resource</w:t>
      </w:r>
    </w:p>
    <w:p w:rsidR="00373457" w:rsidRDefault="001E5899" w:rsidP="00CF4FE6">
      <w:pPr>
        <w:spacing w:after="0"/>
        <w:rPr>
          <w:sz w:val="16"/>
        </w:rPr>
      </w:pPr>
      <w:hyperlink r:id="rId15" w:history="1">
        <w:r w:rsidR="00373457" w:rsidRPr="00304295">
          <w:rPr>
            <w:rStyle w:val="Hyperlink"/>
            <w:b/>
          </w:rPr>
          <w:t>Weekly Lectionary Stewardship Reflection</w:t>
        </w:r>
      </w:hyperlink>
      <w:r w:rsidR="00373457">
        <w:t>. Sharron Blezard, Lower Susquehanna Synod assistant to the bishop and pastor, looks at stewardship implications in the week’s Revised Common Lectionary lessons.</w:t>
      </w:r>
      <w:r w:rsidR="00373457">
        <w:br/>
      </w:r>
      <w:r w:rsidR="00373457" w:rsidRPr="00F07FE1">
        <w:rPr>
          <w:sz w:val="16"/>
        </w:rPr>
        <w:t>(</w:t>
      </w:r>
      <w:hyperlink r:id="rId16" w:history="1">
        <w:r w:rsidR="00373457" w:rsidRPr="00304295">
          <w:rPr>
            <w:rStyle w:val="Hyperlink"/>
            <w:sz w:val="16"/>
          </w:rPr>
          <w:t>www.stewardshipoflife.org</w:t>
        </w:r>
      </w:hyperlink>
      <w:r w:rsidR="00373457" w:rsidRPr="00F07FE1">
        <w:rPr>
          <w:sz w:val="16"/>
        </w:rPr>
        <w:t>)</w:t>
      </w:r>
    </w:p>
    <w:p w:rsidR="00E75E15" w:rsidRDefault="00E75E15" w:rsidP="00CF4FE6">
      <w:pPr>
        <w:spacing w:after="0"/>
        <w:rPr>
          <w:sz w:val="16"/>
        </w:rPr>
      </w:pPr>
    </w:p>
    <w:p w:rsidR="004D3CDD" w:rsidRDefault="00DA6626" w:rsidP="00CF4FE6">
      <w:pPr>
        <w:spacing w:after="0"/>
        <w:rPr>
          <w:b/>
          <w:sz w:val="32"/>
        </w:rPr>
      </w:pPr>
      <w:bookmarkStart w:id="5" w:name="Resource_Websites"/>
      <w:r w:rsidRPr="00DA6626">
        <w:rPr>
          <w:b/>
          <w:sz w:val="32"/>
        </w:rPr>
        <w:t>General Stewardship Resource Websites</w:t>
      </w:r>
    </w:p>
    <w:bookmarkEnd w:id="5"/>
    <w:p w:rsidR="004E4830" w:rsidRPr="00F13140" w:rsidRDefault="001E5899" w:rsidP="004E4830">
      <w:pPr>
        <w:spacing w:after="0"/>
        <w:rPr>
          <w:sz w:val="18"/>
        </w:rPr>
      </w:pPr>
      <w:r>
        <w:rPr>
          <w:b/>
        </w:rPr>
        <w:fldChar w:fldCharType="begin"/>
      </w:r>
      <w:r w:rsidR="004E4830">
        <w:rPr>
          <w:b/>
        </w:rPr>
        <w:instrText xml:space="preserve"> HYPERLINK "http://elca.org/stewardship" </w:instrText>
      </w:r>
      <w:r>
        <w:rPr>
          <w:b/>
        </w:rPr>
        <w:fldChar w:fldCharType="separate"/>
      </w:r>
      <w:r w:rsidR="004E4830" w:rsidRPr="00304295">
        <w:rPr>
          <w:rStyle w:val="Hyperlink"/>
          <w:b/>
        </w:rPr>
        <w:t>ELCA Stewardship Resources</w:t>
      </w:r>
      <w:r>
        <w:rPr>
          <w:b/>
        </w:rPr>
        <w:fldChar w:fldCharType="end"/>
      </w:r>
      <w:r w:rsidR="004E4830" w:rsidRPr="00F13140">
        <w:t>– Our denomination</w:t>
      </w:r>
      <w:r w:rsidR="004E4830">
        <w:t xml:space="preserve">’s deep well of materials. </w:t>
      </w:r>
      <w:r w:rsidR="004E4830" w:rsidRPr="00F13140">
        <w:rPr>
          <w:sz w:val="18"/>
        </w:rPr>
        <w:t>(elca.org/stewardship)</w:t>
      </w:r>
    </w:p>
    <w:p w:rsidR="004E4830" w:rsidRDefault="001E5899" w:rsidP="004E4830">
      <w:pPr>
        <w:spacing w:after="0"/>
      </w:pPr>
      <w:hyperlink r:id="rId17" w:history="1">
        <w:r w:rsidR="004E4830" w:rsidRPr="00304295">
          <w:rPr>
            <w:rStyle w:val="Hyperlink"/>
            <w:b/>
          </w:rPr>
          <w:t>Stewardship of Life Institute</w:t>
        </w:r>
      </w:hyperlink>
      <w:r w:rsidR="004E4830">
        <w:t xml:space="preserve">– Headquartered at United Lutheran Seminary, this site has a trove of resources in areas </w:t>
      </w:r>
      <w:r w:rsidR="00293E58">
        <w:t>of congregational and personal stewardship</w:t>
      </w:r>
      <w:r w:rsidR="000F1BBA">
        <w:t>.</w:t>
      </w:r>
      <w:r w:rsidR="000F1BBA" w:rsidRPr="00C60D1B">
        <w:rPr>
          <w:sz w:val="18"/>
        </w:rPr>
        <w:t xml:space="preserve"> (</w:t>
      </w:r>
      <w:r w:rsidR="004E4830" w:rsidRPr="00C60D1B">
        <w:rPr>
          <w:sz w:val="18"/>
        </w:rPr>
        <w:t>www.stewardshipoflife.org)</w:t>
      </w:r>
    </w:p>
    <w:p w:rsidR="004E4830" w:rsidRDefault="001E5899" w:rsidP="004E4830">
      <w:pPr>
        <w:spacing w:after="0"/>
      </w:pPr>
      <w:hyperlink r:id="rId18" w:history="1">
        <w:r w:rsidR="004E4830" w:rsidRPr="00304295">
          <w:rPr>
            <w:rStyle w:val="Hyperlink"/>
            <w:b/>
          </w:rPr>
          <w:t>Center for Steward Leadership</w:t>
        </w:r>
      </w:hyperlink>
      <w:r w:rsidR="004E4830">
        <w:t xml:space="preserve"> – Luther Seminary’s </w:t>
      </w:r>
      <w:r w:rsidR="004E4830" w:rsidRPr="00CC37EC">
        <w:t>excellent</w:t>
      </w:r>
      <w:r w:rsidR="00CC37EC" w:rsidRPr="00CC37EC">
        <w:t xml:space="preserve"> website</w:t>
      </w:r>
      <w:r w:rsidR="000F1BBA" w:rsidRPr="00CC37EC">
        <w:t>.</w:t>
      </w:r>
      <w:r w:rsidR="000F1BBA" w:rsidRPr="00920405">
        <w:rPr>
          <w:sz w:val="18"/>
        </w:rPr>
        <w:t xml:space="preserve"> (</w:t>
      </w:r>
      <w:r w:rsidR="004E4830" w:rsidRPr="00920405">
        <w:rPr>
          <w:sz w:val="18"/>
        </w:rPr>
        <w:t>www.luthersem.edu/stewardship/)</w:t>
      </w:r>
    </w:p>
    <w:p w:rsidR="004E4830" w:rsidRPr="00920405" w:rsidRDefault="001E5899" w:rsidP="004E4830">
      <w:pPr>
        <w:spacing w:after="0"/>
        <w:rPr>
          <w:sz w:val="18"/>
        </w:rPr>
      </w:pPr>
      <w:hyperlink r:id="rId19" w:history="1">
        <w:r w:rsidR="004E4830" w:rsidRPr="00304295">
          <w:rPr>
            <w:rStyle w:val="Hyperlink"/>
            <w:b/>
          </w:rPr>
          <w:t>The ELCA Foundation</w:t>
        </w:r>
      </w:hyperlink>
      <w:r w:rsidR="004E4830">
        <w:t xml:space="preserve"> a ministry of our denomination. </w:t>
      </w:r>
      <w:r w:rsidR="004E4830" w:rsidRPr="00920405">
        <w:rPr>
          <w:sz w:val="18"/>
        </w:rPr>
        <w:t>(www.elca.org/give/elca-foundation)</w:t>
      </w:r>
    </w:p>
    <w:p w:rsidR="00621F0F" w:rsidRDefault="001E5899" w:rsidP="00DA6626">
      <w:pPr>
        <w:spacing w:after="0"/>
      </w:pPr>
      <w:hyperlink r:id="rId20" w:history="1">
        <w:r w:rsidR="004E4830" w:rsidRPr="00304295">
          <w:rPr>
            <w:rStyle w:val="Hyperlink"/>
            <w:b/>
          </w:rPr>
          <w:t>Lower Susquehanna Synod Stewardship</w:t>
        </w:r>
      </w:hyperlink>
      <w:r w:rsidR="004E4830">
        <w:t xml:space="preserve"> – Select free or low-cost resources. </w:t>
      </w:r>
    </w:p>
    <w:p w:rsidR="00EC25B8" w:rsidRPr="001C7780" w:rsidRDefault="00EC25B8" w:rsidP="00D463B8">
      <w:pPr>
        <w:spacing w:after="0"/>
      </w:pPr>
    </w:p>
    <w:p w:rsidR="001C7780" w:rsidRPr="001C7780" w:rsidRDefault="001C7780" w:rsidP="00D463B8">
      <w:pPr>
        <w:spacing w:after="0"/>
      </w:pPr>
    </w:p>
    <w:p w:rsidR="001C7780" w:rsidRPr="001C7780" w:rsidRDefault="001C7780" w:rsidP="00D463B8">
      <w:pPr>
        <w:spacing w:after="0"/>
      </w:pPr>
    </w:p>
    <w:p w:rsidR="001C7780" w:rsidRPr="001C7780" w:rsidRDefault="001C7780" w:rsidP="00D463B8">
      <w:pPr>
        <w:spacing w:after="0"/>
        <w:rPr>
          <w:sz w:val="16"/>
        </w:rPr>
      </w:pPr>
      <w:r w:rsidRPr="001C7780">
        <w:t>-end-</w:t>
      </w:r>
    </w:p>
    <w:sectPr w:rsidR="001C7780" w:rsidRPr="001C7780" w:rsidSect="000A18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8E7"/>
    <w:multiLevelType w:val="hybridMultilevel"/>
    <w:tmpl w:val="769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411D9"/>
    <w:multiLevelType w:val="hybridMultilevel"/>
    <w:tmpl w:val="D01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455D5"/>
    <w:multiLevelType w:val="hybridMultilevel"/>
    <w:tmpl w:val="4BF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22C7D"/>
    <w:multiLevelType w:val="hybridMultilevel"/>
    <w:tmpl w:val="D7A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050D43"/>
    <w:multiLevelType w:val="hybridMultilevel"/>
    <w:tmpl w:val="C5F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1"/>
  </w:num>
  <w:num w:numId="5">
    <w:abstractNumId w:val="6"/>
  </w:num>
  <w:num w:numId="6">
    <w:abstractNumId w:val="3"/>
  </w:num>
  <w:num w:numId="7">
    <w:abstractNumId w:val="12"/>
  </w:num>
  <w:num w:numId="8">
    <w:abstractNumId w:val="4"/>
  </w:num>
  <w:num w:numId="9">
    <w:abstractNumId w:val="2"/>
  </w:num>
  <w:num w:numId="10">
    <w:abstractNumId w:val="0"/>
  </w:num>
  <w:num w:numId="11">
    <w:abstractNumId w:val="7"/>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5E6E"/>
    <w:rsid w:val="000009CD"/>
    <w:rsid w:val="00001C1D"/>
    <w:rsid w:val="0000487B"/>
    <w:rsid w:val="00005DD8"/>
    <w:rsid w:val="00005FA7"/>
    <w:rsid w:val="00007402"/>
    <w:rsid w:val="00007CE4"/>
    <w:rsid w:val="00014E05"/>
    <w:rsid w:val="00020ABB"/>
    <w:rsid w:val="00021E5F"/>
    <w:rsid w:val="00022DC0"/>
    <w:rsid w:val="00023421"/>
    <w:rsid w:val="00027523"/>
    <w:rsid w:val="00027F19"/>
    <w:rsid w:val="000314A8"/>
    <w:rsid w:val="0003295E"/>
    <w:rsid w:val="000336DE"/>
    <w:rsid w:val="00033CE3"/>
    <w:rsid w:val="000360E1"/>
    <w:rsid w:val="00042BA6"/>
    <w:rsid w:val="00044400"/>
    <w:rsid w:val="00050384"/>
    <w:rsid w:val="00052E5E"/>
    <w:rsid w:val="000554BC"/>
    <w:rsid w:val="0006516F"/>
    <w:rsid w:val="00065CCE"/>
    <w:rsid w:val="00070BB2"/>
    <w:rsid w:val="00070BBE"/>
    <w:rsid w:val="000710CB"/>
    <w:rsid w:val="0007573D"/>
    <w:rsid w:val="000769BA"/>
    <w:rsid w:val="000808F9"/>
    <w:rsid w:val="00087BA5"/>
    <w:rsid w:val="000927D0"/>
    <w:rsid w:val="00094EDA"/>
    <w:rsid w:val="00097BAB"/>
    <w:rsid w:val="000A07A0"/>
    <w:rsid w:val="000A18BE"/>
    <w:rsid w:val="000A4A5D"/>
    <w:rsid w:val="000A6D42"/>
    <w:rsid w:val="000B3E14"/>
    <w:rsid w:val="000B3F57"/>
    <w:rsid w:val="000B4F43"/>
    <w:rsid w:val="000B51FF"/>
    <w:rsid w:val="000C01AD"/>
    <w:rsid w:val="000C2153"/>
    <w:rsid w:val="000C4279"/>
    <w:rsid w:val="000C4963"/>
    <w:rsid w:val="000C5BCA"/>
    <w:rsid w:val="000C700C"/>
    <w:rsid w:val="000C7295"/>
    <w:rsid w:val="000D04A7"/>
    <w:rsid w:val="000D128D"/>
    <w:rsid w:val="000D2B2F"/>
    <w:rsid w:val="000D2F8D"/>
    <w:rsid w:val="000E02AA"/>
    <w:rsid w:val="000E2D38"/>
    <w:rsid w:val="000E3ACB"/>
    <w:rsid w:val="000F0A76"/>
    <w:rsid w:val="000F1BBA"/>
    <w:rsid w:val="000F381E"/>
    <w:rsid w:val="000F3C07"/>
    <w:rsid w:val="000F3E47"/>
    <w:rsid w:val="000F5487"/>
    <w:rsid w:val="0010115D"/>
    <w:rsid w:val="001027CD"/>
    <w:rsid w:val="00104104"/>
    <w:rsid w:val="001105B9"/>
    <w:rsid w:val="00110918"/>
    <w:rsid w:val="001114A1"/>
    <w:rsid w:val="001151C8"/>
    <w:rsid w:val="00116D96"/>
    <w:rsid w:val="001170EF"/>
    <w:rsid w:val="001171EF"/>
    <w:rsid w:val="001174BD"/>
    <w:rsid w:val="001230AD"/>
    <w:rsid w:val="0013067E"/>
    <w:rsid w:val="001378AA"/>
    <w:rsid w:val="00143DE7"/>
    <w:rsid w:val="001450D7"/>
    <w:rsid w:val="00145FFF"/>
    <w:rsid w:val="00146CB9"/>
    <w:rsid w:val="00154442"/>
    <w:rsid w:val="001551BE"/>
    <w:rsid w:val="0016193B"/>
    <w:rsid w:val="00162051"/>
    <w:rsid w:val="00165BF9"/>
    <w:rsid w:val="0017029B"/>
    <w:rsid w:val="001708CA"/>
    <w:rsid w:val="00183048"/>
    <w:rsid w:val="001838DF"/>
    <w:rsid w:val="00184882"/>
    <w:rsid w:val="001921D0"/>
    <w:rsid w:val="00193CC9"/>
    <w:rsid w:val="00196E8B"/>
    <w:rsid w:val="00197A9F"/>
    <w:rsid w:val="001A1702"/>
    <w:rsid w:val="001B1346"/>
    <w:rsid w:val="001B1822"/>
    <w:rsid w:val="001B2E0E"/>
    <w:rsid w:val="001B5AC1"/>
    <w:rsid w:val="001C45EB"/>
    <w:rsid w:val="001C7780"/>
    <w:rsid w:val="001D7EFE"/>
    <w:rsid w:val="001E1240"/>
    <w:rsid w:val="001E2A70"/>
    <w:rsid w:val="001E54FA"/>
    <w:rsid w:val="001E5899"/>
    <w:rsid w:val="001E6E15"/>
    <w:rsid w:val="001F3ECE"/>
    <w:rsid w:val="001F4234"/>
    <w:rsid w:val="001F6C9F"/>
    <w:rsid w:val="0020092B"/>
    <w:rsid w:val="0020332E"/>
    <w:rsid w:val="002042FE"/>
    <w:rsid w:val="00205542"/>
    <w:rsid w:val="00205C08"/>
    <w:rsid w:val="002075E1"/>
    <w:rsid w:val="00211024"/>
    <w:rsid w:val="00212216"/>
    <w:rsid w:val="002122D0"/>
    <w:rsid w:val="00212A56"/>
    <w:rsid w:val="0021367D"/>
    <w:rsid w:val="002243D0"/>
    <w:rsid w:val="0022563F"/>
    <w:rsid w:val="00233656"/>
    <w:rsid w:val="002337D1"/>
    <w:rsid w:val="00236EE0"/>
    <w:rsid w:val="0024060B"/>
    <w:rsid w:val="00241E45"/>
    <w:rsid w:val="00243E99"/>
    <w:rsid w:val="002515EB"/>
    <w:rsid w:val="00252D0D"/>
    <w:rsid w:val="00254759"/>
    <w:rsid w:val="00255CBD"/>
    <w:rsid w:val="00255FF5"/>
    <w:rsid w:val="00256E77"/>
    <w:rsid w:val="00262237"/>
    <w:rsid w:val="0026520C"/>
    <w:rsid w:val="002711C6"/>
    <w:rsid w:val="00281754"/>
    <w:rsid w:val="00286A70"/>
    <w:rsid w:val="00293E58"/>
    <w:rsid w:val="002966F2"/>
    <w:rsid w:val="002A1F54"/>
    <w:rsid w:val="002A273C"/>
    <w:rsid w:val="002A2FED"/>
    <w:rsid w:val="002A6E74"/>
    <w:rsid w:val="002A784C"/>
    <w:rsid w:val="002B3DB6"/>
    <w:rsid w:val="002C0848"/>
    <w:rsid w:val="002C37C7"/>
    <w:rsid w:val="002C46C6"/>
    <w:rsid w:val="002D30A9"/>
    <w:rsid w:val="002D4858"/>
    <w:rsid w:val="002D6D57"/>
    <w:rsid w:val="002D6EFC"/>
    <w:rsid w:val="002E0C0B"/>
    <w:rsid w:val="002E4248"/>
    <w:rsid w:val="002F3049"/>
    <w:rsid w:val="002F46A2"/>
    <w:rsid w:val="002F4B04"/>
    <w:rsid w:val="002F6424"/>
    <w:rsid w:val="002F6D3B"/>
    <w:rsid w:val="002F6D41"/>
    <w:rsid w:val="002F7D05"/>
    <w:rsid w:val="003008DC"/>
    <w:rsid w:val="003026AB"/>
    <w:rsid w:val="003036FC"/>
    <w:rsid w:val="00304295"/>
    <w:rsid w:val="00313ED2"/>
    <w:rsid w:val="00315A44"/>
    <w:rsid w:val="00323F7F"/>
    <w:rsid w:val="0032529B"/>
    <w:rsid w:val="0032698E"/>
    <w:rsid w:val="003319D3"/>
    <w:rsid w:val="00334393"/>
    <w:rsid w:val="00334BED"/>
    <w:rsid w:val="003358F8"/>
    <w:rsid w:val="00335E8C"/>
    <w:rsid w:val="00336824"/>
    <w:rsid w:val="003436B3"/>
    <w:rsid w:val="00345ED7"/>
    <w:rsid w:val="00350824"/>
    <w:rsid w:val="0035340A"/>
    <w:rsid w:val="00354B65"/>
    <w:rsid w:val="00356BFB"/>
    <w:rsid w:val="00357228"/>
    <w:rsid w:val="00357603"/>
    <w:rsid w:val="00357F7C"/>
    <w:rsid w:val="00360450"/>
    <w:rsid w:val="00363482"/>
    <w:rsid w:val="003675DA"/>
    <w:rsid w:val="00373457"/>
    <w:rsid w:val="00375B4A"/>
    <w:rsid w:val="00383A75"/>
    <w:rsid w:val="003845B0"/>
    <w:rsid w:val="00385AAC"/>
    <w:rsid w:val="003867E2"/>
    <w:rsid w:val="00392404"/>
    <w:rsid w:val="003B35AE"/>
    <w:rsid w:val="003B49F2"/>
    <w:rsid w:val="003B54F4"/>
    <w:rsid w:val="003B5E03"/>
    <w:rsid w:val="003B662A"/>
    <w:rsid w:val="003C20CE"/>
    <w:rsid w:val="003D1655"/>
    <w:rsid w:val="003D263D"/>
    <w:rsid w:val="003D3031"/>
    <w:rsid w:val="003D5E7A"/>
    <w:rsid w:val="003D6F55"/>
    <w:rsid w:val="003E158D"/>
    <w:rsid w:val="003E5145"/>
    <w:rsid w:val="003F3E3C"/>
    <w:rsid w:val="00401AD4"/>
    <w:rsid w:val="00402EBC"/>
    <w:rsid w:val="004120B0"/>
    <w:rsid w:val="00412660"/>
    <w:rsid w:val="00416A2A"/>
    <w:rsid w:val="00421C48"/>
    <w:rsid w:val="004247DD"/>
    <w:rsid w:val="004255C7"/>
    <w:rsid w:val="00434537"/>
    <w:rsid w:val="00435BB1"/>
    <w:rsid w:val="00443139"/>
    <w:rsid w:val="004431B7"/>
    <w:rsid w:val="00443747"/>
    <w:rsid w:val="0044696D"/>
    <w:rsid w:val="00450BBF"/>
    <w:rsid w:val="004533C7"/>
    <w:rsid w:val="00464C08"/>
    <w:rsid w:val="00477CD1"/>
    <w:rsid w:val="0048012E"/>
    <w:rsid w:val="00485130"/>
    <w:rsid w:val="004912E7"/>
    <w:rsid w:val="004960B5"/>
    <w:rsid w:val="00496628"/>
    <w:rsid w:val="00497314"/>
    <w:rsid w:val="004974BF"/>
    <w:rsid w:val="00497BD0"/>
    <w:rsid w:val="004A13AF"/>
    <w:rsid w:val="004A3A8C"/>
    <w:rsid w:val="004A3BDE"/>
    <w:rsid w:val="004A76CA"/>
    <w:rsid w:val="004B12B6"/>
    <w:rsid w:val="004B12E6"/>
    <w:rsid w:val="004B7983"/>
    <w:rsid w:val="004C11EB"/>
    <w:rsid w:val="004C4948"/>
    <w:rsid w:val="004C6E4E"/>
    <w:rsid w:val="004C7B16"/>
    <w:rsid w:val="004D2A30"/>
    <w:rsid w:val="004D3CDD"/>
    <w:rsid w:val="004D3F27"/>
    <w:rsid w:val="004D4B7B"/>
    <w:rsid w:val="004D5C18"/>
    <w:rsid w:val="004E0A5B"/>
    <w:rsid w:val="004E2E2F"/>
    <w:rsid w:val="004E4830"/>
    <w:rsid w:val="004E5885"/>
    <w:rsid w:val="004E5A76"/>
    <w:rsid w:val="004F2A9E"/>
    <w:rsid w:val="004F3C84"/>
    <w:rsid w:val="004F79EF"/>
    <w:rsid w:val="00505CE6"/>
    <w:rsid w:val="00512C92"/>
    <w:rsid w:val="005171CC"/>
    <w:rsid w:val="0051735A"/>
    <w:rsid w:val="00520BDE"/>
    <w:rsid w:val="00522FB2"/>
    <w:rsid w:val="00525A71"/>
    <w:rsid w:val="00546021"/>
    <w:rsid w:val="005655DA"/>
    <w:rsid w:val="0057507D"/>
    <w:rsid w:val="005758DC"/>
    <w:rsid w:val="00576625"/>
    <w:rsid w:val="00583541"/>
    <w:rsid w:val="00584BD7"/>
    <w:rsid w:val="00587EAB"/>
    <w:rsid w:val="00587EEF"/>
    <w:rsid w:val="005912EE"/>
    <w:rsid w:val="00594969"/>
    <w:rsid w:val="00596879"/>
    <w:rsid w:val="005A0C7A"/>
    <w:rsid w:val="005A15C2"/>
    <w:rsid w:val="005A4922"/>
    <w:rsid w:val="005B0190"/>
    <w:rsid w:val="005B0E07"/>
    <w:rsid w:val="005B2786"/>
    <w:rsid w:val="005B7DFC"/>
    <w:rsid w:val="005C0819"/>
    <w:rsid w:val="005C23D2"/>
    <w:rsid w:val="005C3A2C"/>
    <w:rsid w:val="005D09D6"/>
    <w:rsid w:val="005D31A7"/>
    <w:rsid w:val="005D46EE"/>
    <w:rsid w:val="005E1EF9"/>
    <w:rsid w:val="005F10CE"/>
    <w:rsid w:val="005F1B4F"/>
    <w:rsid w:val="006053CF"/>
    <w:rsid w:val="006112BB"/>
    <w:rsid w:val="006113AD"/>
    <w:rsid w:val="006130C3"/>
    <w:rsid w:val="006155D7"/>
    <w:rsid w:val="006165A8"/>
    <w:rsid w:val="006207D8"/>
    <w:rsid w:val="00621F0F"/>
    <w:rsid w:val="00622720"/>
    <w:rsid w:val="006369AC"/>
    <w:rsid w:val="00640FDD"/>
    <w:rsid w:val="00643DF6"/>
    <w:rsid w:val="00650B98"/>
    <w:rsid w:val="00650CAB"/>
    <w:rsid w:val="00654AE3"/>
    <w:rsid w:val="00656E59"/>
    <w:rsid w:val="006646CA"/>
    <w:rsid w:val="00667A90"/>
    <w:rsid w:val="00667E60"/>
    <w:rsid w:val="00672554"/>
    <w:rsid w:val="0067457E"/>
    <w:rsid w:val="00676E8C"/>
    <w:rsid w:val="00681D3E"/>
    <w:rsid w:val="00683E37"/>
    <w:rsid w:val="006857C1"/>
    <w:rsid w:val="006869CC"/>
    <w:rsid w:val="0069440F"/>
    <w:rsid w:val="006A3FD2"/>
    <w:rsid w:val="006A5981"/>
    <w:rsid w:val="006A64F3"/>
    <w:rsid w:val="006A6761"/>
    <w:rsid w:val="006A717B"/>
    <w:rsid w:val="006A7428"/>
    <w:rsid w:val="006A7602"/>
    <w:rsid w:val="006B02CA"/>
    <w:rsid w:val="006B1E06"/>
    <w:rsid w:val="006B357A"/>
    <w:rsid w:val="006B4A3B"/>
    <w:rsid w:val="006C05D9"/>
    <w:rsid w:val="006C0D61"/>
    <w:rsid w:val="006C0EEB"/>
    <w:rsid w:val="006C1196"/>
    <w:rsid w:val="006C1EA4"/>
    <w:rsid w:val="006C5637"/>
    <w:rsid w:val="006C6ECF"/>
    <w:rsid w:val="006D442E"/>
    <w:rsid w:val="006D5A8E"/>
    <w:rsid w:val="006E178D"/>
    <w:rsid w:val="006E3A1A"/>
    <w:rsid w:val="006E5019"/>
    <w:rsid w:val="006E5B2D"/>
    <w:rsid w:val="006F58F8"/>
    <w:rsid w:val="006F6E13"/>
    <w:rsid w:val="0070130B"/>
    <w:rsid w:val="0070272B"/>
    <w:rsid w:val="007104A3"/>
    <w:rsid w:val="00710E2C"/>
    <w:rsid w:val="00711216"/>
    <w:rsid w:val="007124BD"/>
    <w:rsid w:val="00712F40"/>
    <w:rsid w:val="00717710"/>
    <w:rsid w:val="007261EF"/>
    <w:rsid w:val="00733344"/>
    <w:rsid w:val="00734B77"/>
    <w:rsid w:val="0073524B"/>
    <w:rsid w:val="00740772"/>
    <w:rsid w:val="0074364B"/>
    <w:rsid w:val="00747D7B"/>
    <w:rsid w:val="00750999"/>
    <w:rsid w:val="0075214C"/>
    <w:rsid w:val="00753DBC"/>
    <w:rsid w:val="007619B5"/>
    <w:rsid w:val="00763FBC"/>
    <w:rsid w:val="00764CCE"/>
    <w:rsid w:val="0076597D"/>
    <w:rsid w:val="00770753"/>
    <w:rsid w:val="00772363"/>
    <w:rsid w:val="007724F5"/>
    <w:rsid w:val="00777555"/>
    <w:rsid w:val="00782842"/>
    <w:rsid w:val="00782900"/>
    <w:rsid w:val="00784737"/>
    <w:rsid w:val="00786EB6"/>
    <w:rsid w:val="007A2C23"/>
    <w:rsid w:val="007B535D"/>
    <w:rsid w:val="007C052C"/>
    <w:rsid w:val="007C3F54"/>
    <w:rsid w:val="007C659C"/>
    <w:rsid w:val="007D102E"/>
    <w:rsid w:val="007D3786"/>
    <w:rsid w:val="007D4852"/>
    <w:rsid w:val="007E01C5"/>
    <w:rsid w:val="007E4D74"/>
    <w:rsid w:val="007E5A5D"/>
    <w:rsid w:val="007F343A"/>
    <w:rsid w:val="007F3AA3"/>
    <w:rsid w:val="007F542C"/>
    <w:rsid w:val="007F78F3"/>
    <w:rsid w:val="00802271"/>
    <w:rsid w:val="0080319D"/>
    <w:rsid w:val="00806057"/>
    <w:rsid w:val="00807452"/>
    <w:rsid w:val="00814FFF"/>
    <w:rsid w:val="00817458"/>
    <w:rsid w:val="008217B3"/>
    <w:rsid w:val="0082269A"/>
    <w:rsid w:val="00822F88"/>
    <w:rsid w:val="008261C2"/>
    <w:rsid w:val="00831B6E"/>
    <w:rsid w:val="0083270B"/>
    <w:rsid w:val="00834981"/>
    <w:rsid w:val="00834C43"/>
    <w:rsid w:val="00835224"/>
    <w:rsid w:val="00836B19"/>
    <w:rsid w:val="00837EE4"/>
    <w:rsid w:val="008433CD"/>
    <w:rsid w:val="00843892"/>
    <w:rsid w:val="00844BC6"/>
    <w:rsid w:val="00846EBD"/>
    <w:rsid w:val="008506E4"/>
    <w:rsid w:val="00850814"/>
    <w:rsid w:val="00853996"/>
    <w:rsid w:val="00864A43"/>
    <w:rsid w:val="00867A3F"/>
    <w:rsid w:val="008749AB"/>
    <w:rsid w:val="00877E27"/>
    <w:rsid w:val="008815ED"/>
    <w:rsid w:val="008867C5"/>
    <w:rsid w:val="00886EA1"/>
    <w:rsid w:val="00886F60"/>
    <w:rsid w:val="008909F3"/>
    <w:rsid w:val="00894C94"/>
    <w:rsid w:val="008A0AE7"/>
    <w:rsid w:val="008A6A7E"/>
    <w:rsid w:val="008B2B97"/>
    <w:rsid w:val="008B425E"/>
    <w:rsid w:val="008B7645"/>
    <w:rsid w:val="008B7E88"/>
    <w:rsid w:val="008C002B"/>
    <w:rsid w:val="008C1BC7"/>
    <w:rsid w:val="008D0E22"/>
    <w:rsid w:val="008D0ED9"/>
    <w:rsid w:val="008D22BA"/>
    <w:rsid w:val="008D4BBD"/>
    <w:rsid w:val="008E0911"/>
    <w:rsid w:val="008E293B"/>
    <w:rsid w:val="008E73A5"/>
    <w:rsid w:val="008F0362"/>
    <w:rsid w:val="008F297F"/>
    <w:rsid w:val="008F2F59"/>
    <w:rsid w:val="008F61F4"/>
    <w:rsid w:val="008F682D"/>
    <w:rsid w:val="00911EEE"/>
    <w:rsid w:val="009157E9"/>
    <w:rsid w:val="009165D3"/>
    <w:rsid w:val="00917D80"/>
    <w:rsid w:val="00920405"/>
    <w:rsid w:val="009230F7"/>
    <w:rsid w:val="0092396E"/>
    <w:rsid w:val="00924555"/>
    <w:rsid w:val="0092542E"/>
    <w:rsid w:val="00933204"/>
    <w:rsid w:val="00933AE1"/>
    <w:rsid w:val="00934EDA"/>
    <w:rsid w:val="00935476"/>
    <w:rsid w:val="009364B2"/>
    <w:rsid w:val="009533AF"/>
    <w:rsid w:val="00957B6F"/>
    <w:rsid w:val="00960C53"/>
    <w:rsid w:val="00961700"/>
    <w:rsid w:val="00964D36"/>
    <w:rsid w:val="00967BE5"/>
    <w:rsid w:val="00967EBD"/>
    <w:rsid w:val="00973296"/>
    <w:rsid w:val="009732F2"/>
    <w:rsid w:val="00976FCB"/>
    <w:rsid w:val="0097745E"/>
    <w:rsid w:val="00981239"/>
    <w:rsid w:val="00991CA0"/>
    <w:rsid w:val="0099206C"/>
    <w:rsid w:val="0099231B"/>
    <w:rsid w:val="00992591"/>
    <w:rsid w:val="00996195"/>
    <w:rsid w:val="00997357"/>
    <w:rsid w:val="009A1FBB"/>
    <w:rsid w:val="009A3D5C"/>
    <w:rsid w:val="009A4A29"/>
    <w:rsid w:val="009A4A7C"/>
    <w:rsid w:val="009A4B37"/>
    <w:rsid w:val="009A7E56"/>
    <w:rsid w:val="009B5DDD"/>
    <w:rsid w:val="009B7774"/>
    <w:rsid w:val="009C06C7"/>
    <w:rsid w:val="009C1567"/>
    <w:rsid w:val="009C2F83"/>
    <w:rsid w:val="009C4158"/>
    <w:rsid w:val="009D13FC"/>
    <w:rsid w:val="009E087B"/>
    <w:rsid w:val="009E1770"/>
    <w:rsid w:val="009E1F18"/>
    <w:rsid w:val="009E3654"/>
    <w:rsid w:val="009E4758"/>
    <w:rsid w:val="009E4D71"/>
    <w:rsid w:val="009F101B"/>
    <w:rsid w:val="009F412F"/>
    <w:rsid w:val="009F79C1"/>
    <w:rsid w:val="00A00E41"/>
    <w:rsid w:val="00A0612B"/>
    <w:rsid w:val="00A126F1"/>
    <w:rsid w:val="00A134A9"/>
    <w:rsid w:val="00A248C4"/>
    <w:rsid w:val="00A33CB0"/>
    <w:rsid w:val="00A40642"/>
    <w:rsid w:val="00A43A11"/>
    <w:rsid w:val="00A445AE"/>
    <w:rsid w:val="00A44E74"/>
    <w:rsid w:val="00A47686"/>
    <w:rsid w:val="00A56855"/>
    <w:rsid w:val="00A5772E"/>
    <w:rsid w:val="00A57EDF"/>
    <w:rsid w:val="00A628A9"/>
    <w:rsid w:val="00A635F9"/>
    <w:rsid w:val="00A63654"/>
    <w:rsid w:val="00A63F39"/>
    <w:rsid w:val="00A64A55"/>
    <w:rsid w:val="00A73D9C"/>
    <w:rsid w:val="00A74034"/>
    <w:rsid w:val="00A757C4"/>
    <w:rsid w:val="00A76256"/>
    <w:rsid w:val="00A842B6"/>
    <w:rsid w:val="00A843CB"/>
    <w:rsid w:val="00A84765"/>
    <w:rsid w:val="00A8534C"/>
    <w:rsid w:val="00A877A3"/>
    <w:rsid w:val="00A91A83"/>
    <w:rsid w:val="00A9270D"/>
    <w:rsid w:val="00AA4862"/>
    <w:rsid w:val="00AB40EE"/>
    <w:rsid w:val="00AC4D3D"/>
    <w:rsid w:val="00AD2FEC"/>
    <w:rsid w:val="00AD7EB2"/>
    <w:rsid w:val="00AE0D32"/>
    <w:rsid w:val="00AE1FE6"/>
    <w:rsid w:val="00AE619C"/>
    <w:rsid w:val="00AE65DE"/>
    <w:rsid w:val="00AF0442"/>
    <w:rsid w:val="00AF0E5A"/>
    <w:rsid w:val="00AF10DC"/>
    <w:rsid w:val="00AF1430"/>
    <w:rsid w:val="00AF2C18"/>
    <w:rsid w:val="00AF65FD"/>
    <w:rsid w:val="00B0122F"/>
    <w:rsid w:val="00B01F5A"/>
    <w:rsid w:val="00B03960"/>
    <w:rsid w:val="00B040CD"/>
    <w:rsid w:val="00B04F72"/>
    <w:rsid w:val="00B15DD3"/>
    <w:rsid w:val="00B2225C"/>
    <w:rsid w:val="00B275CD"/>
    <w:rsid w:val="00B316BE"/>
    <w:rsid w:val="00B32396"/>
    <w:rsid w:val="00B32399"/>
    <w:rsid w:val="00B32B76"/>
    <w:rsid w:val="00B32DC9"/>
    <w:rsid w:val="00B426B3"/>
    <w:rsid w:val="00B4435A"/>
    <w:rsid w:val="00B45E6E"/>
    <w:rsid w:val="00B47538"/>
    <w:rsid w:val="00B5029E"/>
    <w:rsid w:val="00B51B07"/>
    <w:rsid w:val="00B5621B"/>
    <w:rsid w:val="00B56FC8"/>
    <w:rsid w:val="00B6212E"/>
    <w:rsid w:val="00B663AE"/>
    <w:rsid w:val="00B80CBB"/>
    <w:rsid w:val="00B84CF4"/>
    <w:rsid w:val="00B852CF"/>
    <w:rsid w:val="00B917F7"/>
    <w:rsid w:val="00B926F7"/>
    <w:rsid w:val="00B94861"/>
    <w:rsid w:val="00B948F6"/>
    <w:rsid w:val="00B96D17"/>
    <w:rsid w:val="00BA146A"/>
    <w:rsid w:val="00BA2ED0"/>
    <w:rsid w:val="00BA346A"/>
    <w:rsid w:val="00BA500C"/>
    <w:rsid w:val="00BB50BD"/>
    <w:rsid w:val="00BB51A4"/>
    <w:rsid w:val="00BC09D7"/>
    <w:rsid w:val="00BC11F1"/>
    <w:rsid w:val="00BC4285"/>
    <w:rsid w:val="00BC555B"/>
    <w:rsid w:val="00BD2C08"/>
    <w:rsid w:val="00BD572D"/>
    <w:rsid w:val="00BF09CC"/>
    <w:rsid w:val="00BF26AA"/>
    <w:rsid w:val="00BF3009"/>
    <w:rsid w:val="00BF357C"/>
    <w:rsid w:val="00BF3992"/>
    <w:rsid w:val="00BF465E"/>
    <w:rsid w:val="00BF49B8"/>
    <w:rsid w:val="00C0152A"/>
    <w:rsid w:val="00C02799"/>
    <w:rsid w:val="00C02DDB"/>
    <w:rsid w:val="00C111FB"/>
    <w:rsid w:val="00C118DE"/>
    <w:rsid w:val="00C21156"/>
    <w:rsid w:val="00C215B7"/>
    <w:rsid w:val="00C2379F"/>
    <w:rsid w:val="00C27DBF"/>
    <w:rsid w:val="00C36FAD"/>
    <w:rsid w:val="00C41F51"/>
    <w:rsid w:val="00C45CB3"/>
    <w:rsid w:val="00C5534E"/>
    <w:rsid w:val="00C55414"/>
    <w:rsid w:val="00C5630C"/>
    <w:rsid w:val="00C57C0D"/>
    <w:rsid w:val="00C60D1B"/>
    <w:rsid w:val="00C6115A"/>
    <w:rsid w:val="00C71939"/>
    <w:rsid w:val="00C80609"/>
    <w:rsid w:val="00C813D2"/>
    <w:rsid w:val="00C818B6"/>
    <w:rsid w:val="00C832B9"/>
    <w:rsid w:val="00C84E97"/>
    <w:rsid w:val="00C90551"/>
    <w:rsid w:val="00C91BC3"/>
    <w:rsid w:val="00C92402"/>
    <w:rsid w:val="00C924B2"/>
    <w:rsid w:val="00C93BCB"/>
    <w:rsid w:val="00C9685F"/>
    <w:rsid w:val="00CA3CDC"/>
    <w:rsid w:val="00CB2C09"/>
    <w:rsid w:val="00CB3F6D"/>
    <w:rsid w:val="00CC37EC"/>
    <w:rsid w:val="00CC3966"/>
    <w:rsid w:val="00CC69D0"/>
    <w:rsid w:val="00CD0C26"/>
    <w:rsid w:val="00CD6383"/>
    <w:rsid w:val="00CD79F2"/>
    <w:rsid w:val="00CE42F3"/>
    <w:rsid w:val="00CE53BB"/>
    <w:rsid w:val="00CE62C5"/>
    <w:rsid w:val="00CE6347"/>
    <w:rsid w:val="00CE7A1A"/>
    <w:rsid w:val="00CF4FE6"/>
    <w:rsid w:val="00D02024"/>
    <w:rsid w:val="00D032C7"/>
    <w:rsid w:val="00D05D5B"/>
    <w:rsid w:val="00D13390"/>
    <w:rsid w:val="00D1350E"/>
    <w:rsid w:val="00D13D0F"/>
    <w:rsid w:val="00D1694A"/>
    <w:rsid w:val="00D276D0"/>
    <w:rsid w:val="00D34AE6"/>
    <w:rsid w:val="00D35A98"/>
    <w:rsid w:val="00D374E2"/>
    <w:rsid w:val="00D435F9"/>
    <w:rsid w:val="00D463B8"/>
    <w:rsid w:val="00D47CD7"/>
    <w:rsid w:val="00D5125B"/>
    <w:rsid w:val="00D52009"/>
    <w:rsid w:val="00D53A99"/>
    <w:rsid w:val="00D5797D"/>
    <w:rsid w:val="00D60388"/>
    <w:rsid w:val="00D6187C"/>
    <w:rsid w:val="00D63F33"/>
    <w:rsid w:val="00D7013D"/>
    <w:rsid w:val="00D73637"/>
    <w:rsid w:val="00D7389C"/>
    <w:rsid w:val="00D73FBE"/>
    <w:rsid w:val="00D76715"/>
    <w:rsid w:val="00D80241"/>
    <w:rsid w:val="00D804C9"/>
    <w:rsid w:val="00D80D64"/>
    <w:rsid w:val="00D84859"/>
    <w:rsid w:val="00D84C87"/>
    <w:rsid w:val="00D90624"/>
    <w:rsid w:val="00D93463"/>
    <w:rsid w:val="00D943EB"/>
    <w:rsid w:val="00DA2705"/>
    <w:rsid w:val="00DA32CB"/>
    <w:rsid w:val="00DA6626"/>
    <w:rsid w:val="00DA72A4"/>
    <w:rsid w:val="00DB4438"/>
    <w:rsid w:val="00DB75F0"/>
    <w:rsid w:val="00DC354A"/>
    <w:rsid w:val="00DC362A"/>
    <w:rsid w:val="00DC4511"/>
    <w:rsid w:val="00DC456E"/>
    <w:rsid w:val="00DC5ADF"/>
    <w:rsid w:val="00DC6341"/>
    <w:rsid w:val="00DC7848"/>
    <w:rsid w:val="00DD7550"/>
    <w:rsid w:val="00DE32D8"/>
    <w:rsid w:val="00DE378C"/>
    <w:rsid w:val="00DE5A06"/>
    <w:rsid w:val="00DF1B1A"/>
    <w:rsid w:val="00DF1D5A"/>
    <w:rsid w:val="00DF3FFD"/>
    <w:rsid w:val="00DF6BB3"/>
    <w:rsid w:val="00E01E82"/>
    <w:rsid w:val="00E11E39"/>
    <w:rsid w:val="00E13285"/>
    <w:rsid w:val="00E15331"/>
    <w:rsid w:val="00E15CA1"/>
    <w:rsid w:val="00E17492"/>
    <w:rsid w:val="00E204CC"/>
    <w:rsid w:val="00E2279A"/>
    <w:rsid w:val="00E24992"/>
    <w:rsid w:val="00E2703E"/>
    <w:rsid w:val="00E3281D"/>
    <w:rsid w:val="00E33A0B"/>
    <w:rsid w:val="00E37464"/>
    <w:rsid w:val="00E374D0"/>
    <w:rsid w:val="00E44A42"/>
    <w:rsid w:val="00E47AA7"/>
    <w:rsid w:val="00E54485"/>
    <w:rsid w:val="00E57F59"/>
    <w:rsid w:val="00E61237"/>
    <w:rsid w:val="00E625E1"/>
    <w:rsid w:val="00E749F1"/>
    <w:rsid w:val="00E75664"/>
    <w:rsid w:val="00E75E15"/>
    <w:rsid w:val="00E80572"/>
    <w:rsid w:val="00E810A6"/>
    <w:rsid w:val="00E83B49"/>
    <w:rsid w:val="00E84C3E"/>
    <w:rsid w:val="00E84D1F"/>
    <w:rsid w:val="00E856E9"/>
    <w:rsid w:val="00E87AC2"/>
    <w:rsid w:val="00E91776"/>
    <w:rsid w:val="00E95872"/>
    <w:rsid w:val="00E9660E"/>
    <w:rsid w:val="00E96FCA"/>
    <w:rsid w:val="00EB0981"/>
    <w:rsid w:val="00EB487D"/>
    <w:rsid w:val="00EB57B1"/>
    <w:rsid w:val="00EB6424"/>
    <w:rsid w:val="00EB64D3"/>
    <w:rsid w:val="00EB711A"/>
    <w:rsid w:val="00EC25B8"/>
    <w:rsid w:val="00ED3CCA"/>
    <w:rsid w:val="00ED4249"/>
    <w:rsid w:val="00ED6FE3"/>
    <w:rsid w:val="00EE1D6E"/>
    <w:rsid w:val="00EE7479"/>
    <w:rsid w:val="00EF3074"/>
    <w:rsid w:val="00EF447B"/>
    <w:rsid w:val="00EF6E20"/>
    <w:rsid w:val="00F00486"/>
    <w:rsid w:val="00F0519A"/>
    <w:rsid w:val="00F06A07"/>
    <w:rsid w:val="00F070A1"/>
    <w:rsid w:val="00F07FE1"/>
    <w:rsid w:val="00F11FEA"/>
    <w:rsid w:val="00F16B6A"/>
    <w:rsid w:val="00F21190"/>
    <w:rsid w:val="00F23122"/>
    <w:rsid w:val="00F35AEF"/>
    <w:rsid w:val="00F37207"/>
    <w:rsid w:val="00F40C64"/>
    <w:rsid w:val="00F46CE3"/>
    <w:rsid w:val="00F47D81"/>
    <w:rsid w:val="00F535CE"/>
    <w:rsid w:val="00F55A5C"/>
    <w:rsid w:val="00F5752C"/>
    <w:rsid w:val="00F57C25"/>
    <w:rsid w:val="00F613F2"/>
    <w:rsid w:val="00F64CC1"/>
    <w:rsid w:val="00F65F25"/>
    <w:rsid w:val="00F73B39"/>
    <w:rsid w:val="00F77DEE"/>
    <w:rsid w:val="00F8259C"/>
    <w:rsid w:val="00F865D3"/>
    <w:rsid w:val="00F86D2C"/>
    <w:rsid w:val="00F87401"/>
    <w:rsid w:val="00F91DE2"/>
    <w:rsid w:val="00F9476F"/>
    <w:rsid w:val="00F96C9A"/>
    <w:rsid w:val="00FA1B5B"/>
    <w:rsid w:val="00FA79A9"/>
    <w:rsid w:val="00FB45D4"/>
    <w:rsid w:val="00FB4F3F"/>
    <w:rsid w:val="00FC13EF"/>
    <w:rsid w:val="00FC4333"/>
    <w:rsid w:val="00FC494E"/>
    <w:rsid w:val="00FC6FA9"/>
    <w:rsid w:val="00FD3B69"/>
    <w:rsid w:val="00FE05D2"/>
    <w:rsid w:val="00FE0853"/>
    <w:rsid w:val="00FE49F3"/>
    <w:rsid w:val="00FE70D6"/>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chartTrackingRefBased/>
  <w15:docId w15:val="{4F612A2A-79AB-4647-AF04-61ED29E7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lang w:val="x-none" w:eastAsia="x-none"/>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50078016">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1682973780">
      <w:bodyDiv w:val="1"/>
      <w:marLeft w:val="0"/>
      <w:marRight w:val="0"/>
      <w:marTop w:val="0"/>
      <w:marBottom w:val="0"/>
      <w:divBdr>
        <w:top w:val="none" w:sz="0" w:space="0" w:color="auto"/>
        <w:left w:val="none" w:sz="0" w:space="0" w:color="auto"/>
        <w:bottom w:val="none" w:sz="0" w:space="0" w:color="auto"/>
        <w:right w:val="none" w:sz="0" w:space="0" w:color="auto"/>
      </w:divBdr>
      <w:divsChild>
        <w:div w:id="471364435">
          <w:marLeft w:val="0"/>
          <w:marRight w:val="0"/>
          <w:marTop w:val="0"/>
          <w:marBottom w:val="0"/>
          <w:divBdr>
            <w:top w:val="none" w:sz="0" w:space="0" w:color="auto"/>
            <w:left w:val="none" w:sz="0" w:space="0" w:color="auto"/>
            <w:bottom w:val="none" w:sz="0" w:space="0" w:color="auto"/>
            <w:right w:val="none" w:sz="0" w:space="0" w:color="auto"/>
          </w:divBdr>
        </w:div>
      </w:divsChild>
    </w:div>
    <w:div w:id="1985498550">
      <w:bodyDiv w:val="1"/>
      <w:marLeft w:val="0"/>
      <w:marRight w:val="0"/>
      <w:marTop w:val="0"/>
      <w:marBottom w:val="0"/>
      <w:divBdr>
        <w:top w:val="none" w:sz="0" w:space="0" w:color="auto"/>
        <w:left w:val="none" w:sz="0" w:space="0" w:color="auto"/>
        <w:bottom w:val="none" w:sz="0" w:space="0" w:color="auto"/>
        <w:right w:val="none" w:sz="0" w:space="0" w:color="auto"/>
      </w:divBdr>
      <w:divsChild>
        <w:div w:id="555551991">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Sharron\Downloads\www.thestewardshipguy.com" TargetMode="External"/><Relationship Id="rId13" Type="http://schemas.openxmlformats.org/officeDocument/2006/relationships/hyperlink" Target="https://www.livinglutheran.org/2016/10/luther-helps-todays-citizens/" TargetMode="External"/><Relationship Id="rId18" Type="http://schemas.openxmlformats.org/officeDocument/2006/relationships/hyperlink" Target="https://www.luthersem.edu/stewardsh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blezard@lss-elca.org" TargetMode="External"/><Relationship Id="rId12" Type="http://schemas.openxmlformats.org/officeDocument/2006/relationships/hyperlink" Target="https://www.elca.org/JLE/Articles/990" TargetMode="External"/><Relationship Id="rId17" Type="http://schemas.openxmlformats.org/officeDocument/2006/relationships/hyperlink" Target="http://www.stewardshipoflife.org/" TargetMode="External"/><Relationship Id="rId2" Type="http://schemas.openxmlformats.org/officeDocument/2006/relationships/numbering" Target="numbering.xml"/><Relationship Id="rId16" Type="http://schemas.openxmlformats.org/officeDocument/2006/relationships/hyperlink" Target="http://www.stewardshipoflife.org" TargetMode="External"/><Relationship Id="rId20" Type="http://schemas.openxmlformats.org/officeDocument/2006/relationships/hyperlink" Target="http://www.lss-elca.org/resources/stewardshi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Sharron\Downloads\www.thestewardshipguy.com" TargetMode="External"/><Relationship Id="rId5" Type="http://schemas.openxmlformats.org/officeDocument/2006/relationships/webSettings" Target="webSettings.xml"/><Relationship Id="rId15" Type="http://schemas.openxmlformats.org/officeDocument/2006/relationships/hyperlink" Target="http://www.stewardshipoflife.org" TargetMode="External"/><Relationship Id="rId10" Type="http://schemas.openxmlformats.org/officeDocument/2006/relationships/hyperlink" Target="http://www.stewardshipoflife.org" TargetMode="External"/><Relationship Id="rId19" Type="http://schemas.openxmlformats.org/officeDocument/2006/relationships/hyperlink" Target="https://www.elca.org/give/elca-foundation" TargetMode="External"/><Relationship Id="rId4" Type="http://schemas.openxmlformats.org/officeDocument/2006/relationships/settings" Target="settings.xml"/><Relationship Id="rId9" Type="http://schemas.openxmlformats.org/officeDocument/2006/relationships/hyperlink" Target="https://www.lss-elca.org/toolkit-newsletter-archive/" TargetMode="External"/><Relationship Id="rId14" Type="http://schemas.openxmlformats.org/officeDocument/2006/relationships/hyperlink" Target="https://livinglutheran.blob.core.windows.net/cdn/wp-content/uploads/2016/09/1610advocac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0CA6-58F9-4DFB-97AC-F5462769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10082</CharactersWithSpaces>
  <SharedDoc>false</SharedDoc>
  <HLinks>
    <vt:vector size="114" baseType="variant">
      <vt:variant>
        <vt:i4>3604580</vt:i4>
      </vt:variant>
      <vt:variant>
        <vt:i4>54</vt:i4>
      </vt:variant>
      <vt:variant>
        <vt:i4>0</vt:i4>
      </vt:variant>
      <vt:variant>
        <vt:i4>5</vt:i4>
      </vt:variant>
      <vt:variant>
        <vt:lpwstr>http://www.lss-elca.org/resources/stewardship/</vt:lpwstr>
      </vt:variant>
      <vt:variant>
        <vt:lpwstr/>
      </vt:variant>
      <vt:variant>
        <vt:i4>1179675</vt:i4>
      </vt:variant>
      <vt:variant>
        <vt:i4>51</vt:i4>
      </vt:variant>
      <vt:variant>
        <vt:i4>0</vt:i4>
      </vt:variant>
      <vt:variant>
        <vt:i4>5</vt:i4>
      </vt:variant>
      <vt:variant>
        <vt:lpwstr>https://www.elca.org/give/elca-foundation</vt:lpwstr>
      </vt:variant>
      <vt:variant>
        <vt:lpwstr/>
      </vt:variant>
      <vt:variant>
        <vt:i4>6488120</vt:i4>
      </vt:variant>
      <vt:variant>
        <vt:i4>48</vt:i4>
      </vt:variant>
      <vt:variant>
        <vt:i4>0</vt:i4>
      </vt:variant>
      <vt:variant>
        <vt:i4>5</vt:i4>
      </vt:variant>
      <vt:variant>
        <vt:lpwstr>https://www.luthersem.edu/stewardship/</vt:lpwstr>
      </vt:variant>
      <vt:variant>
        <vt:lpwstr/>
      </vt:variant>
      <vt:variant>
        <vt:i4>4325378</vt:i4>
      </vt:variant>
      <vt:variant>
        <vt:i4>45</vt:i4>
      </vt:variant>
      <vt:variant>
        <vt:i4>0</vt:i4>
      </vt:variant>
      <vt:variant>
        <vt:i4>5</vt:i4>
      </vt:variant>
      <vt:variant>
        <vt:lpwstr>http://www.stewardshipoflife.org/</vt:lpwstr>
      </vt:variant>
      <vt:variant>
        <vt:lpwstr/>
      </vt:variant>
      <vt:variant>
        <vt:i4>3473527</vt:i4>
      </vt:variant>
      <vt:variant>
        <vt:i4>42</vt:i4>
      </vt:variant>
      <vt:variant>
        <vt:i4>0</vt:i4>
      </vt:variant>
      <vt:variant>
        <vt:i4>5</vt:i4>
      </vt:variant>
      <vt:variant>
        <vt:lpwstr>http://elca.org/stewardship</vt:lpwstr>
      </vt:variant>
      <vt:variant>
        <vt:lpwstr/>
      </vt:variant>
      <vt:variant>
        <vt:i4>4325378</vt:i4>
      </vt:variant>
      <vt:variant>
        <vt:i4>39</vt:i4>
      </vt:variant>
      <vt:variant>
        <vt:i4>0</vt:i4>
      </vt:variant>
      <vt:variant>
        <vt:i4>5</vt:i4>
      </vt:variant>
      <vt:variant>
        <vt:lpwstr>http://www.stewardshipoflife.org/</vt:lpwstr>
      </vt:variant>
      <vt:variant>
        <vt:lpwstr/>
      </vt:variant>
      <vt:variant>
        <vt:i4>4325378</vt:i4>
      </vt:variant>
      <vt:variant>
        <vt:i4>36</vt:i4>
      </vt:variant>
      <vt:variant>
        <vt:i4>0</vt:i4>
      </vt:variant>
      <vt:variant>
        <vt:i4>5</vt:i4>
      </vt:variant>
      <vt:variant>
        <vt:lpwstr>http://www.stewardshipoflife.org/</vt:lpwstr>
      </vt:variant>
      <vt:variant>
        <vt:lpwstr/>
      </vt:variant>
      <vt:variant>
        <vt:i4>131149</vt:i4>
      </vt:variant>
      <vt:variant>
        <vt:i4>33</vt:i4>
      </vt:variant>
      <vt:variant>
        <vt:i4>0</vt:i4>
      </vt:variant>
      <vt:variant>
        <vt:i4>5</vt:i4>
      </vt:variant>
      <vt:variant>
        <vt:lpwstr>https://livinglutheran.blob.core.windows.net/cdn/wp-content/uploads/2016/09/1610advocacy.pdf</vt:lpwstr>
      </vt:variant>
      <vt:variant>
        <vt:lpwstr/>
      </vt:variant>
      <vt:variant>
        <vt:i4>196617</vt:i4>
      </vt:variant>
      <vt:variant>
        <vt:i4>30</vt:i4>
      </vt:variant>
      <vt:variant>
        <vt:i4>0</vt:i4>
      </vt:variant>
      <vt:variant>
        <vt:i4>5</vt:i4>
      </vt:variant>
      <vt:variant>
        <vt:lpwstr>https://www.livinglutheran.org/2016/10/luther-helps-todays-citizens/</vt:lpwstr>
      </vt:variant>
      <vt:variant>
        <vt:lpwstr/>
      </vt:variant>
      <vt:variant>
        <vt:i4>4653131</vt:i4>
      </vt:variant>
      <vt:variant>
        <vt:i4>27</vt:i4>
      </vt:variant>
      <vt:variant>
        <vt:i4>0</vt:i4>
      </vt:variant>
      <vt:variant>
        <vt:i4>5</vt:i4>
      </vt:variant>
      <vt:variant>
        <vt:lpwstr>https://www.elca.org/JLE/Articles/990</vt:lpwstr>
      </vt:variant>
      <vt:variant>
        <vt:lpwstr/>
      </vt:variant>
      <vt:variant>
        <vt:i4>2556016</vt:i4>
      </vt:variant>
      <vt:variant>
        <vt:i4>24</vt:i4>
      </vt:variant>
      <vt:variant>
        <vt:i4>0</vt:i4>
      </vt:variant>
      <vt:variant>
        <vt:i4>5</vt:i4>
      </vt:variant>
      <vt:variant>
        <vt:lpwstr>../../../../../Sharron/Downloads/www.thestewardshipguy.com</vt:lpwstr>
      </vt:variant>
      <vt:variant>
        <vt:lpwstr/>
      </vt:variant>
      <vt:variant>
        <vt:i4>4325378</vt:i4>
      </vt:variant>
      <vt:variant>
        <vt:i4>21</vt:i4>
      </vt:variant>
      <vt:variant>
        <vt:i4>0</vt:i4>
      </vt:variant>
      <vt:variant>
        <vt:i4>5</vt:i4>
      </vt:variant>
      <vt:variant>
        <vt:lpwstr>http://www.stewardshipoflife.org/</vt:lpwstr>
      </vt:variant>
      <vt:variant>
        <vt:lpwstr/>
      </vt:variant>
      <vt:variant>
        <vt:i4>1900566</vt:i4>
      </vt:variant>
      <vt:variant>
        <vt:i4>18</vt:i4>
      </vt:variant>
      <vt:variant>
        <vt:i4>0</vt:i4>
      </vt:variant>
      <vt:variant>
        <vt:i4>5</vt:i4>
      </vt:variant>
      <vt:variant>
        <vt:lpwstr>https://www.lss-elca.org/toolkit-newsletter-archive/</vt:lpwstr>
      </vt:variant>
      <vt:variant>
        <vt:lpwstr/>
      </vt:variant>
      <vt:variant>
        <vt:i4>5636167</vt:i4>
      </vt:variant>
      <vt:variant>
        <vt:i4>15</vt:i4>
      </vt:variant>
      <vt:variant>
        <vt:i4>0</vt:i4>
      </vt:variant>
      <vt:variant>
        <vt:i4>5</vt:i4>
      </vt:variant>
      <vt:variant>
        <vt:lpwstr/>
      </vt:variant>
      <vt:variant>
        <vt:lpwstr>Links_to_Resources</vt:lpwstr>
      </vt:variant>
      <vt:variant>
        <vt:i4>5636167</vt:i4>
      </vt:variant>
      <vt:variant>
        <vt:i4>12</vt:i4>
      </vt:variant>
      <vt:variant>
        <vt:i4>0</vt:i4>
      </vt:variant>
      <vt:variant>
        <vt:i4>5</vt:i4>
      </vt:variant>
      <vt:variant>
        <vt:lpwstr/>
      </vt:variant>
      <vt:variant>
        <vt:lpwstr>Links_to_Resources</vt:lpwstr>
      </vt:variant>
      <vt:variant>
        <vt:i4>6684748</vt:i4>
      </vt:variant>
      <vt:variant>
        <vt:i4>9</vt:i4>
      </vt:variant>
      <vt:variant>
        <vt:i4>0</vt:i4>
      </vt:variant>
      <vt:variant>
        <vt:i4>5</vt:i4>
      </vt:variant>
      <vt:variant>
        <vt:lpwstr/>
      </vt:variant>
      <vt:variant>
        <vt:lpwstr>Newsletter_Articles</vt:lpwstr>
      </vt:variant>
      <vt:variant>
        <vt:i4>524318</vt:i4>
      </vt:variant>
      <vt:variant>
        <vt:i4>6</vt:i4>
      </vt:variant>
      <vt:variant>
        <vt:i4>0</vt:i4>
      </vt:variant>
      <vt:variant>
        <vt:i4>5</vt:i4>
      </vt:variant>
      <vt:variant>
        <vt:lpwstr/>
      </vt:variant>
      <vt:variant>
        <vt:lpwstr>Snippets</vt:lpwstr>
      </vt:variant>
      <vt:variant>
        <vt:i4>2556016</vt:i4>
      </vt:variant>
      <vt:variant>
        <vt:i4>3</vt:i4>
      </vt:variant>
      <vt:variant>
        <vt:i4>0</vt:i4>
      </vt:variant>
      <vt:variant>
        <vt:i4>5</vt:i4>
      </vt:variant>
      <vt:variant>
        <vt:lpwstr>../../../../../Sharron/Downloads/www.thestewardshipguy.com</vt:lpwstr>
      </vt:variant>
      <vt:variant>
        <vt:lpwstr/>
      </vt:variant>
      <vt:variant>
        <vt:i4>7274509</vt:i4>
      </vt:variant>
      <vt:variant>
        <vt:i4>0</vt:i4>
      </vt:variant>
      <vt:variant>
        <vt:i4>0</vt:i4>
      </vt:variant>
      <vt:variant>
        <vt:i4>5</vt:i4>
      </vt:variant>
      <vt:variant>
        <vt:lpwstr>mailto:rblezard@lss-elca.org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Andrew Nakatani</cp:lastModifiedBy>
  <cp:revision>2</cp:revision>
  <cp:lastPrinted>2018-02-15T00:39:00Z</cp:lastPrinted>
  <dcterms:created xsi:type="dcterms:W3CDTF">2019-06-18T01:43:00Z</dcterms:created>
  <dcterms:modified xsi:type="dcterms:W3CDTF">2019-06-18T01:43:00Z</dcterms:modified>
</cp:coreProperties>
</file>