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989A8" w14:textId="77777777" w:rsidR="00E948AE" w:rsidRPr="001C0CA6" w:rsidRDefault="00000000" w:rsidP="001C0CA6">
      <w:pPr>
        <w:pStyle w:val="Heading2"/>
        <w:framePr w:hSpace="180" w:wrap="around" w:vAnchor="text" w:hAnchor="page" w:x="1396" w:y="61"/>
        <w:ind w:left="0"/>
        <w:rPr>
          <w:rFonts w:ascii="Century" w:hAnsi="Century"/>
          <w:color w:val="002060"/>
          <w:sz w:val="24"/>
        </w:rPr>
      </w:pPr>
      <w:sdt>
        <w:sdtPr>
          <w:rPr>
            <w:rFonts w:ascii="Century" w:hAnsi="Century"/>
            <w:color w:val="002060"/>
            <w:sz w:val="24"/>
          </w:rPr>
          <w:id w:val="-831059322"/>
          <w:placeholder>
            <w:docPart w:val="AFFFF41A382F4C33980AA1C0C3393A7E"/>
          </w:placeholder>
          <w:temporary/>
          <w:showingPlcHdr/>
          <w15:appearance w15:val="hidden"/>
        </w:sdtPr>
        <w:sdtContent>
          <w:r w:rsidR="00E948AE" w:rsidRPr="001C0CA6">
            <w:rPr>
              <w:rFonts w:ascii="Century" w:hAnsi="Century"/>
              <w:color w:val="002060"/>
              <w:sz w:val="24"/>
            </w:rPr>
            <w:t>Dear</w:t>
          </w:r>
        </w:sdtContent>
      </w:sdt>
      <w:r w:rsidR="00E948AE" w:rsidRPr="001C0CA6">
        <w:rPr>
          <w:rFonts w:ascii="Century" w:hAnsi="Century"/>
          <w:color w:val="002060"/>
          <w:sz w:val="24"/>
        </w:rPr>
        <w:t xml:space="preserve"> Valued PHCC-ORSB Supporter, </w:t>
      </w:r>
    </w:p>
    <w:p w14:paraId="1F22CF05" w14:textId="47EFE5B5" w:rsidR="00E948AE" w:rsidRDefault="00E948AE" w:rsidP="001C0CA6">
      <w:pPr>
        <w:framePr w:hSpace="180" w:wrap="around" w:vAnchor="text" w:hAnchor="page" w:x="1396" w:y="61"/>
        <w:rPr>
          <w:rFonts w:ascii="Century" w:hAnsi="Century"/>
        </w:rPr>
      </w:pPr>
      <w:r>
        <w:rPr>
          <w:rFonts w:ascii="Century" w:hAnsi="Century"/>
        </w:rPr>
        <w:t>T</w:t>
      </w:r>
      <w:r w:rsidRPr="00E63AEB">
        <w:rPr>
          <w:rFonts w:ascii="Century" w:hAnsi="Century"/>
        </w:rPr>
        <w:t>hank you for considering supporting the PHCC</w:t>
      </w:r>
      <w:r w:rsidR="000B2F24">
        <w:rPr>
          <w:rFonts w:ascii="Century" w:hAnsi="Century"/>
        </w:rPr>
        <w:t xml:space="preserve"> </w:t>
      </w:r>
      <w:r w:rsidRPr="00E63AEB">
        <w:rPr>
          <w:rFonts w:ascii="Century" w:hAnsi="Century"/>
        </w:rPr>
        <w:t>O</w:t>
      </w:r>
      <w:r w:rsidR="00962291">
        <w:rPr>
          <w:rFonts w:ascii="Century" w:hAnsi="Century"/>
        </w:rPr>
        <w:t xml:space="preserve">range, Riverside and San Bernardino </w:t>
      </w:r>
      <w:r w:rsidR="002775FB">
        <w:rPr>
          <w:rFonts w:ascii="Century" w:hAnsi="Century"/>
        </w:rPr>
        <w:t>Counties</w:t>
      </w:r>
      <w:r w:rsidR="000B2F24">
        <w:rPr>
          <w:rFonts w:ascii="Century" w:hAnsi="Century"/>
        </w:rPr>
        <w:t xml:space="preserve"> </w:t>
      </w:r>
      <w:r w:rsidRPr="00E63AEB">
        <w:rPr>
          <w:rFonts w:ascii="Century" w:hAnsi="Century"/>
        </w:rPr>
        <w:t>Gala</w:t>
      </w:r>
      <w:r>
        <w:rPr>
          <w:rFonts w:ascii="Century" w:hAnsi="Century"/>
        </w:rPr>
        <w:t xml:space="preserve"> </w:t>
      </w:r>
      <w:r w:rsidR="002775FB">
        <w:rPr>
          <w:rFonts w:ascii="Century" w:hAnsi="Century"/>
        </w:rPr>
        <w:t>and Table-Top Show.</w:t>
      </w:r>
      <w:r w:rsidRPr="00E63AEB">
        <w:rPr>
          <w:rFonts w:ascii="Century" w:hAnsi="Century"/>
        </w:rPr>
        <w:t xml:space="preserve"> This year the event will be held at</w:t>
      </w:r>
      <w:r w:rsidR="005075F6">
        <w:rPr>
          <w:rFonts w:ascii="Century" w:hAnsi="Century"/>
        </w:rPr>
        <w:t xml:space="preserve"> the Hyatt Regency in </w:t>
      </w:r>
      <w:r w:rsidR="00884B71">
        <w:rPr>
          <w:rFonts w:ascii="Century" w:hAnsi="Century"/>
        </w:rPr>
        <w:t xml:space="preserve">Newport Beach </w:t>
      </w:r>
      <w:r w:rsidRPr="00E63AEB">
        <w:rPr>
          <w:rFonts w:ascii="Century" w:hAnsi="Century"/>
        </w:rPr>
        <w:t xml:space="preserve">on </w:t>
      </w:r>
      <w:r>
        <w:rPr>
          <w:rFonts w:ascii="Century" w:hAnsi="Century"/>
        </w:rPr>
        <w:t>Friday</w:t>
      </w:r>
      <w:r w:rsidRPr="00E63AEB">
        <w:rPr>
          <w:rFonts w:ascii="Century" w:hAnsi="Century"/>
        </w:rPr>
        <w:t xml:space="preserve">, </w:t>
      </w:r>
      <w:r w:rsidR="00884B71">
        <w:rPr>
          <w:rFonts w:ascii="Century" w:hAnsi="Century"/>
        </w:rPr>
        <w:t>December 9</w:t>
      </w:r>
      <w:r w:rsidRPr="00E63AEB">
        <w:rPr>
          <w:rFonts w:ascii="Century" w:hAnsi="Century"/>
        </w:rPr>
        <w:t>, 202</w:t>
      </w:r>
      <w:r w:rsidR="00884B71">
        <w:rPr>
          <w:rFonts w:ascii="Century" w:hAnsi="Century"/>
        </w:rPr>
        <w:t>2</w:t>
      </w:r>
      <w:r>
        <w:rPr>
          <w:rFonts w:ascii="Century" w:hAnsi="Century"/>
        </w:rPr>
        <w:t>, from 6 pm-</w:t>
      </w:r>
      <w:r w:rsidR="00884B71">
        <w:rPr>
          <w:rFonts w:ascii="Century" w:hAnsi="Century"/>
        </w:rPr>
        <w:t>Midnight.</w:t>
      </w:r>
    </w:p>
    <w:p w14:paraId="156CB641" w14:textId="21304A33" w:rsidR="00E948AE" w:rsidRDefault="00E948AE" w:rsidP="001C0CA6">
      <w:pPr>
        <w:framePr w:hSpace="180" w:wrap="around" w:vAnchor="text" w:hAnchor="page" w:x="1396" w:y="61"/>
        <w:rPr>
          <w:rFonts w:ascii="Century" w:hAnsi="Century"/>
        </w:rPr>
      </w:pPr>
      <w:r w:rsidRPr="00E63AEB">
        <w:rPr>
          <w:rFonts w:ascii="Century" w:hAnsi="Century"/>
        </w:rPr>
        <w:t xml:space="preserve">Our </w:t>
      </w:r>
      <w:r w:rsidR="00884B71" w:rsidRPr="00EC347C">
        <w:rPr>
          <w:rFonts w:ascii="Century" w:hAnsi="Century"/>
          <w:i/>
          <w:iCs/>
        </w:rPr>
        <w:t xml:space="preserve">007 </w:t>
      </w:r>
      <w:r w:rsidR="00884B71">
        <w:rPr>
          <w:rFonts w:ascii="Century" w:hAnsi="Century"/>
        </w:rPr>
        <w:t>C</w:t>
      </w:r>
      <w:r w:rsidR="00123DE9">
        <w:rPr>
          <w:rFonts w:ascii="Century" w:hAnsi="Century"/>
        </w:rPr>
        <w:t xml:space="preserve">asino Royal </w:t>
      </w:r>
      <w:r w:rsidRPr="00E63AEB">
        <w:rPr>
          <w:rFonts w:ascii="Century" w:hAnsi="Century"/>
        </w:rPr>
        <w:t xml:space="preserve">Gala and </w:t>
      </w:r>
      <w:r w:rsidR="00123DE9">
        <w:rPr>
          <w:rFonts w:ascii="Century" w:hAnsi="Century"/>
        </w:rPr>
        <w:t>Tabletop show will bring over</w:t>
      </w:r>
      <w:r w:rsidR="00A34E39">
        <w:rPr>
          <w:rFonts w:ascii="Century" w:hAnsi="Century"/>
        </w:rPr>
        <w:t xml:space="preserve"> 3</w:t>
      </w:r>
      <w:r>
        <w:rPr>
          <w:rFonts w:ascii="Century" w:hAnsi="Century"/>
        </w:rPr>
        <w:t>50</w:t>
      </w:r>
      <w:r w:rsidRPr="00E63AEB">
        <w:rPr>
          <w:rFonts w:ascii="Century" w:hAnsi="Century"/>
        </w:rPr>
        <w:t xml:space="preserve"> guests together to raise scholarship funds for the community’s future plumbers and HVAC contractors. Also, a portion of the proceeds will</w:t>
      </w:r>
      <w:r>
        <w:rPr>
          <w:rFonts w:ascii="Century" w:hAnsi="Century"/>
        </w:rPr>
        <w:t xml:space="preserve"> help us run the association and</w:t>
      </w:r>
      <w:r w:rsidRPr="00E63AEB">
        <w:rPr>
          <w:rFonts w:ascii="Century" w:hAnsi="Century"/>
        </w:rPr>
        <w:t xml:space="preserve"> bring needed benefits to the Plumbing, Heating, and Cooling local chapter members. This is the perfect opportunity to get fantastic exposure, build great business connections </w:t>
      </w:r>
      <w:r w:rsidR="005075F6">
        <w:rPr>
          <w:rFonts w:ascii="Century" w:hAnsi="Century"/>
        </w:rPr>
        <w:t xml:space="preserve">and </w:t>
      </w:r>
      <w:r w:rsidRPr="00E63AEB">
        <w:rPr>
          <w:rFonts w:ascii="Century" w:hAnsi="Century"/>
        </w:rPr>
        <w:t>friendships, and give back to your local PHCC community. Your Sponsorship will also help make this a memorable occasion</w:t>
      </w:r>
      <w:r>
        <w:rPr>
          <w:rFonts w:ascii="Century" w:hAnsi="Century"/>
        </w:rPr>
        <w:t xml:space="preserve"> &amp; g</w:t>
      </w:r>
      <w:r w:rsidR="00F331E2">
        <w:rPr>
          <w:rFonts w:ascii="Century" w:hAnsi="Century"/>
        </w:rPr>
        <w:t>et your company in</w:t>
      </w:r>
      <w:r w:rsidR="00B31229">
        <w:rPr>
          <w:rFonts w:ascii="Century" w:hAnsi="Century"/>
        </w:rPr>
        <w:t xml:space="preserve"> </w:t>
      </w:r>
      <w:r w:rsidR="00F331E2">
        <w:rPr>
          <w:rFonts w:ascii="Century" w:hAnsi="Century"/>
        </w:rPr>
        <w:t xml:space="preserve">front of </w:t>
      </w:r>
      <w:r w:rsidR="00A842A6">
        <w:rPr>
          <w:rFonts w:ascii="Century" w:hAnsi="Century"/>
        </w:rPr>
        <w:t>the</w:t>
      </w:r>
      <w:r w:rsidR="00B31229">
        <w:rPr>
          <w:rFonts w:ascii="Century" w:hAnsi="Century"/>
        </w:rPr>
        <w:t xml:space="preserve"> PHCC</w:t>
      </w:r>
      <w:r w:rsidR="009B7E54">
        <w:rPr>
          <w:rFonts w:ascii="Century" w:hAnsi="Century"/>
        </w:rPr>
        <w:t xml:space="preserve"> </w:t>
      </w:r>
      <w:r w:rsidR="00A842A6">
        <w:rPr>
          <w:rFonts w:ascii="Century" w:hAnsi="Century"/>
        </w:rPr>
        <w:t>leaders</w:t>
      </w:r>
      <w:r w:rsidR="00EC347C">
        <w:rPr>
          <w:rFonts w:ascii="Century" w:hAnsi="Century"/>
        </w:rPr>
        <w:t xml:space="preserve"> and </w:t>
      </w:r>
      <w:r w:rsidR="00A842A6">
        <w:rPr>
          <w:rFonts w:ascii="Century" w:hAnsi="Century"/>
        </w:rPr>
        <w:t>owner</w:t>
      </w:r>
      <w:r w:rsidR="00EC347C">
        <w:rPr>
          <w:rFonts w:ascii="Century" w:hAnsi="Century"/>
        </w:rPr>
        <w:t>s</w:t>
      </w:r>
      <w:r w:rsidR="00A842A6">
        <w:rPr>
          <w:rFonts w:ascii="Century" w:hAnsi="Century"/>
        </w:rPr>
        <w:t xml:space="preserve"> </w:t>
      </w:r>
      <w:r w:rsidR="00EC347C">
        <w:rPr>
          <w:rFonts w:ascii="Century" w:hAnsi="Century"/>
        </w:rPr>
        <w:t xml:space="preserve">of </w:t>
      </w:r>
      <w:r w:rsidR="009B7E54">
        <w:rPr>
          <w:rFonts w:ascii="Century" w:hAnsi="Century"/>
        </w:rPr>
        <w:t>the</w:t>
      </w:r>
      <w:r>
        <w:rPr>
          <w:rFonts w:ascii="Century" w:hAnsi="Century"/>
        </w:rPr>
        <w:t xml:space="preserve"> Southern California area!</w:t>
      </w:r>
    </w:p>
    <w:p w14:paraId="0698A160" w14:textId="425F380E" w:rsidR="00E948AE" w:rsidRDefault="00E948AE" w:rsidP="001C0CA6">
      <w:pPr>
        <w:framePr w:hSpace="180" w:wrap="around" w:vAnchor="text" w:hAnchor="page" w:x="1396" w:y="61"/>
        <w:rPr>
          <w:rFonts w:ascii="Century" w:hAnsi="Century"/>
        </w:rPr>
      </w:pPr>
      <w:r w:rsidRPr="00E63AEB">
        <w:rPr>
          <w:rFonts w:ascii="Century" w:hAnsi="Century"/>
        </w:rPr>
        <w:t xml:space="preserve">We look forward to seeing you on </w:t>
      </w:r>
      <w:r>
        <w:rPr>
          <w:rFonts w:ascii="Century" w:hAnsi="Century"/>
        </w:rPr>
        <w:t>Friday</w:t>
      </w:r>
      <w:r w:rsidRPr="00E63AEB">
        <w:rPr>
          <w:rFonts w:ascii="Century" w:hAnsi="Century"/>
        </w:rPr>
        <w:t xml:space="preserve">, </w:t>
      </w:r>
      <w:proofErr w:type="spellStart"/>
      <w:r w:rsidR="00962291">
        <w:rPr>
          <w:rFonts w:ascii="Century" w:hAnsi="Century"/>
        </w:rPr>
        <w:t>Decemebr</w:t>
      </w:r>
      <w:proofErr w:type="spellEnd"/>
      <w:r w:rsidR="00962291">
        <w:rPr>
          <w:rFonts w:ascii="Century" w:hAnsi="Century"/>
        </w:rPr>
        <w:t xml:space="preserve"> 9, 2022.</w:t>
      </w:r>
      <w:r w:rsidRPr="00E63AEB">
        <w:rPr>
          <w:rFonts w:ascii="Century" w:hAnsi="Century"/>
        </w:rPr>
        <w:t xml:space="preserve"> </w:t>
      </w:r>
    </w:p>
    <w:p w14:paraId="1F31C77B" w14:textId="6EDC6C31" w:rsidR="00E948AE" w:rsidRDefault="00E948AE" w:rsidP="001C0CA6">
      <w:pPr>
        <w:framePr w:hSpace="180" w:wrap="around" w:vAnchor="text" w:hAnchor="page" w:x="1396" w:y="61"/>
        <w:rPr>
          <w:rFonts w:ascii="Century" w:hAnsi="Century"/>
        </w:rPr>
      </w:pPr>
      <w:r>
        <w:rPr>
          <w:rFonts w:ascii="Century" w:hAnsi="Century"/>
        </w:rPr>
        <w:t xml:space="preserve">Thank you for </w:t>
      </w:r>
      <w:r w:rsidR="005075F6">
        <w:rPr>
          <w:rFonts w:ascii="Century" w:hAnsi="Century"/>
        </w:rPr>
        <w:t>being so supportive</w:t>
      </w:r>
      <w:r w:rsidR="00A55FF1">
        <w:rPr>
          <w:rFonts w:ascii="Century" w:hAnsi="Century"/>
        </w:rPr>
        <w:t>.</w:t>
      </w:r>
    </w:p>
    <w:p w14:paraId="42E782ED" w14:textId="529665B4" w:rsidR="00BE1EC9" w:rsidRDefault="00C573E5" w:rsidP="00BE1EC9">
      <w:pPr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753E93" wp14:editId="04AFCC56">
            <wp:simplePos x="0" y="0"/>
            <wp:positionH relativeFrom="margin">
              <wp:align>center</wp:align>
            </wp:positionH>
            <wp:positionV relativeFrom="paragraph">
              <wp:posOffset>3266440</wp:posOffset>
            </wp:positionV>
            <wp:extent cx="7191375" cy="5553075"/>
            <wp:effectExtent l="0" t="0" r="9525" b="9525"/>
            <wp:wrapNone/>
            <wp:docPr id="2" name="21D8B96E-7965-4F4F-B993-B698E39C8599" descr="0184A034-D5F8-4DFC-85A1-C6745F45116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D8B96E-7965-4F4F-B993-B698E39C8599" descr="0184A034-D5F8-4DFC-85A1-C6745F451169.PNG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2B65F" w14:textId="6091C098" w:rsidR="00EC347C" w:rsidRDefault="00EC347C" w:rsidP="00BE1EC9">
      <w:pPr>
        <w:jc w:val="both"/>
      </w:pPr>
    </w:p>
    <w:p w14:paraId="0C0BD326" w14:textId="726C0063" w:rsidR="00EC347C" w:rsidRDefault="00EC347C" w:rsidP="00BE1EC9">
      <w:pPr>
        <w:jc w:val="both"/>
      </w:pPr>
    </w:p>
    <w:p w14:paraId="49D3CC51" w14:textId="1702DD7A" w:rsidR="00EC347C" w:rsidRDefault="00EC347C" w:rsidP="00BE1EC9">
      <w:pPr>
        <w:jc w:val="both"/>
      </w:pPr>
    </w:p>
    <w:p w14:paraId="34159B0E" w14:textId="087B88E8" w:rsidR="00EC347C" w:rsidRDefault="00EC347C" w:rsidP="00BE1EC9">
      <w:pPr>
        <w:jc w:val="both"/>
      </w:pPr>
    </w:p>
    <w:p w14:paraId="21D97656" w14:textId="07F02804" w:rsidR="00EC347C" w:rsidRDefault="00EC347C" w:rsidP="00BE1EC9">
      <w:pPr>
        <w:jc w:val="both"/>
      </w:pPr>
    </w:p>
    <w:p w14:paraId="6C9E8577" w14:textId="312CABE3" w:rsidR="00EC347C" w:rsidRDefault="00EC347C" w:rsidP="00BE1EC9">
      <w:pPr>
        <w:jc w:val="both"/>
      </w:pPr>
    </w:p>
    <w:p w14:paraId="13E12A26" w14:textId="401A9DEA" w:rsidR="00EC347C" w:rsidRDefault="00EC347C" w:rsidP="00BE1EC9">
      <w:pPr>
        <w:jc w:val="both"/>
      </w:pPr>
    </w:p>
    <w:p w14:paraId="5828F6FE" w14:textId="36985813" w:rsidR="00EC347C" w:rsidRDefault="00EC347C" w:rsidP="00BE1EC9">
      <w:pPr>
        <w:jc w:val="both"/>
      </w:pPr>
    </w:p>
    <w:p w14:paraId="0D7796AA" w14:textId="3FDBAF5B" w:rsidR="00EC347C" w:rsidRDefault="00EC347C" w:rsidP="00BE1EC9">
      <w:pPr>
        <w:jc w:val="both"/>
      </w:pPr>
    </w:p>
    <w:p w14:paraId="69E3075B" w14:textId="459E0AF8" w:rsidR="00EC347C" w:rsidRDefault="00EC347C" w:rsidP="00BE1EC9">
      <w:pPr>
        <w:jc w:val="both"/>
      </w:pPr>
    </w:p>
    <w:p w14:paraId="5B17AEEC" w14:textId="369E83FA" w:rsidR="00EC347C" w:rsidRDefault="00EC347C" w:rsidP="00BE1EC9">
      <w:pPr>
        <w:jc w:val="both"/>
      </w:pPr>
    </w:p>
    <w:p w14:paraId="7A39EB67" w14:textId="1B08C99A" w:rsidR="00EC347C" w:rsidRDefault="00EC347C" w:rsidP="00BE1EC9">
      <w:pPr>
        <w:jc w:val="both"/>
      </w:pPr>
    </w:p>
    <w:p w14:paraId="3B2AE419" w14:textId="777D7409" w:rsidR="00EC347C" w:rsidRDefault="00EC347C" w:rsidP="00BE1EC9">
      <w:pPr>
        <w:jc w:val="both"/>
      </w:pPr>
    </w:p>
    <w:p w14:paraId="22D97F1F" w14:textId="0CEE99DD" w:rsidR="00EC347C" w:rsidRDefault="00EC347C" w:rsidP="00BE1EC9">
      <w:pPr>
        <w:jc w:val="both"/>
      </w:pPr>
    </w:p>
    <w:p w14:paraId="38915F58" w14:textId="77777777" w:rsidR="00EC347C" w:rsidRDefault="00EC347C" w:rsidP="00BE1EC9">
      <w:pPr>
        <w:jc w:val="both"/>
      </w:pPr>
    </w:p>
    <w:p w14:paraId="59F50C86" w14:textId="77777777" w:rsidR="00962291" w:rsidRDefault="00962291" w:rsidP="00BE1EC9">
      <w:pPr>
        <w:jc w:val="both"/>
        <w:rPr>
          <w:rFonts w:ascii="Lucida Bright" w:hAnsi="Lucida Bright"/>
        </w:rPr>
      </w:pPr>
    </w:p>
    <w:p w14:paraId="5A684E12" w14:textId="77777777" w:rsidR="00962291" w:rsidRDefault="00962291" w:rsidP="00BE1EC9">
      <w:pPr>
        <w:jc w:val="both"/>
        <w:rPr>
          <w:rFonts w:ascii="Lucida Bright" w:hAnsi="Lucida Bright"/>
        </w:rPr>
      </w:pPr>
    </w:p>
    <w:p w14:paraId="7093D76C" w14:textId="77777777" w:rsidR="00962291" w:rsidRDefault="00962291" w:rsidP="00BE1EC9">
      <w:pPr>
        <w:jc w:val="both"/>
        <w:rPr>
          <w:rFonts w:ascii="Lucida Bright" w:hAnsi="Lucida Bright"/>
        </w:rPr>
      </w:pPr>
    </w:p>
    <w:p w14:paraId="3B6B20C5" w14:textId="77777777" w:rsidR="00A55FF1" w:rsidRDefault="00297325" w:rsidP="00A55FF1">
      <w:pPr>
        <w:jc w:val="both"/>
        <w:rPr>
          <w:rFonts w:ascii="Lucida Bright" w:hAnsi="Lucida Bright"/>
        </w:rPr>
      </w:pPr>
      <w:r w:rsidRPr="00A34224">
        <w:rPr>
          <w:rFonts w:ascii="Lucida Bright" w:hAnsi="Lucida Bright"/>
        </w:rPr>
        <w:t>Dear Valued PHCC-ORSB Supporter,</w:t>
      </w:r>
    </w:p>
    <w:p w14:paraId="1AA99455" w14:textId="43DE1F7F" w:rsidR="00297325" w:rsidRDefault="00297325" w:rsidP="00A55FF1">
      <w:pPr>
        <w:jc w:val="both"/>
        <w:rPr>
          <w:rFonts w:ascii="Lucida Bright" w:hAnsi="Lucida Bright"/>
        </w:rPr>
      </w:pPr>
      <w:r w:rsidRPr="00A34224">
        <w:rPr>
          <w:rFonts w:ascii="Lucida Bright" w:hAnsi="Lucida Bright"/>
        </w:rPr>
        <w:t xml:space="preserve">Thank you for your generous donations to PHCC-ORSB </w:t>
      </w:r>
      <w:r>
        <w:rPr>
          <w:rFonts w:ascii="Lucida Bright" w:hAnsi="Lucida Bright"/>
        </w:rPr>
        <w:t xml:space="preserve">2022 </w:t>
      </w:r>
      <w:r w:rsidRPr="00A34224">
        <w:rPr>
          <w:rFonts w:ascii="Lucida Bright" w:hAnsi="Lucida Bright"/>
        </w:rPr>
        <w:t>Gal</w:t>
      </w:r>
      <w:r>
        <w:rPr>
          <w:rFonts w:ascii="Lucida Bright" w:hAnsi="Lucida Bright"/>
        </w:rPr>
        <w:t>a Fundraiser &amp; Table-Top Show</w:t>
      </w:r>
      <w:r w:rsidRPr="00A34224">
        <w:rPr>
          <w:rFonts w:ascii="Lucida Bright" w:hAnsi="Lucida Bright"/>
        </w:rPr>
        <w:t xml:space="preserve">. A portion of your </w:t>
      </w:r>
      <w:r>
        <w:rPr>
          <w:rFonts w:ascii="Lucida Bright" w:hAnsi="Lucida Bright"/>
        </w:rPr>
        <w:t>S</w:t>
      </w:r>
      <w:r w:rsidRPr="00A34224">
        <w:rPr>
          <w:rFonts w:ascii="Lucida Bright" w:hAnsi="Lucida Bright"/>
        </w:rPr>
        <w:t xml:space="preserve">ponsorship will go towards our PHCC-ORSB Educational Foundation Inc and Associated PHCC-ORSB. </w:t>
      </w:r>
    </w:p>
    <w:p w14:paraId="76AC4FC6" w14:textId="57C2DA8A" w:rsidR="00297325" w:rsidRPr="00A34224" w:rsidRDefault="00297325" w:rsidP="00297325">
      <w:pPr>
        <w:ind w:left="720"/>
        <w:rPr>
          <w:rFonts w:ascii="Lucida Bright" w:hAnsi="Lucida Bright"/>
        </w:rPr>
      </w:pPr>
    </w:p>
    <w:p w14:paraId="4B7D6966" w14:textId="46A7B7EC" w:rsidR="00297325" w:rsidRPr="00A34224" w:rsidRDefault="00297325" w:rsidP="00297325">
      <w:pPr>
        <w:numPr>
          <w:ilvl w:val="0"/>
          <w:numId w:val="1"/>
        </w:numPr>
        <w:spacing w:after="200" w:line="276" w:lineRule="auto"/>
        <w:ind w:left="1080"/>
        <w:rPr>
          <w:rFonts w:ascii="Lucida Bright" w:eastAsia="Times New Roman" w:hAnsi="Lucida Bright"/>
        </w:rPr>
      </w:pPr>
      <w:r w:rsidRPr="00203A05">
        <w:rPr>
          <w:rFonts w:ascii="Lucida Bright" w:eastAsia="Times New Roman" w:hAnsi="Lucida Bright"/>
          <w:b/>
          <w:bCs/>
        </w:rPr>
        <w:t>$5,000</w:t>
      </w:r>
      <w:r w:rsidRPr="00A34224">
        <w:rPr>
          <w:rFonts w:ascii="Lucida Bright" w:eastAsia="Times New Roman" w:hAnsi="Lucida Bright"/>
        </w:rPr>
        <w:t xml:space="preserve"> </w:t>
      </w:r>
      <w:r>
        <w:rPr>
          <w:rFonts w:ascii="Lucida Bright" w:eastAsia="Times New Roman" w:hAnsi="Lucida Bright"/>
        </w:rPr>
        <w:t>–</w:t>
      </w:r>
      <w:r w:rsidRPr="00A34224">
        <w:rPr>
          <w:rFonts w:ascii="Lucida Bright" w:hAnsi="Lucida Bright"/>
        </w:rPr>
        <w:t xml:space="preserve"> </w:t>
      </w:r>
      <w:r>
        <w:rPr>
          <w:rFonts w:ascii="Lucida Bright" w:eastAsia="Times New Roman" w:hAnsi="Lucida Bright"/>
        </w:rPr>
        <w:t>ALL IN-Title</w:t>
      </w:r>
      <w:r w:rsidRPr="00A34224">
        <w:rPr>
          <w:rFonts w:ascii="Lucida Bright" w:eastAsia="Times New Roman" w:hAnsi="Lucida Bright"/>
        </w:rPr>
        <w:t xml:space="preserve"> Sponsorship</w:t>
      </w:r>
    </w:p>
    <w:p w14:paraId="25413B4F" w14:textId="30DE32B3" w:rsidR="00297325" w:rsidRPr="00A34224" w:rsidRDefault="00297325" w:rsidP="00297325">
      <w:pPr>
        <w:numPr>
          <w:ilvl w:val="0"/>
          <w:numId w:val="1"/>
        </w:numPr>
        <w:spacing w:after="200" w:line="276" w:lineRule="auto"/>
        <w:ind w:left="1080"/>
        <w:rPr>
          <w:rFonts w:ascii="Lucida Bright" w:eastAsia="Times New Roman" w:hAnsi="Lucida Bright"/>
        </w:rPr>
      </w:pPr>
      <w:r w:rsidRPr="00203A05">
        <w:rPr>
          <w:rFonts w:ascii="Lucida Bright" w:eastAsia="Times New Roman" w:hAnsi="Lucida Bright"/>
          <w:b/>
          <w:bCs/>
        </w:rPr>
        <w:t>$3,000</w:t>
      </w:r>
      <w:r w:rsidRPr="00A34224">
        <w:rPr>
          <w:rFonts w:ascii="Lucida Bright" w:eastAsia="Times New Roman" w:hAnsi="Lucida Bright"/>
        </w:rPr>
        <w:t xml:space="preserve">- </w:t>
      </w:r>
      <w:r>
        <w:rPr>
          <w:rFonts w:ascii="Lucida Bright" w:eastAsia="Times New Roman" w:hAnsi="Lucida Bright"/>
        </w:rPr>
        <w:t xml:space="preserve">HIGH ROLLER </w:t>
      </w:r>
      <w:r w:rsidRPr="00A34224">
        <w:rPr>
          <w:rFonts w:ascii="Lucida Bright" w:eastAsia="Times New Roman" w:hAnsi="Lucida Bright"/>
        </w:rPr>
        <w:t xml:space="preserve">Sponsorship </w:t>
      </w:r>
    </w:p>
    <w:p w14:paraId="528D0397" w14:textId="68A3E67C" w:rsidR="00297325" w:rsidRPr="00A34224" w:rsidRDefault="00297325" w:rsidP="00297325">
      <w:pPr>
        <w:numPr>
          <w:ilvl w:val="0"/>
          <w:numId w:val="1"/>
        </w:numPr>
        <w:spacing w:after="200" w:line="276" w:lineRule="auto"/>
        <w:ind w:left="1080"/>
        <w:rPr>
          <w:rFonts w:ascii="Lucida Bright" w:eastAsia="Times New Roman" w:hAnsi="Lucida Bright"/>
        </w:rPr>
      </w:pPr>
      <w:r w:rsidRPr="00203A05">
        <w:rPr>
          <w:rFonts w:ascii="Lucida Bright" w:eastAsia="Times New Roman" w:hAnsi="Lucida Bright"/>
          <w:b/>
          <w:bCs/>
        </w:rPr>
        <w:t>$2,500</w:t>
      </w:r>
      <w:r w:rsidRPr="00A34224">
        <w:rPr>
          <w:rFonts w:ascii="Lucida Bright" w:eastAsia="Times New Roman" w:hAnsi="Lucida Bright"/>
        </w:rPr>
        <w:t xml:space="preserve">- </w:t>
      </w:r>
      <w:r>
        <w:rPr>
          <w:rFonts w:ascii="Lucida Bright" w:eastAsia="Times New Roman" w:hAnsi="Lucida Bright"/>
        </w:rPr>
        <w:t xml:space="preserve">SPADES </w:t>
      </w:r>
      <w:r w:rsidRPr="00A34224">
        <w:rPr>
          <w:rFonts w:ascii="Lucida Bright" w:eastAsia="Times New Roman" w:hAnsi="Lucida Bright"/>
        </w:rPr>
        <w:t>Sponsorship</w:t>
      </w:r>
    </w:p>
    <w:p w14:paraId="06CF930C" w14:textId="77777777" w:rsidR="00297325" w:rsidRPr="00A34224" w:rsidRDefault="00297325" w:rsidP="00297325">
      <w:pPr>
        <w:numPr>
          <w:ilvl w:val="0"/>
          <w:numId w:val="1"/>
        </w:numPr>
        <w:spacing w:after="200" w:line="276" w:lineRule="auto"/>
        <w:ind w:left="1080"/>
        <w:rPr>
          <w:rFonts w:ascii="Lucida Bright" w:eastAsia="Times New Roman" w:hAnsi="Lucida Bright"/>
        </w:rPr>
      </w:pPr>
      <w:r w:rsidRPr="00203A05">
        <w:rPr>
          <w:rFonts w:ascii="Lucida Bright" w:eastAsia="Times New Roman" w:hAnsi="Lucida Bright"/>
          <w:b/>
          <w:bCs/>
        </w:rPr>
        <w:t>$1,</w:t>
      </w:r>
      <w:r>
        <w:rPr>
          <w:rFonts w:ascii="Lucida Bright" w:eastAsia="Times New Roman" w:hAnsi="Lucida Bright"/>
          <w:b/>
          <w:bCs/>
        </w:rPr>
        <w:t>5</w:t>
      </w:r>
      <w:r w:rsidRPr="00203A05">
        <w:rPr>
          <w:rFonts w:ascii="Lucida Bright" w:eastAsia="Times New Roman" w:hAnsi="Lucida Bright"/>
          <w:b/>
          <w:bCs/>
        </w:rPr>
        <w:t>00</w:t>
      </w:r>
      <w:r w:rsidRPr="00A34224">
        <w:rPr>
          <w:rFonts w:ascii="Lucida Bright" w:eastAsia="Times New Roman" w:hAnsi="Lucida Bright"/>
        </w:rPr>
        <w:t xml:space="preserve">- </w:t>
      </w:r>
      <w:r>
        <w:rPr>
          <w:rFonts w:ascii="Lucida Bright" w:eastAsia="Times New Roman" w:hAnsi="Lucida Bright"/>
        </w:rPr>
        <w:t xml:space="preserve">HEARTS </w:t>
      </w:r>
      <w:r w:rsidRPr="00A34224">
        <w:rPr>
          <w:rFonts w:ascii="Lucida Bright" w:eastAsia="Times New Roman" w:hAnsi="Lucida Bright"/>
        </w:rPr>
        <w:t>Sponsorship</w:t>
      </w:r>
    </w:p>
    <w:p w14:paraId="6448E902" w14:textId="4296A33C" w:rsidR="00297325" w:rsidRPr="00A34224" w:rsidRDefault="00297325" w:rsidP="00297325">
      <w:pPr>
        <w:numPr>
          <w:ilvl w:val="0"/>
          <w:numId w:val="1"/>
        </w:numPr>
        <w:spacing w:after="200" w:line="276" w:lineRule="auto"/>
        <w:ind w:left="1080"/>
        <w:rPr>
          <w:rFonts w:ascii="Lucida Bright" w:eastAsia="Times New Roman" w:hAnsi="Lucida Bright"/>
        </w:rPr>
      </w:pPr>
      <w:r w:rsidRPr="00203A05">
        <w:rPr>
          <w:rFonts w:ascii="Lucida Bright" w:eastAsia="Times New Roman" w:hAnsi="Lucida Bright"/>
          <w:b/>
          <w:bCs/>
        </w:rPr>
        <w:t>$1,</w:t>
      </w:r>
      <w:r>
        <w:rPr>
          <w:rFonts w:ascii="Lucida Bright" w:eastAsia="Times New Roman" w:hAnsi="Lucida Bright"/>
          <w:b/>
          <w:bCs/>
        </w:rPr>
        <w:t>000</w:t>
      </w:r>
      <w:r w:rsidRPr="00A34224">
        <w:rPr>
          <w:rFonts w:ascii="Lucida Bright" w:eastAsia="Times New Roman" w:hAnsi="Lucida Bright"/>
        </w:rPr>
        <w:t xml:space="preserve">- </w:t>
      </w:r>
      <w:r>
        <w:rPr>
          <w:rFonts w:ascii="Lucida Bright" w:eastAsia="Times New Roman" w:hAnsi="Lucida Bright"/>
        </w:rPr>
        <w:t>TABLE-TOP SHOW ONLY</w:t>
      </w:r>
      <w:r w:rsidR="00A55FF1">
        <w:rPr>
          <w:rFonts w:ascii="Lucida Bright" w:eastAsia="Times New Roman" w:hAnsi="Lucida Bright"/>
        </w:rPr>
        <w:t xml:space="preserve"> </w:t>
      </w:r>
      <w:r w:rsidR="00190783">
        <w:rPr>
          <w:rFonts w:ascii="Lucida Bright" w:eastAsia="Times New Roman" w:hAnsi="Lucida Bright"/>
        </w:rPr>
        <w:t xml:space="preserve"> &amp; 2</w:t>
      </w:r>
      <w:r w:rsidR="00731E4A">
        <w:rPr>
          <w:rFonts w:ascii="Lucida Bright" w:eastAsia="Times New Roman" w:hAnsi="Lucida Bright"/>
        </w:rPr>
        <w:t xml:space="preserve"> </w:t>
      </w:r>
      <w:r w:rsidR="00190783">
        <w:rPr>
          <w:rFonts w:ascii="Lucida Bright" w:eastAsia="Times New Roman" w:hAnsi="Lucida Bright"/>
        </w:rPr>
        <w:t>ticket to event</w:t>
      </w:r>
    </w:p>
    <w:p w14:paraId="5C1FCDAA" w14:textId="7AE9CD99" w:rsidR="00297325" w:rsidRPr="00A34224" w:rsidRDefault="00297325" w:rsidP="00297325">
      <w:pPr>
        <w:ind w:left="720"/>
        <w:rPr>
          <w:rFonts w:ascii="Lucida Bright" w:eastAsia="Times New Roman" w:hAnsi="Lucida Bright"/>
          <w:b/>
        </w:rPr>
      </w:pPr>
      <w:r w:rsidRPr="00A34224">
        <w:rPr>
          <w:rFonts w:ascii="Lucida Bright" w:eastAsia="Times New Roman" w:hAnsi="Lucida Bright"/>
          <w:b/>
        </w:rPr>
        <w:t>Sponsorship Amount $_____________</w:t>
      </w:r>
    </w:p>
    <w:p w14:paraId="4B21C7BA" w14:textId="1E7ACBCA" w:rsidR="00297325" w:rsidRPr="00A34224" w:rsidRDefault="00297325" w:rsidP="00297325">
      <w:pPr>
        <w:pStyle w:val="ListParagraph"/>
        <w:numPr>
          <w:ilvl w:val="0"/>
          <w:numId w:val="3"/>
        </w:numPr>
        <w:spacing w:after="200"/>
        <w:ind w:left="780"/>
        <w:rPr>
          <w:rFonts w:ascii="Lucida Bright" w:hAnsi="Lucida Bright"/>
          <w:i/>
        </w:rPr>
      </w:pPr>
      <w:r w:rsidRPr="00A34224">
        <w:rPr>
          <w:rFonts w:ascii="Lucida Bright" w:hAnsi="Lucida Bright"/>
          <w:i/>
        </w:rPr>
        <w:t>A portion of your donation is tax</w:t>
      </w:r>
      <w:r>
        <w:rPr>
          <w:rFonts w:ascii="Lucida Bright" w:hAnsi="Lucida Bright"/>
          <w:i/>
        </w:rPr>
        <w:t>-</w:t>
      </w:r>
      <w:r w:rsidRPr="00A34224">
        <w:rPr>
          <w:rFonts w:ascii="Lucida Bright" w:hAnsi="Lucida Bright"/>
          <w:i/>
        </w:rPr>
        <w:t>deductible with our Fed ID# 26-4499090</w:t>
      </w:r>
    </w:p>
    <w:p w14:paraId="69F803A8" w14:textId="13A6A8C5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  <w:r w:rsidRPr="00A34224">
        <w:rPr>
          <w:rFonts w:ascii="Lucida Bright" w:hAnsi="Lucida Bright"/>
          <w:b/>
          <w:sz w:val="22"/>
          <w:szCs w:val="22"/>
        </w:rPr>
        <w:t>Method of Payment (please choose one)</w:t>
      </w:r>
    </w:p>
    <w:p w14:paraId="6AB1431B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</w:p>
    <w:p w14:paraId="2D686569" w14:textId="05270419" w:rsidR="00297325" w:rsidRPr="00A34224" w:rsidRDefault="00297325" w:rsidP="00731E4A">
      <w:pPr>
        <w:pStyle w:val="NormalWeb"/>
        <w:numPr>
          <w:ilvl w:val="0"/>
          <w:numId w:val="2"/>
        </w:numPr>
        <w:spacing w:before="0" w:beforeAutospacing="0" w:after="0" w:afterAutospacing="0"/>
        <w:ind w:left="1080"/>
        <w:rPr>
          <w:rFonts w:ascii="Lucida Bright" w:hAnsi="Lucida Bright"/>
          <w:b/>
          <w:sz w:val="22"/>
          <w:szCs w:val="22"/>
        </w:rPr>
      </w:pPr>
      <w:r w:rsidRPr="00A34224">
        <w:rPr>
          <w:rFonts w:ascii="Lucida Bright" w:hAnsi="Lucida Bright"/>
          <w:b/>
          <w:sz w:val="22"/>
          <w:szCs w:val="22"/>
        </w:rPr>
        <w:t xml:space="preserve">By Check: </w:t>
      </w:r>
      <w:r w:rsidRPr="00A34224">
        <w:rPr>
          <w:rFonts w:ascii="Lucida Bright" w:hAnsi="Lucida Bright"/>
          <w:i/>
          <w:sz w:val="22"/>
          <w:szCs w:val="22"/>
        </w:rPr>
        <w:t>Please make checks payable to PHCC-ORSB.</w:t>
      </w:r>
      <w:r w:rsidR="00731E4A">
        <w:rPr>
          <w:rFonts w:ascii="Lucida Bright" w:hAnsi="Lucida Bright"/>
          <w:i/>
          <w:sz w:val="22"/>
          <w:szCs w:val="22"/>
        </w:rPr>
        <w:br/>
        <w:t>11</w:t>
      </w:r>
      <w:r w:rsidR="00B668F0">
        <w:rPr>
          <w:rFonts w:ascii="Lucida Bright" w:hAnsi="Lucida Bright"/>
          <w:i/>
          <w:sz w:val="22"/>
          <w:szCs w:val="22"/>
        </w:rPr>
        <w:t>58 N. Gilbert St. Anaheim, Ca 92801</w:t>
      </w:r>
    </w:p>
    <w:p w14:paraId="190737A0" w14:textId="77777777" w:rsidR="00297325" w:rsidRPr="00A34224" w:rsidRDefault="00297325" w:rsidP="00297325">
      <w:pPr>
        <w:pStyle w:val="NormalWeb"/>
        <w:spacing w:before="0" w:beforeAutospacing="0" w:after="0" w:afterAutospacing="0"/>
        <w:ind w:left="1080"/>
        <w:jc w:val="both"/>
        <w:rPr>
          <w:rFonts w:ascii="Lucida Bright" w:hAnsi="Lucida Bright"/>
          <w:b/>
          <w:sz w:val="22"/>
          <w:szCs w:val="22"/>
        </w:rPr>
      </w:pPr>
    </w:p>
    <w:p w14:paraId="44EDBDBB" w14:textId="77777777" w:rsidR="00297325" w:rsidRPr="00A34224" w:rsidRDefault="00297325" w:rsidP="00297325">
      <w:pPr>
        <w:pStyle w:val="NormalWeb"/>
        <w:numPr>
          <w:ilvl w:val="0"/>
          <w:numId w:val="2"/>
        </w:numPr>
        <w:spacing w:before="0" w:beforeAutospacing="0" w:after="0" w:afterAutospacing="0"/>
        <w:ind w:left="1080"/>
        <w:jc w:val="both"/>
        <w:rPr>
          <w:rFonts w:ascii="Lucida Bright" w:hAnsi="Lucida Bright"/>
          <w:sz w:val="22"/>
          <w:szCs w:val="22"/>
        </w:rPr>
      </w:pPr>
      <w:r w:rsidRPr="00A34224">
        <w:rPr>
          <w:rFonts w:ascii="Lucida Bright" w:hAnsi="Lucida Bright"/>
          <w:b/>
          <w:sz w:val="22"/>
          <w:szCs w:val="22"/>
        </w:rPr>
        <w:t xml:space="preserve">By Credit Card:     </w:t>
      </w:r>
      <w:r w:rsidRPr="00A34224">
        <w:rPr>
          <w:rFonts w:ascii="Lucida Bright" w:hAnsi="Lucida Bright"/>
          <w:sz w:val="22"/>
          <w:szCs w:val="22"/>
        </w:rPr>
        <w:t>__Visa __MasterCard __AMEX</w:t>
      </w:r>
    </w:p>
    <w:p w14:paraId="6F948925" w14:textId="27A7DE13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sz w:val="22"/>
          <w:szCs w:val="22"/>
        </w:rPr>
      </w:pPr>
    </w:p>
    <w:p w14:paraId="305E44F5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  <w:r w:rsidRPr="00A34224">
        <w:rPr>
          <w:rFonts w:ascii="Lucida Bright" w:hAnsi="Lucida Bright"/>
          <w:b/>
          <w:sz w:val="22"/>
          <w:szCs w:val="22"/>
        </w:rPr>
        <w:t>Card Number: __________________________________ Exp. Date: ______________</w:t>
      </w:r>
    </w:p>
    <w:p w14:paraId="2B882FDD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  <w:r w:rsidRPr="00A34224">
        <w:rPr>
          <w:rFonts w:ascii="Lucida Bright" w:hAnsi="Lucida Bright"/>
          <w:b/>
          <w:sz w:val="22"/>
          <w:szCs w:val="22"/>
        </w:rPr>
        <w:br/>
        <w:t>Cardholder Name: ______________________________________________________</w:t>
      </w:r>
    </w:p>
    <w:p w14:paraId="22A1085B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</w:p>
    <w:p w14:paraId="16CA4116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  <w:r w:rsidRPr="00A34224">
        <w:rPr>
          <w:rFonts w:ascii="Lucida Bright" w:hAnsi="Lucida Bright"/>
          <w:b/>
          <w:sz w:val="22"/>
          <w:szCs w:val="22"/>
        </w:rPr>
        <w:t>Billing Address: ________________________________________________________</w:t>
      </w:r>
    </w:p>
    <w:p w14:paraId="682F9B0B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</w:p>
    <w:p w14:paraId="055BDBBA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  <w:r w:rsidRPr="00A34224">
        <w:rPr>
          <w:rFonts w:ascii="Lucida Bright" w:hAnsi="Lucida Bright"/>
          <w:b/>
          <w:sz w:val="22"/>
          <w:szCs w:val="22"/>
        </w:rPr>
        <w:t>Email: _____________________________________Cell Number: ________________</w:t>
      </w:r>
    </w:p>
    <w:p w14:paraId="3009232C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</w:p>
    <w:p w14:paraId="69971617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sz w:val="22"/>
          <w:szCs w:val="22"/>
        </w:rPr>
      </w:pPr>
      <w:r w:rsidRPr="00A34224">
        <w:rPr>
          <w:rFonts w:ascii="Lucida Bright" w:hAnsi="Lucida Bright"/>
          <w:b/>
          <w:sz w:val="22"/>
          <w:szCs w:val="22"/>
        </w:rPr>
        <w:t>Signature: __________________________________ Date: _______________________</w:t>
      </w:r>
    </w:p>
    <w:p w14:paraId="643758A7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i/>
          <w:sz w:val="22"/>
          <w:szCs w:val="22"/>
        </w:rPr>
      </w:pPr>
    </w:p>
    <w:p w14:paraId="3A50F8E0" w14:textId="77777777" w:rsidR="00297325" w:rsidRDefault="00297325" w:rsidP="00297325">
      <w:pPr>
        <w:pStyle w:val="NormalWeb"/>
        <w:spacing w:before="0" w:beforeAutospacing="0" w:after="0" w:afterAutospacing="0"/>
        <w:ind w:firstLine="360"/>
        <w:jc w:val="both"/>
        <w:rPr>
          <w:rFonts w:ascii="Lucida Bright" w:hAnsi="Lucida Bright"/>
          <w:b/>
          <w:bCs/>
          <w:i/>
          <w:sz w:val="22"/>
          <w:szCs w:val="22"/>
        </w:rPr>
      </w:pPr>
    </w:p>
    <w:p w14:paraId="4F688D07" w14:textId="77777777" w:rsidR="00297325" w:rsidRPr="00A34224" w:rsidRDefault="00297325" w:rsidP="00297325">
      <w:pPr>
        <w:pStyle w:val="NormalWeb"/>
        <w:spacing w:before="0" w:beforeAutospacing="0" w:after="0" w:afterAutospacing="0"/>
        <w:ind w:firstLine="360"/>
        <w:jc w:val="both"/>
        <w:rPr>
          <w:rFonts w:ascii="Lucida Bright" w:hAnsi="Lucida Bright"/>
          <w:b/>
          <w:bCs/>
          <w:iCs/>
          <w:sz w:val="22"/>
          <w:szCs w:val="22"/>
        </w:rPr>
      </w:pPr>
      <w:r w:rsidRPr="00A34224">
        <w:rPr>
          <w:rFonts w:ascii="Lucida Bright" w:hAnsi="Lucida Bright"/>
          <w:b/>
          <w:bCs/>
          <w:i/>
          <w:sz w:val="22"/>
          <w:szCs w:val="22"/>
        </w:rPr>
        <w:t xml:space="preserve"> </w:t>
      </w:r>
      <w:r>
        <w:rPr>
          <w:rFonts w:ascii="Lucida Bright" w:hAnsi="Lucida Bright"/>
          <w:b/>
          <w:bCs/>
          <w:iCs/>
          <w:sz w:val="22"/>
          <w:szCs w:val="22"/>
        </w:rPr>
        <w:t xml:space="preserve">Michael Prencavage Jr.- </w:t>
      </w:r>
      <w:r w:rsidRPr="00A34224">
        <w:rPr>
          <w:rFonts w:ascii="Lucida Bright" w:hAnsi="Lucida Bright"/>
          <w:b/>
          <w:bCs/>
          <w:iCs/>
          <w:sz w:val="22"/>
          <w:szCs w:val="22"/>
        </w:rPr>
        <w:t xml:space="preserve">PHCC-ORSB President </w:t>
      </w:r>
      <w:r w:rsidRPr="00A34224">
        <w:rPr>
          <w:rFonts w:ascii="Lucida Bright" w:hAnsi="Lucida Bright"/>
          <w:b/>
          <w:bCs/>
          <w:iCs/>
          <w:sz w:val="22"/>
          <w:szCs w:val="22"/>
        </w:rPr>
        <w:tab/>
      </w:r>
      <w:r w:rsidRPr="00A34224">
        <w:rPr>
          <w:rFonts w:ascii="Lucida Bright" w:hAnsi="Lucida Bright"/>
          <w:b/>
          <w:bCs/>
          <w:iCs/>
          <w:sz w:val="22"/>
          <w:szCs w:val="22"/>
        </w:rPr>
        <w:tab/>
      </w:r>
    </w:p>
    <w:p w14:paraId="78F735B5" w14:textId="77777777" w:rsidR="00297325" w:rsidRPr="00A34224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bCs/>
          <w:iCs/>
          <w:color w:val="000000"/>
          <w:sz w:val="22"/>
          <w:szCs w:val="22"/>
        </w:rPr>
      </w:pPr>
      <w:r w:rsidRPr="00A34224">
        <w:rPr>
          <w:rFonts w:ascii="Lucida Bright" w:hAnsi="Lucida Bright"/>
          <w:b/>
          <w:bCs/>
          <w:iCs/>
          <w:color w:val="000000"/>
          <w:sz w:val="22"/>
          <w:szCs w:val="22"/>
        </w:rPr>
        <w:t xml:space="preserve"> </w:t>
      </w:r>
      <w:r>
        <w:rPr>
          <w:rFonts w:ascii="Lucida Bright" w:hAnsi="Lucida Bright"/>
          <w:b/>
          <w:bCs/>
          <w:iCs/>
          <w:color w:val="000000"/>
          <w:sz w:val="22"/>
          <w:szCs w:val="22"/>
        </w:rPr>
        <w:br/>
        <w:t xml:space="preserve"> </w:t>
      </w:r>
      <w:r w:rsidRPr="00A34224">
        <w:rPr>
          <w:rFonts w:ascii="Lucida Bright" w:hAnsi="Lucida Bright"/>
          <w:b/>
          <w:bCs/>
          <w:iCs/>
          <w:color w:val="000000"/>
          <w:sz w:val="22"/>
          <w:szCs w:val="22"/>
        </w:rPr>
        <w:t xml:space="preserve">Monica Roach- Executive Director PHCC-ORSB                                                             </w:t>
      </w:r>
    </w:p>
    <w:p w14:paraId="3ED45DBC" w14:textId="1DEA286E" w:rsidR="00297325" w:rsidRPr="00616CF7" w:rsidRDefault="00297325" w:rsidP="00297325">
      <w:pPr>
        <w:pStyle w:val="NormalWeb"/>
        <w:spacing w:before="0" w:beforeAutospacing="0" w:after="0" w:afterAutospacing="0"/>
        <w:ind w:left="360"/>
        <w:jc w:val="both"/>
        <w:rPr>
          <w:rFonts w:ascii="Lucida Bright" w:hAnsi="Lucida Bright"/>
          <w:b/>
          <w:bCs/>
          <w:iCs/>
          <w:color w:val="000000"/>
          <w:sz w:val="22"/>
          <w:szCs w:val="22"/>
        </w:rPr>
      </w:pPr>
      <w:r w:rsidRPr="00A34224">
        <w:rPr>
          <w:rFonts w:ascii="Lucida Bright" w:hAnsi="Lucida Bright"/>
          <w:b/>
          <w:bCs/>
          <w:iCs/>
          <w:color w:val="000000"/>
          <w:sz w:val="22"/>
          <w:szCs w:val="22"/>
        </w:rPr>
        <w:t xml:space="preserve"> </w:t>
      </w:r>
      <w:r>
        <w:rPr>
          <w:rFonts w:ascii="Lucida Bright" w:hAnsi="Lucida Bright"/>
          <w:b/>
          <w:bCs/>
          <w:iCs/>
          <w:color w:val="000000"/>
          <w:sz w:val="22"/>
          <w:szCs w:val="22"/>
        </w:rPr>
        <w:br/>
        <w:t xml:space="preserve"> </w:t>
      </w:r>
      <w:r w:rsidRPr="00A34224">
        <w:rPr>
          <w:rFonts w:ascii="Lucida Bright" w:hAnsi="Lucida Bright"/>
          <w:b/>
          <w:bCs/>
          <w:iCs/>
          <w:color w:val="000000"/>
          <w:sz w:val="22"/>
          <w:szCs w:val="22"/>
        </w:rPr>
        <w:t>Doug Allen- Education Director PHCC-OR</w:t>
      </w:r>
      <w:r>
        <w:rPr>
          <w:rFonts w:ascii="Lucida Bright" w:hAnsi="Lucida Bright"/>
          <w:b/>
          <w:bCs/>
          <w:iCs/>
          <w:color w:val="000000"/>
          <w:sz w:val="22"/>
          <w:szCs w:val="22"/>
        </w:rPr>
        <w:t>SB</w:t>
      </w:r>
    </w:p>
    <w:p w14:paraId="741CCE3C" w14:textId="321DB94F" w:rsidR="00297325" w:rsidRDefault="00297325" w:rsidP="00297325">
      <w:pPr>
        <w:ind w:left="360"/>
      </w:pPr>
    </w:p>
    <w:p w14:paraId="487A38AE" w14:textId="2464499D" w:rsidR="006646DF" w:rsidRDefault="006646DF"/>
    <w:sectPr w:rsidR="006646DF" w:rsidSect="002973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E7C2" w14:textId="77777777" w:rsidR="00E35325" w:rsidRDefault="00E35325" w:rsidP="00297325">
      <w:pPr>
        <w:spacing w:after="0" w:line="240" w:lineRule="auto"/>
      </w:pPr>
      <w:r>
        <w:separator/>
      </w:r>
    </w:p>
  </w:endnote>
  <w:endnote w:type="continuationSeparator" w:id="0">
    <w:p w14:paraId="38DE142E" w14:textId="77777777" w:rsidR="00E35325" w:rsidRDefault="00E35325" w:rsidP="00297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29E4" w14:textId="77777777" w:rsidR="00F43F5E" w:rsidRDefault="00F43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01FD" w14:textId="34F4404D" w:rsidR="00F43F5E" w:rsidRDefault="00F43F5E" w:rsidP="00F43F5E">
    <w:pPr>
      <w:pStyle w:val="Footer"/>
      <w:jc w:val="center"/>
    </w:pPr>
    <w:r>
      <w:t>1158 N. Gilbert Anaheim, Ca 92801|ph:714-896-0153|email:monica@phcc.com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9191" w14:textId="77777777" w:rsidR="00F43F5E" w:rsidRDefault="00F43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86EF6" w14:textId="77777777" w:rsidR="00E35325" w:rsidRDefault="00E35325" w:rsidP="00297325">
      <w:pPr>
        <w:spacing w:after="0" w:line="240" w:lineRule="auto"/>
      </w:pPr>
      <w:r>
        <w:separator/>
      </w:r>
    </w:p>
  </w:footnote>
  <w:footnote w:type="continuationSeparator" w:id="0">
    <w:p w14:paraId="179EC78D" w14:textId="77777777" w:rsidR="00E35325" w:rsidRDefault="00E35325" w:rsidP="00297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FD38" w14:textId="77777777" w:rsidR="00F43F5E" w:rsidRDefault="00F43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05ED" w14:textId="0D32364D" w:rsidR="00BE1EC9" w:rsidRDefault="00BE1EC9" w:rsidP="00BE1EC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A55C32" wp14:editId="292F6378">
          <wp:simplePos x="0" y="0"/>
          <wp:positionH relativeFrom="margin">
            <wp:align>center</wp:align>
          </wp:positionH>
          <wp:positionV relativeFrom="paragraph">
            <wp:posOffset>-343535</wp:posOffset>
          </wp:positionV>
          <wp:extent cx="800100" cy="797560"/>
          <wp:effectExtent l="0" t="0" r="0" b="2540"/>
          <wp:wrapTight wrapText="bothSides">
            <wp:wrapPolygon edited="0">
              <wp:start x="0" y="0"/>
              <wp:lineTo x="0" y="21153"/>
              <wp:lineTo x="21086" y="21153"/>
              <wp:lineTo x="2108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797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C037" w14:textId="77777777" w:rsidR="00F43F5E" w:rsidRDefault="00F43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F1F18"/>
    <w:multiLevelType w:val="hybridMultilevel"/>
    <w:tmpl w:val="18281D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73D8C"/>
    <w:multiLevelType w:val="hybridMultilevel"/>
    <w:tmpl w:val="83FA6C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F3358"/>
    <w:multiLevelType w:val="hybridMultilevel"/>
    <w:tmpl w:val="CEF2CCA0"/>
    <w:lvl w:ilvl="0" w:tplc="04090009">
      <w:start w:val="1"/>
      <w:numFmt w:val="bullet"/>
      <w:lvlText w:val=""/>
      <w:lvlJc w:val="left"/>
      <w:pPr>
        <w:ind w:left="4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2387546">
    <w:abstractNumId w:val="0"/>
  </w:num>
  <w:num w:numId="2" w16cid:durableId="1309823676">
    <w:abstractNumId w:val="1"/>
  </w:num>
  <w:num w:numId="3" w16cid:durableId="879131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cwNzcwNjGyMLQ0MzZU0lEKTi0uzszPAykwrQUAIo5zDCwAAAA="/>
  </w:docVars>
  <w:rsids>
    <w:rsidRoot w:val="00297325"/>
    <w:rsid w:val="000B2F24"/>
    <w:rsid w:val="00123DE9"/>
    <w:rsid w:val="00190783"/>
    <w:rsid w:val="001C0CA6"/>
    <w:rsid w:val="002775FB"/>
    <w:rsid w:val="00283DAD"/>
    <w:rsid w:val="00297325"/>
    <w:rsid w:val="003C7F75"/>
    <w:rsid w:val="005075F6"/>
    <w:rsid w:val="006646DF"/>
    <w:rsid w:val="006B4846"/>
    <w:rsid w:val="00731E4A"/>
    <w:rsid w:val="00884B71"/>
    <w:rsid w:val="00895EF7"/>
    <w:rsid w:val="00962291"/>
    <w:rsid w:val="009B7E54"/>
    <w:rsid w:val="00A34E39"/>
    <w:rsid w:val="00A55FF1"/>
    <w:rsid w:val="00A842A6"/>
    <w:rsid w:val="00B31229"/>
    <w:rsid w:val="00B668F0"/>
    <w:rsid w:val="00BE1EC9"/>
    <w:rsid w:val="00C573E5"/>
    <w:rsid w:val="00CD519A"/>
    <w:rsid w:val="00CF7ED0"/>
    <w:rsid w:val="00D347B2"/>
    <w:rsid w:val="00E35325"/>
    <w:rsid w:val="00E948AE"/>
    <w:rsid w:val="00EC347C"/>
    <w:rsid w:val="00F331E2"/>
    <w:rsid w:val="00F4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C71E8"/>
  <w15:chartTrackingRefBased/>
  <w15:docId w15:val="{DCB90245-39F9-4CF2-8FE7-1DA7466F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3"/>
    <w:qFormat/>
    <w:rsid w:val="00E948AE"/>
    <w:pPr>
      <w:spacing w:before="120" w:after="120" w:line="240" w:lineRule="auto"/>
      <w:ind w:left="170"/>
      <w:outlineLvl w:val="1"/>
    </w:pPr>
    <w:rPr>
      <w:rFonts w:asciiTheme="majorHAnsi" w:hAnsiTheme="majorHAnsi"/>
      <w:b/>
      <w:color w:val="5B9BD5" w:themeColor="accent5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325"/>
  </w:style>
  <w:style w:type="paragraph" w:styleId="Footer">
    <w:name w:val="footer"/>
    <w:basedOn w:val="Normal"/>
    <w:link w:val="FooterChar"/>
    <w:uiPriority w:val="99"/>
    <w:unhideWhenUsed/>
    <w:rsid w:val="00297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325"/>
  </w:style>
  <w:style w:type="paragraph" w:styleId="ListParagraph">
    <w:name w:val="List Paragraph"/>
    <w:basedOn w:val="Normal"/>
    <w:uiPriority w:val="34"/>
    <w:qFormat/>
    <w:rsid w:val="00297325"/>
    <w:pPr>
      <w:spacing w:after="0" w:line="240" w:lineRule="auto"/>
      <w:ind w:left="720"/>
      <w:contextualSpacing/>
    </w:pPr>
    <w:rPr>
      <w:color w:val="000000" w:themeColor="tex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EC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EC9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3"/>
    <w:rsid w:val="00E948AE"/>
    <w:rPr>
      <w:rFonts w:asciiTheme="majorHAnsi" w:hAnsiTheme="majorHAnsi"/>
      <w:b/>
      <w:color w:val="5B9BD5" w:themeColor="accent5"/>
      <w:sz w:val="28"/>
      <w:szCs w:val="24"/>
    </w:rPr>
  </w:style>
  <w:style w:type="paragraph" w:styleId="Title">
    <w:name w:val="Title"/>
    <w:basedOn w:val="Normal"/>
    <w:next w:val="Normal"/>
    <w:link w:val="TitleChar"/>
    <w:qFormat/>
    <w:rsid w:val="00E948AE"/>
    <w:pPr>
      <w:spacing w:before="120" w:after="120" w:line="240" w:lineRule="auto"/>
    </w:pPr>
    <w:rPr>
      <w:rFonts w:asciiTheme="majorHAnsi" w:hAnsiTheme="majorHAnsi" w:cs="Times New Roman (Body CS)"/>
      <w:color w:val="000000" w:themeColor="text1"/>
      <w:sz w:val="90"/>
      <w:szCs w:val="24"/>
    </w:rPr>
  </w:style>
  <w:style w:type="character" w:customStyle="1" w:styleId="TitleChar">
    <w:name w:val="Title Char"/>
    <w:basedOn w:val="DefaultParagraphFont"/>
    <w:link w:val="Title"/>
    <w:rsid w:val="00E948AE"/>
    <w:rPr>
      <w:rFonts w:asciiTheme="majorHAnsi" w:hAnsiTheme="majorHAnsi" w:cs="Times New Roman (Body CS)"/>
      <w:color w:val="000000" w:themeColor="text1"/>
      <w:sz w:val="9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21D8B96E-7965-4F4F-B993-B698E39C8599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FFF41A382F4C33980AA1C0C3393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76989-4609-4555-ACDB-714E7DF42DFA}"/>
      </w:docPartPr>
      <w:docPartBody>
        <w:p w:rsidR="000C09AC" w:rsidRDefault="000C0D42" w:rsidP="000C0D42">
          <w:pPr>
            <w:pStyle w:val="AFFFF41A382F4C33980AA1C0C3393A7E"/>
          </w:pPr>
          <w:r>
            <w:t>Dear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Lucida Bright">
    <w:charset w:val="00"/>
    <w:family w:val="roman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42"/>
    <w:rsid w:val="000C09AC"/>
    <w:rsid w:val="000C0D42"/>
    <w:rsid w:val="00B86666"/>
    <w:rsid w:val="00E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FF41A382F4C33980AA1C0C3393A7E">
    <w:name w:val="AFFFF41A382F4C33980AA1C0C3393A7E"/>
    <w:rsid w:val="000C0D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E2E38AA084445985CBEDD57FD60E4" ma:contentTypeVersion="14" ma:contentTypeDescription="Create a new document." ma:contentTypeScope="" ma:versionID="c75e6e9000cb3ddcda9648226b612964">
  <xsd:schema xmlns:xsd="http://www.w3.org/2001/XMLSchema" xmlns:xs="http://www.w3.org/2001/XMLSchema" xmlns:p="http://schemas.microsoft.com/office/2006/metadata/properties" xmlns:ns3="b7d080b0-bded-4fde-8cc3-0a5ca72b9087" xmlns:ns4="024856d8-2f2a-4178-8e86-761fe926db3d" targetNamespace="http://schemas.microsoft.com/office/2006/metadata/properties" ma:root="true" ma:fieldsID="78441fc4aa2de67ce22381379cb41f3f" ns3:_="" ns4:_="">
    <xsd:import namespace="b7d080b0-bded-4fde-8cc3-0a5ca72b9087"/>
    <xsd:import namespace="024856d8-2f2a-4178-8e86-761fe926d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080b0-bded-4fde-8cc3-0a5ca72b9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56d8-2f2a-4178-8e86-761fe926db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556B17-6344-453A-9C35-34D50E115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080b0-bded-4fde-8cc3-0a5ca72b9087"/>
    <ds:schemaRef ds:uri="024856d8-2f2a-4178-8e86-761fe926d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3CC26-69FF-4DC4-8697-09A484558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C0B7A-2703-4EC4-9AD9-F141FC36BD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2</cp:revision>
  <dcterms:created xsi:type="dcterms:W3CDTF">2022-10-28T21:52:00Z</dcterms:created>
  <dcterms:modified xsi:type="dcterms:W3CDTF">2022-10-28T21:52:00Z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9ca954f01e71e057b2180f44eede6e027591f9c33b1d4fc38d2f1adbc8e8292e</vt:lpwstr>
  </property>
  <property fmtid="{D5CDD505-2E9C-101B-9397-08002B2CF9AE}" pid="3" name="ContentTypeId">
    <vt:lpwstr>0x010100D6CE2E38AA084445985CBEDD57FD60E4</vt:lpwstr>
  </property>
</Properties>
</file>