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1CD" w14:textId="28C50EB1" w:rsidR="00114142" w:rsidRDefault="00114142" w:rsidP="00114142">
      <w:r>
        <w:t>FOR IMMEDIATE RELEASE</w:t>
      </w:r>
    </w:p>
    <w:p w14:paraId="5B9A546F" w14:textId="58DDA60E" w:rsidR="00114142" w:rsidRDefault="00114142" w:rsidP="00114142">
      <w:r>
        <w:t>Fort Dodge American Legion and Fort Dodge Ford Toyota Partner for August 1st Ja-Mar Cruise Night</w:t>
      </w:r>
    </w:p>
    <w:p w14:paraId="6C44C893" w14:textId="77777777" w:rsidR="00114142" w:rsidRDefault="00114142" w:rsidP="00114142"/>
    <w:p w14:paraId="4AA60D94" w14:textId="7E7A7764" w:rsidR="00114142" w:rsidRDefault="00114142" w:rsidP="00114142">
      <w:r>
        <w:t xml:space="preserve">FORT DODGE, IA – July 18, </w:t>
      </w:r>
      <w:r>
        <w:t>2025,</w:t>
      </w:r>
      <w:r>
        <w:t xml:space="preserve"> The Fort Dodge American Legion Post 130 is proud to announce its partnership with Fort Dodge Ford</w:t>
      </w:r>
      <w:r>
        <w:t xml:space="preserve"> Lincoln </w:t>
      </w:r>
      <w:r>
        <w:t>Toyota for the upcoming Ja-Mar Cruise Night, scheduled for Friday, August 1st, 2025. This collaboration brings together two pillars of the Fort Dodge community for an evening of classic cars, community spirit, and support for local veterans.</w:t>
      </w:r>
    </w:p>
    <w:p w14:paraId="5F63B13E" w14:textId="77777777" w:rsidR="00114142" w:rsidRDefault="00114142" w:rsidP="00114142"/>
    <w:p w14:paraId="389D84AF" w14:textId="1BE14D19" w:rsidR="00114142" w:rsidRDefault="00114142" w:rsidP="00114142">
      <w:r>
        <w:t>About Fort Dodge American Legion Post 130</w:t>
      </w:r>
    </w:p>
    <w:p w14:paraId="0DF7F330" w14:textId="2D5771DA" w:rsidR="00114142" w:rsidRDefault="00114142" w:rsidP="00114142">
      <w:r>
        <w:t>Fort Dodge American Legion Post 130 is a dedicated organization committed to serving military veterans and fostering patriotism, youth development, and national defense. With a mission rooted in mutual helpfulness, Post 130 actively engages in community initiatives, including supporting programs like Boys State, which empowers young leaders. The Post holds its meetings on the third Tuesday of each month at the VFW Hall, welcoming all American Legion members.</w:t>
      </w:r>
    </w:p>
    <w:p w14:paraId="7C392218" w14:textId="77777777" w:rsidR="00114142" w:rsidRDefault="00114142" w:rsidP="00114142"/>
    <w:p w14:paraId="148D8819" w14:textId="3607809C" w:rsidR="00114142" w:rsidRDefault="00114142" w:rsidP="00114142">
      <w:r>
        <w:t>About Fort Dodge Ford Toyota and the Ja-Mar Cruise Night</w:t>
      </w:r>
    </w:p>
    <w:p w14:paraId="14AAF53C" w14:textId="77777777" w:rsidR="00114142" w:rsidRDefault="00114142" w:rsidP="00114142">
      <w:r>
        <w:t>Fort Dodge Ford Toyota is a prominent local dealership known for its commitment to the community. The Ja-Mar Cruise Night is a highly anticipated annual event that brings together car enthusiasts from across the region. The August 1st event, running from 5:00 PM to 8:00 PM CDT at the Fort Dodge Ford Toyota dealership (2723 5th Ave S, Fort Dodge, IA), will feature a wide array of cars, trucks, and motorcycles. Attendees can enjoy food, drinks, and music provided by Mojo Productions, making it a family-friendly outdoor activity. This event marks the last Cruise Night of 2025, and all new inventory will be moved out for display, welcoming all makes and models.</w:t>
      </w:r>
    </w:p>
    <w:p w14:paraId="7D8EC394" w14:textId="77777777" w:rsidR="00114142" w:rsidRDefault="00114142" w:rsidP="00114142"/>
    <w:p w14:paraId="70B6C3F9" w14:textId="78392EC2" w:rsidR="00114142" w:rsidRDefault="00114142" w:rsidP="00114142">
      <w:r>
        <w:t>A Partnership for Community and Veterans</w:t>
      </w:r>
    </w:p>
    <w:p w14:paraId="7A7CFD0D" w14:textId="44C3CF59" w:rsidR="00114142" w:rsidRDefault="00114142" w:rsidP="00114142">
      <w:r>
        <w:t>This partnership between Fort Dodge American Legion Post 130 and Fort Dodge Ford Toyota highlights a shared commitment to community engagement and supporting those who have served. "We are thrilled to partner with Fort Dodge Ford Toyota for the Ja-Mar Cruise Night," said Marvin Carr, Commander of Fort Dodge American Legion Post 130. "This event provides a wonderful opportunity for us to connect with the community and raise awareness for the vital work we do in supporting our veterans."</w:t>
      </w:r>
    </w:p>
    <w:p w14:paraId="5A79473E" w14:textId="6E6A16D9" w:rsidR="00114142" w:rsidRDefault="00114142" w:rsidP="00114142">
      <w:r>
        <w:t>Representatives from Fort Dodge Ford Toyota expressed similar enthusiasm. "The Ja-Mar Cruise Night has always been about bringing the community together, and we are honored to collaborate with the Fort Dodge American Legion Post 130 this year," stated a spokesperson for Fort Dodge Ford Toyota. "Their dedication to veterans aligns perfectly with our values, and we look forward to a successful event that benefits everyone."</w:t>
      </w:r>
    </w:p>
    <w:p w14:paraId="79AF0BE8" w14:textId="77777777" w:rsidR="00114142" w:rsidRDefault="00114142" w:rsidP="00114142"/>
    <w:p w14:paraId="783B1619" w14:textId="76FB7BB0" w:rsidR="00114142" w:rsidRDefault="00114142" w:rsidP="00114142">
      <w:r>
        <w:t>Event Details</w:t>
      </w:r>
    </w:p>
    <w:p w14:paraId="0DCBBDBD" w14:textId="2D48ADDD" w:rsidR="00114142" w:rsidRDefault="00114142" w:rsidP="00114142">
      <w:r>
        <w:t>What: Fort Dodge Ford Toyota | Ja-Mar Cruise Night</w:t>
      </w:r>
    </w:p>
    <w:p w14:paraId="5C3AAA7D" w14:textId="4C130D18" w:rsidR="00114142" w:rsidRDefault="00114142" w:rsidP="00114142">
      <w:r>
        <w:t>When: Friday, August 1st, 2025, 5:00 PM - 8:00 PM CDT</w:t>
      </w:r>
    </w:p>
    <w:p w14:paraId="51AB6B67" w14:textId="61613EDE" w:rsidR="00114142" w:rsidRDefault="00114142" w:rsidP="00114142">
      <w:r>
        <w:t>Where: Fort Dodge Ford Toyota, 2723 5th Ave S, Fort Dodge, IA</w:t>
      </w:r>
    </w:p>
    <w:p w14:paraId="38444122" w14:textId="4F07B25F" w:rsidR="00114142" w:rsidRDefault="00114142" w:rsidP="00114142">
      <w:r>
        <w:t>Admission: Free and open to the public</w:t>
      </w:r>
    </w:p>
    <w:p w14:paraId="2D8392B7" w14:textId="77777777" w:rsidR="00114142" w:rsidRDefault="00114142" w:rsidP="00114142"/>
    <w:p w14:paraId="3C539835" w14:textId="1B724D6F" w:rsidR="00114142" w:rsidRDefault="00114142" w:rsidP="00114142">
      <w:r>
        <w:t xml:space="preserve"> About Fort Dodge American Legion Post 130</w:t>
      </w:r>
    </w:p>
    <w:p w14:paraId="6E030916" w14:textId="77777777" w:rsidR="00114142" w:rsidRDefault="00114142" w:rsidP="00114142">
      <w:r>
        <w:t>Fort Dodge American Legion Post 130 is a non-profit organization dedicated to the service of veterans, their families, and the community. Through various programs and initiatives, they uphold the four pillars of the American Legion: Veterans Affairs &amp; Rehabilitation, National Security, Americanism, and Children &amp; Youth.</w:t>
      </w:r>
    </w:p>
    <w:p w14:paraId="0580770C" w14:textId="77777777" w:rsidR="00114142" w:rsidRDefault="00114142" w:rsidP="00114142"/>
    <w:p w14:paraId="0B481B4B" w14:textId="61575523" w:rsidR="00114142" w:rsidRDefault="00114142" w:rsidP="00114142">
      <w:r>
        <w:t>About Fort Dodge Ford Toyota</w:t>
      </w:r>
    </w:p>
    <w:p w14:paraId="3EB05ABD" w14:textId="4201556D" w:rsidR="00114142" w:rsidRDefault="00114142" w:rsidP="00114142">
      <w:r>
        <w:t>Fort Dodge Ford Toyota is a leading automotive dealership in Fort Dodge, Iowa, offering a wide selection of new and pre-owned Ford and Toyota vehicles. Committed to customer satisfaction and community involvement, they regularly host events that bring people together and support local causes.</w:t>
      </w:r>
    </w:p>
    <w:p w14:paraId="0E95E1F3" w14:textId="64546B13" w:rsidR="00114142" w:rsidRDefault="00114142" w:rsidP="00114142">
      <w:r>
        <w:t>Media Contact:</w:t>
      </w:r>
    </w:p>
    <w:p w14:paraId="2709E03A" w14:textId="420D01C3" w:rsidR="00114142" w:rsidRDefault="00114142" w:rsidP="00114142">
      <w:r>
        <w:t>Tom Dorcey</w:t>
      </w:r>
    </w:p>
    <w:p w14:paraId="6BEEC4D0" w14:textId="5873F3B6" w:rsidR="00114142" w:rsidRDefault="00114142" w:rsidP="00114142">
      <w:hyperlink r:id="rId4" w:history="1">
        <w:r w:rsidRPr="00722520">
          <w:rPr>
            <w:rStyle w:val="Hyperlink"/>
          </w:rPr>
          <w:t>tdorsey@mchsi.com</w:t>
        </w:r>
      </w:hyperlink>
    </w:p>
    <w:p w14:paraId="14D1BC90" w14:textId="07CBF601" w:rsidR="00114142" w:rsidRDefault="00114142">
      <w:r w:rsidRPr="00114142">
        <w:t>(515) 408-2609</w:t>
      </w:r>
    </w:p>
    <w:sectPr w:rsidR="00114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42"/>
    <w:rsid w:val="00114142"/>
    <w:rsid w:val="001769C3"/>
    <w:rsid w:val="0038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C59A40"/>
  <w15:chartTrackingRefBased/>
  <w15:docId w15:val="{801DC0DA-0033-014B-8556-A1F8D867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142"/>
    <w:rPr>
      <w:rFonts w:eastAsiaTheme="majorEastAsia" w:cstheme="majorBidi"/>
      <w:color w:val="272727" w:themeColor="text1" w:themeTint="D8"/>
    </w:rPr>
  </w:style>
  <w:style w:type="paragraph" w:styleId="Title">
    <w:name w:val="Title"/>
    <w:basedOn w:val="Normal"/>
    <w:next w:val="Normal"/>
    <w:link w:val="TitleChar"/>
    <w:uiPriority w:val="10"/>
    <w:qFormat/>
    <w:rsid w:val="00114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142"/>
    <w:pPr>
      <w:spacing w:before="160"/>
      <w:jc w:val="center"/>
    </w:pPr>
    <w:rPr>
      <w:i/>
      <w:iCs/>
      <w:color w:val="404040" w:themeColor="text1" w:themeTint="BF"/>
    </w:rPr>
  </w:style>
  <w:style w:type="character" w:customStyle="1" w:styleId="QuoteChar">
    <w:name w:val="Quote Char"/>
    <w:basedOn w:val="DefaultParagraphFont"/>
    <w:link w:val="Quote"/>
    <w:uiPriority w:val="29"/>
    <w:rsid w:val="00114142"/>
    <w:rPr>
      <w:i/>
      <w:iCs/>
      <w:color w:val="404040" w:themeColor="text1" w:themeTint="BF"/>
    </w:rPr>
  </w:style>
  <w:style w:type="paragraph" w:styleId="ListParagraph">
    <w:name w:val="List Paragraph"/>
    <w:basedOn w:val="Normal"/>
    <w:uiPriority w:val="34"/>
    <w:qFormat/>
    <w:rsid w:val="00114142"/>
    <w:pPr>
      <w:ind w:left="720"/>
      <w:contextualSpacing/>
    </w:pPr>
  </w:style>
  <w:style w:type="character" w:styleId="IntenseEmphasis">
    <w:name w:val="Intense Emphasis"/>
    <w:basedOn w:val="DefaultParagraphFont"/>
    <w:uiPriority w:val="21"/>
    <w:qFormat/>
    <w:rsid w:val="00114142"/>
    <w:rPr>
      <w:i/>
      <w:iCs/>
      <w:color w:val="0F4761" w:themeColor="accent1" w:themeShade="BF"/>
    </w:rPr>
  </w:style>
  <w:style w:type="paragraph" w:styleId="IntenseQuote">
    <w:name w:val="Intense Quote"/>
    <w:basedOn w:val="Normal"/>
    <w:next w:val="Normal"/>
    <w:link w:val="IntenseQuoteChar"/>
    <w:uiPriority w:val="30"/>
    <w:qFormat/>
    <w:rsid w:val="00114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142"/>
    <w:rPr>
      <w:i/>
      <w:iCs/>
      <w:color w:val="0F4761" w:themeColor="accent1" w:themeShade="BF"/>
    </w:rPr>
  </w:style>
  <w:style w:type="character" w:styleId="IntenseReference">
    <w:name w:val="Intense Reference"/>
    <w:basedOn w:val="DefaultParagraphFont"/>
    <w:uiPriority w:val="32"/>
    <w:qFormat/>
    <w:rsid w:val="00114142"/>
    <w:rPr>
      <w:b/>
      <w:bCs/>
      <w:smallCaps/>
      <w:color w:val="0F4761" w:themeColor="accent1" w:themeShade="BF"/>
      <w:spacing w:val="5"/>
    </w:rPr>
  </w:style>
  <w:style w:type="character" w:styleId="Hyperlink">
    <w:name w:val="Hyperlink"/>
    <w:basedOn w:val="DefaultParagraphFont"/>
    <w:uiPriority w:val="99"/>
    <w:unhideWhenUsed/>
    <w:rsid w:val="00114142"/>
    <w:rPr>
      <w:color w:val="467886" w:themeColor="hyperlink"/>
      <w:u w:val="single"/>
    </w:rPr>
  </w:style>
  <w:style w:type="character" w:styleId="UnresolvedMention">
    <w:name w:val="Unresolved Mention"/>
    <w:basedOn w:val="DefaultParagraphFont"/>
    <w:uiPriority w:val="99"/>
    <w:semiHidden/>
    <w:unhideWhenUsed/>
    <w:rsid w:val="00114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dorsey@mch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McCubbin</dc:creator>
  <cp:keywords/>
  <dc:description/>
  <cp:lastModifiedBy/>
  <cp:revision>1</cp:revision>
  <dcterms:created xsi:type="dcterms:W3CDTF">2025-07-18T21:20:00Z</dcterms:created>
</cp:coreProperties>
</file>