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4DDE41F3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bookmarkStart w:id="0" w:name="_GoBack"/>
          <w:bookmarkEnd w:id="0"/>
          <w:p w14:paraId="4360FEF4" w14:textId="77777777" w:rsidR="008E3699" w:rsidRDefault="00B4669A" w:rsidP="00B4669A">
            <w:pPr>
              <w:rPr>
                <w:rFonts w:asciiTheme="majorHAnsi" w:hAnsiTheme="majorHAnsi"/>
                <w:bCs w:val="0"/>
                <w:sz w:val="60"/>
                <w:szCs w:val="60"/>
              </w:rPr>
            </w:pPr>
            <w:r>
              <w:fldChar w:fldCharType="begin"/>
            </w:r>
            <w:r>
              <w:instrText xml:space="preserve"> INCLUDEPICTURE "https://www.manager.bg/sites/default/files/mainimages/reasonswhyschoolfriendsarefriendsforlife1_1430990181.jpg" \* MERGEFORMATINET </w:instrText>
            </w:r>
            <w:r>
              <w:fldChar w:fldCharType="separate"/>
            </w:r>
            <w:r>
              <w:rPr>
                <w:noProof/>
                <w:lang w:eastAsia="en-US"/>
              </w:rPr>
              <w:drawing>
                <wp:inline distT="0" distB="0" distL="0" distR="0" wp14:anchorId="058FC1EF" wp14:editId="770FAD96">
                  <wp:extent cx="4121834" cy="2526454"/>
                  <wp:effectExtent l="0" t="0" r="0" b="127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775" cy="254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8C4ECC">
              <w:rPr>
                <w:rFonts w:asciiTheme="majorHAnsi" w:hAnsiTheme="majorHAnsi"/>
                <w:sz w:val="60"/>
                <w:szCs w:val="60"/>
              </w:rPr>
              <w:t xml:space="preserve"> </w:t>
            </w:r>
          </w:p>
          <w:p w14:paraId="5EE1D1C6" w14:textId="77777777" w:rsidR="00CC0F5B" w:rsidRDefault="00CC0F5B" w:rsidP="00CC0F5B">
            <w:pPr>
              <w:rPr>
                <w:bCs w:val="0"/>
                <w:i/>
                <w:sz w:val="40"/>
                <w:szCs w:val="40"/>
              </w:rPr>
            </w:pPr>
          </w:p>
          <w:p w14:paraId="33FB06BC" w14:textId="77BE697D" w:rsidR="00CC0F5B" w:rsidRPr="00D17BC5" w:rsidRDefault="00CC0F5B" w:rsidP="00CC0F5B">
            <w:pPr>
              <w:rPr>
                <w:bCs w:val="0"/>
                <w:i/>
                <w:sz w:val="40"/>
                <w:szCs w:val="40"/>
              </w:rPr>
            </w:pPr>
            <w:r w:rsidRPr="00B4669A">
              <w:rPr>
                <w:i/>
                <w:sz w:val="40"/>
                <w:szCs w:val="40"/>
              </w:rPr>
              <w:t xml:space="preserve">Parenting can be isolating. </w:t>
            </w:r>
            <w:r>
              <w:rPr>
                <w:i/>
                <w:sz w:val="40"/>
                <w:szCs w:val="40"/>
              </w:rPr>
              <w:t>I</w:t>
            </w:r>
            <w:r w:rsidRPr="00B4669A">
              <w:rPr>
                <w:i/>
                <w:sz w:val="40"/>
                <w:szCs w:val="40"/>
              </w:rPr>
              <w:t>t doesn’t have to be</w:t>
            </w:r>
            <w:r>
              <w:rPr>
                <w:bCs w:val="0"/>
                <w:i/>
                <w:sz w:val="40"/>
                <w:szCs w:val="40"/>
              </w:rPr>
              <w:t>.</w:t>
            </w:r>
          </w:p>
          <w:p w14:paraId="7A795C9D" w14:textId="5A3D350C" w:rsidR="00B4669A" w:rsidRPr="00B4669A" w:rsidRDefault="00490D3E" w:rsidP="00B4669A">
            <w:r>
              <w:rPr>
                <w:rFonts w:asciiTheme="majorHAnsi" w:hAnsiTheme="majorHAnsi"/>
                <w:sz w:val="60"/>
                <w:szCs w:val="60"/>
              </w:rPr>
              <w:t>SILENCE YOUR INNER CRITIC</w:t>
            </w:r>
          </w:p>
          <w:p w14:paraId="45DD080C" w14:textId="403E2BD2" w:rsidR="0036146B" w:rsidRPr="00B4669A" w:rsidRDefault="0036146B" w:rsidP="0036146B">
            <w:pPr>
              <w:pStyle w:val="Title"/>
              <w:rPr>
                <w:bCs w:val="0"/>
                <w:color w:val="92278F" w:themeColor="accent1"/>
                <w:sz w:val="40"/>
                <w:szCs w:val="40"/>
              </w:rPr>
            </w:pPr>
            <w:r w:rsidRPr="00B4669A">
              <w:rPr>
                <w:color w:val="92278F" w:themeColor="accent1"/>
                <w:sz w:val="40"/>
                <w:szCs w:val="40"/>
              </w:rPr>
              <w:t>Mondays</w:t>
            </w:r>
          </w:p>
          <w:p w14:paraId="4B8A92EB" w14:textId="77777777" w:rsidR="0036146B" w:rsidRPr="00B4669A" w:rsidRDefault="00D17923" w:rsidP="0036146B">
            <w:pPr>
              <w:pStyle w:val="Title"/>
              <w:rPr>
                <w:bCs w:val="0"/>
                <w:color w:val="92278F" w:themeColor="accent1"/>
                <w:sz w:val="40"/>
                <w:szCs w:val="40"/>
              </w:rPr>
            </w:pPr>
            <w:r>
              <w:rPr>
                <w:color w:val="92278F" w:themeColor="accent1"/>
                <w:sz w:val="40"/>
                <w:szCs w:val="40"/>
              </w:rPr>
              <w:t>5</w:t>
            </w:r>
            <w:r w:rsidR="003747ED">
              <w:rPr>
                <w:color w:val="92278F" w:themeColor="accent1"/>
                <w:sz w:val="40"/>
                <w:szCs w:val="40"/>
              </w:rPr>
              <w:t>:30</w:t>
            </w:r>
            <w:r w:rsidR="0036146B" w:rsidRPr="00B4669A">
              <w:rPr>
                <w:color w:val="92278F" w:themeColor="accent1"/>
                <w:sz w:val="40"/>
                <w:szCs w:val="40"/>
              </w:rPr>
              <w:t>-</w:t>
            </w:r>
            <w:r>
              <w:rPr>
                <w:color w:val="92278F" w:themeColor="accent1"/>
                <w:sz w:val="40"/>
                <w:szCs w:val="40"/>
              </w:rPr>
              <w:t>7</w:t>
            </w:r>
            <w:r w:rsidR="0036146B" w:rsidRPr="00B4669A">
              <w:rPr>
                <w:color w:val="92278F" w:themeColor="accent1"/>
                <w:sz w:val="40"/>
                <w:szCs w:val="40"/>
              </w:rPr>
              <w:t>:00 pm</w:t>
            </w:r>
          </w:p>
          <w:p w14:paraId="1E33240E" w14:textId="7D1F4806" w:rsidR="0036146B" w:rsidRPr="00B4669A" w:rsidRDefault="00B93C15" w:rsidP="0036146B">
            <w:pPr>
              <w:pStyle w:val="Title"/>
              <w:rPr>
                <w:bCs w:val="0"/>
                <w:color w:val="92278F" w:themeColor="accent1"/>
                <w:sz w:val="40"/>
                <w:szCs w:val="40"/>
              </w:rPr>
            </w:pPr>
            <w:r>
              <w:rPr>
                <w:color w:val="92278F" w:themeColor="accent1"/>
                <w:sz w:val="40"/>
                <w:szCs w:val="40"/>
              </w:rPr>
              <w:t>4/1</w:t>
            </w:r>
            <w:r w:rsidR="00F45860">
              <w:rPr>
                <w:color w:val="92278F" w:themeColor="accent1"/>
                <w:sz w:val="40"/>
                <w:szCs w:val="40"/>
              </w:rPr>
              <w:t>/19-5/</w:t>
            </w:r>
            <w:r>
              <w:rPr>
                <w:color w:val="92278F" w:themeColor="accent1"/>
                <w:sz w:val="40"/>
                <w:szCs w:val="40"/>
              </w:rPr>
              <w:t>20</w:t>
            </w:r>
            <w:r w:rsidR="00F45860">
              <w:rPr>
                <w:color w:val="92278F" w:themeColor="accent1"/>
                <w:sz w:val="40"/>
                <w:szCs w:val="40"/>
              </w:rPr>
              <w:t>/19</w:t>
            </w:r>
          </w:p>
          <w:p w14:paraId="2AFAE908" w14:textId="77777777" w:rsidR="00B4669A" w:rsidRPr="00B4669A" w:rsidRDefault="00B4669A" w:rsidP="00B4669A"/>
          <w:p w14:paraId="76CA975E" w14:textId="77777777" w:rsidR="00D73398" w:rsidRPr="0036146B" w:rsidRDefault="00D73398" w:rsidP="005C61E4">
            <w:pPr>
              <w:spacing w:after="160" w:line="312" w:lineRule="auto"/>
              <w:rPr>
                <w:bCs w:val="0"/>
                <w:i/>
              </w:rPr>
            </w:pPr>
            <w:r w:rsidRPr="0036146B">
              <w:rPr>
                <w:bCs w:val="0"/>
                <w:i/>
              </w:rPr>
              <w:t>Community Mental Health Services</w:t>
            </w:r>
          </w:p>
          <w:p w14:paraId="551DEB95" w14:textId="77777777" w:rsidR="001E1204" w:rsidRPr="001E1204" w:rsidRDefault="001E1204" w:rsidP="005C61E4">
            <w:pPr>
              <w:spacing w:after="160" w:line="312" w:lineRule="auto"/>
              <w:rPr>
                <w:bCs w:val="0"/>
                <w:i/>
              </w:rPr>
            </w:pPr>
            <w:r>
              <w:rPr>
                <w:i/>
              </w:rPr>
              <w:t>125 W. Rosedale Ave.</w:t>
            </w:r>
            <w:r>
              <w:rPr>
                <w:bCs w:val="0"/>
                <w:i/>
              </w:rPr>
              <w:t>, Wayne Hall, 8</w:t>
            </w:r>
            <w:r w:rsidRPr="001E1204">
              <w:rPr>
                <w:bCs w:val="0"/>
                <w:i/>
                <w:vertAlign w:val="superscript"/>
              </w:rPr>
              <w:t>th</w:t>
            </w:r>
            <w:r>
              <w:rPr>
                <w:bCs w:val="0"/>
                <w:i/>
              </w:rPr>
              <w:t xml:space="preserve"> Floor</w:t>
            </w:r>
          </w:p>
          <w:p w14:paraId="77E38579" w14:textId="77777777" w:rsidR="001E1204" w:rsidRDefault="001E1204" w:rsidP="005C61E4">
            <w:pPr>
              <w:spacing w:after="160" w:line="312" w:lineRule="auto"/>
              <w:rPr>
                <w:bCs w:val="0"/>
                <w:i/>
              </w:rPr>
            </w:pPr>
            <w:r>
              <w:rPr>
                <w:bCs w:val="0"/>
                <w:i/>
              </w:rPr>
              <w:t>West Chester, PA 19383</w:t>
            </w:r>
          </w:p>
          <w:p w14:paraId="6E8464B2" w14:textId="77777777" w:rsidR="001E1204" w:rsidRDefault="001E1204" w:rsidP="005C61E4">
            <w:pPr>
              <w:spacing w:after="160" w:line="312" w:lineRule="auto"/>
              <w:rPr>
                <w:i/>
              </w:rPr>
            </w:pPr>
            <w:r>
              <w:rPr>
                <w:bCs w:val="0"/>
                <w:i/>
              </w:rPr>
              <w:t>Facilitators: Kenia Valdez, MS, &amp; Caroline Guzi, BA</w:t>
            </w:r>
          </w:p>
          <w:p w14:paraId="6817F6AD" w14:textId="58C103FB" w:rsidR="001E1204" w:rsidRDefault="001E1204" w:rsidP="005C61E4">
            <w:pPr>
              <w:spacing w:after="160" w:line="312" w:lineRule="auto"/>
              <w:rPr>
                <w:i/>
              </w:rPr>
            </w:pPr>
            <w:r>
              <w:rPr>
                <w:bCs w:val="0"/>
                <w:i/>
              </w:rPr>
              <w:t xml:space="preserve">Fee: </w:t>
            </w:r>
            <w:r w:rsidR="00B7365C">
              <w:rPr>
                <w:bCs w:val="0"/>
                <w:i/>
              </w:rPr>
              <w:t>Free!</w:t>
            </w:r>
          </w:p>
          <w:p w14:paraId="7A5F27FB" w14:textId="77777777" w:rsidR="00B4669A" w:rsidRPr="00B4669A" w:rsidRDefault="00B4669A" w:rsidP="005C61E4">
            <w:pPr>
              <w:spacing w:after="160" w:line="312" w:lineRule="auto"/>
              <w:rPr>
                <w:b/>
                <w:i/>
              </w:rPr>
            </w:pPr>
            <w:r w:rsidRPr="00B4669A">
              <w:rPr>
                <w:b/>
                <w:bCs w:val="0"/>
                <w:i/>
              </w:rPr>
              <w:t>Call (610) 436-2510 for more information</w:t>
            </w:r>
          </w:p>
          <w:p w14:paraId="2F8DBFEC" w14:textId="670D3112" w:rsidR="00B4669A" w:rsidRDefault="00B4669A" w:rsidP="00B4669A">
            <w:pPr>
              <w:rPr>
                <w:b/>
                <w:bCs w:val="0"/>
              </w:rPr>
            </w:pPr>
            <w:r w:rsidRPr="00D17BC5">
              <w:rPr>
                <w:b/>
                <w:bCs w:val="0"/>
                <w:i/>
              </w:rPr>
              <w:t>Call or walk in to register</w:t>
            </w:r>
            <w:r w:rsidRPr="00D17BC5">
              <w:rPr>
                <w:b/>
              </w:rPr>
              <w:t xml:space="preserve"> </w:t>
            </w:r>
          </w:p>
          <w:p w14:paraId="6C087E66" w14:textId="4AF7E806" w:rsidR="00D17BC5" w:rsidRPr="00D17BC5" w:rsidRDefault="00D17BC5" w:rsidP="00B4669A">
            <w:pPr>
              <w:rPr>
                <w:b/>
              </w:rPr>
            </w:pPr>
          </w:p>
          <w:p w14:paraId="1CE5FBB4" w14:textId="50AE46B9" w:rsidR="00B4669A" w:rsidRDefault="00CC0F5B" w:rsidP="00D17BC5">
            <w:pPr>
              <w:spacing w:after="160" w:line="312" w:lineRule="auto"/>
              <w:jc w:val="center"/>
              <w:rPr>
                <w:bCs w:val="0"/>
                <w:i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3D0D9" wp14:editId="6999FB91">
                      <wp:simplePos x="0" y="0"/>
                      <wp:positionH relativeFrom="column">
                        <wp:posOffset>369651</wp:posOffset>
                      </wp:positionH>
                      <wp:positionV relativeFrom="paragraph">
                        <wp:posOffset>242475</wp:posOffset>
                      </wp:positionV>
                      <wp:extent cx="3628309" cy="807166"/>
                      <wp:effectExtent l="0" t="0" r="444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8309" cy="807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6C683" w14:textId="55167A38" w:rsidR="00CC0F5B" w:rsidRPr="00C342F9" w:rsidRDefault="00CC0F5B" w:rsidP="00CC0F5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C342F9">
                                    <w:rPr>
                                      <w:rFonts w:asciiTheme="majorHAnsi" w:hAnsiTheme="majorHAnsi"/>
                                      <w:color w:val="FFC000"/>
                                      <w:sz w:val="32"/>
                                      <w:szCs w:val="32"/>
                                    </w:rPr>
                                    <w:t>FREE CHILDCARE AND SNACKS PROVIDED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5A3D0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.1pt;margin-top:19.1pt;width:285.7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" fillcolor="#632e62 [3215]" stroked="f" strokeweight=".5pt">
                      <v:textbox>
                        <w:txbxContent>
                          <w:p w14:paraId="0366C683" w14:textId="55167A38" w:rsidR="00CC0F5B" w:rsidRPr="00C342F9" w:rsidRDefault="00CC0F5B" w:rsidP="00CC0F5B">
                            <w:pPr>
                              <w:jc w:val="center"/>
                              <w:rPr>
                                <w:rFonts w:asciiTheme="majorHAnsi" w:hAnsiTheme="majorHAnsi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342F9">
                              <w:rPr>
                                <w:rFonts w:asciiTheme="majorHAnsi" w:hAnsiTheme="majorHAnsi"/>
                                <w:color w:val="FFC000"/>
                                <w:sz w:val="32"/>
                                <w:szCs w:val="32"/>
                              </w:rPr>
                              <w:t>FREE CHILDCARE AND SNACKS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5EA8E" w14:textId="77777777" w:rsidR="00D73398" w:rsidRDefault="00D73398" w:rsidP="00D73398"/>
          <w:p w14:paraId="1E340BFA" w14:textId="2F0CF5BC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4DBC26BF" w14:textId="77777777" w:rsidR="001E1204" w:rsidRPr="00AA4794" w:rsidRDefault="001E1204" w:rsidP="001E1204">
            <w:pPr>
              <w:pStyle w:val="Heading2"/>
              <w:outlineLvl w:val="1"/>
            </w:pPr>
            <w:r>
              <w:t>Feel more successful as a parent</w:t>
            </w:r>
          </w:p>
          <w:p w14:paraId="46275EAE" w14:textId="77777777" w:rsidR="005C61E4" w:rsidRPr="00AA4794" w:rsidRDefault="0049396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85F3E744217A764287E9CF8F2F3B1B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F680543" w14:textId="77777777" w:rsidR="005C61E4" w:rsidRPr="00AA4794" w:rsidRDefault="001E1204" w:rsidP="005C61E4">
            <w:pPr>
              <w:pStyle w:val="Heading2"/>
              <w:outlineLvl w:val="1"/>
            </w:pPr>
            <w:r>
              <w:t>Get support from other parents and experts</w:t>
            </w:r>
          </w:p>
          <w:p w14:paraId="049EC332" w14:textId="77777777" w:rsidR="005C61E4" w:rsidRPr="00AA4794" w:rsidRDefault="0049396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7144245A7A4EC489AC0AC6B6DF36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9B2FF59" w14:textId="77777777" w:rsidR="001E1204" w:rsidRPr="00AA4794" w:rsidRDefault="001E1204" w:rsidP="001E1204">
            <w:pPr>
              <w:pStyle w:val="Heading2"/>
              <w:outlineLvl w:val="1"/>
            </w:pPr>
            <w:r>
              <w:t>How do self-care and parenting relate?</w:t>
            </w:r>
          </w:p>
          <w:p w14:paraId="42FADD49" w14:textId="77777777" w:rsidR="005C61E4" w:rsidRPr="00AA4794" w:rsidRDefault="0049396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DFEC11A06EBF7F429E515D15894D244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D081F33" w14:textId="77777777" w:rsidR="005C61E4" w:rsidRPr="00AA4794" w:rsidRDefault="001E1204" w:rsidP="005C61E4">
            <w:pPr>
              <w:pStyle w:val="Heading2"/>
              <w:outlineLvl w:val="1"/>
            </w:pPr>
            <w:r>
              <w:t>Enjoy the time you spend with your child</w:t>
            </w:r>
          </w:p>
          <w:p w14:paraId="2BA1ADA9" w14:textId="77777777" w:rsidR="005C61E4" w:rsidRPr="00AA4794" w:rsidRDefault="0049396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364A24C6D5C89C4E8A8009AA304CD1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49006D5" w14:textId="77777777" w:rsidR="00AA4794" w:rsidRDefault="001E1204" w:rsidP="005C61E4">
            <w:pPr>
              <w:pStyle w:val="Heading2"/>
              <w:outlineLvl w:val="1"/>
              <w:rPr>
                <w:bCs w:val="0"/>
              </w:rPr>
            </w:pPr>
            <w:r>
              <w:t>How to address</w:t>
            </w:r>
            <w:r w:rsidR="00757225">
              <w:t xml:space="preserve"> difficult behaviors</w:t>
            </w:r>
          </w:p>
          <w:p w14:paraId="5462FC6F" w14:textId="77777777" w:rsidR="00757225" w:rsidRDefault="00757225" w:rsidP="005C61E4">
            <w:pPr>
              <w:pStyle w:val="Heading2"/>
              <w:outlineLvl w:val="1"/>
              <w:rPr>
                <w:bCs w:val="0"/>
              </w:rPr>
            </w:pPr>
            <w:r>
              <w:t>_____</w:t>
            </w:r>
          </w:p>
          <w:p w14:paraId="747B0D41" w14:textId="7F2EE491" w:rsidR="0036146B" w:rsidRPr="00AA4794" w:rsidRDefault="0036146B" w:rsidP="0036146B">
            <w:pPr>
              <w:pStyle w:val="Heading2"/>
              <w:outlineLvl w:val="1"/>
            </w:pPr>
            <w:r>
              <w:t>Develop a routine that works best for your family</w:t>
            </w:r>
          </w:p>
          <w:p w14:paraId="2FB87C23" w14:textId="75779F5D" w:rsidR="00B4669A" w:rsidRDefault="00CC0F5B" w:rsidP="00B4669A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8033ACB" wp14:editId="4116017B">
                  <wp:simplePos x="0" y="0"/>
                  <wp:positionH relativeFrom="column">
                    <wp:posOffset>554153</wp:posOffset>
                  </wp:positionH>
                  <wp:positionV relativeFrom="paragraph">
                    <wp:posOffset>160925</wp:posOffset>
                  </wp:positionV>
                  <wp:extent cx="1035685" cy="469265"/>
                  <wp:effectExtent l="0" t="0" r="5715" b="635"/>
                  <wp:wrapThrough wrapText="bothSides">
                    <wp:wrapPolygon edited="0">
                      <wp:start x="4503" y="0"/>
                      <wp:lineTo x="3443" y="585"/>
                      <wp:lineTo x="0" y="8184"/>
                      <wp:lineTo x="0" y="21045"/>
                      <wp:lineTo x="21454" y="21045"/>
                      <wp:lineTo x="21454" y="7015"/>
                      <wp:lineTo x="17481" y="585"/>
                      <wp:lineTo x="15362" y="0"/>
                      <wp:lineTo x="4503" y="0"/>
                    </wp:wrapPolygon>
                  </wp:wrapThrough>
                  <wp:docPr id="11" name="Picture 11" descr="Image result for west chester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west chester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15E29" wp14:editId="51DAEE67">
                      <wp:simplePos x="0" y="0"/>
                      <wp:positionH relativeFrom="column">
                        <wp:posOffset>20982</wp:posOffset>
                      </wp:positionH>
                      <wp:positionV relativeFrom="paragraph">
                        <wp:posOffset>156764</wp:posOffset>
                      </wp:positionV>
                      <wp:extent cx="2276273" cy="807396"/>
                      <wp:effectExtent l="0" t="0" r="0" b="57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273" cy="8073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CBA75A" id="Rectangle 2" o:spid="_x0000_s1026" style="position:absolute;margin-left:1.65pt;margin-top:12.35pt;width:179.25pt;height:6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"https://www.wcupa.edu/_services/STU/ramsEyeView/images/mainLogo.png" \* MERGEFORMATINET </w:instrText>
            </w:r>
            <w:r>
              <w:fldChar w:fldCharType="end"/>
            </w:r>
          </w:p>
          <w:p w14:paraId="537F1891" w14:textId="49EB3946" w:rsidR="005C61E4" w:rsidRPr="00D73398" w:rsidRDefault="005C61E4" w:rsidP="00D73398">
            <w:pPr>
              <w:pStyle w:val="ContactInfo"/>
              <w:rPr>
                <w:rFonts w:asciiTheme="majorHAnsi" w:hAnsiTheme="majorHAnsi"/>
              </w:rPr>
            </w:pPr>
          </w:p>
        </w:tc>
      </w:tr>
    </w:tbl>
    <w:p w14:paraId="6294E7DC" w14:textId="60A41D85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8E6C" w14:textId="77777777" w:rsidR="00642267" w:rsidRDefault="00642267" w:rsidP="005F5D5F">
      <w:pPr>
        <w:spacing w:after="0" w:line="240" w:lineRule="auto"/>
      </w:pPr>
      <w:r>
        <w:separator/>
      </w:r>
    </w:p>
  </w:endnote>
  <w:endnote w:type="continuationSeparator" w:id="0">
    <w:p w14:paraId="0BFE03D2" w14:textId="77777777" w:rsidR="00642267" w:rsidRDefault="0064226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DE60" w14:textId="77777777" w:rsidR="00642267" w:rsidRDefault="00642267" w:rsidP="005F5D5F">
      <w:pPr>
        <w:spacing w:after="0" w:line="240" w:lineRule="auto"/>
      </w:pPr>
      <w:r>
        <w:separator/>
      </w:r>
    </w:p>
  </w:footnote>
  <w:footnote w:type="continuationSeparator" w:id="0">
    <w:p w14:paraId="3B16D8DC" w14:textId="77777777" w:rsidR="00642267" w:rsidRDefault="0064226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25"/>
    <w:rsid w:val="000168C0"/>
    <w:rsid w:val="000427C6"/>
    <w:rsid w:val="00076F31"/>
    <w:rsid w:val="00083B34"/>
    <w:rsid w:val="000B4C91"/>
    <w:rsid w:val="00171CDD"/>
    <w:rsid w:val="00175521"/>
    <w:rsid w:val="00181FB9"/>
    <w:rsid w:val="001E1204"/>
    <w:rsid w:val="00251739"/>
    <w:rsid w:val="00261A78"/>
    <w:rsid w:val="00273204"/>
    <w:rsid w:val="0036146B"/>
    <w:rsid w:val="003747ED"/>
    <w:rsid w:val="003B6A17"/>
    <w:rsid w:val="00411532"/>
    <w:rsid w:val="00490D3E"/>
    <w:rsid w:val="00493964"/>
    <w:rsid w:val="005222EE"/>
    <w:rsid w:val="00541BB3"/>
    <w:rsid w:val="00544732"/>
    <w:rsid w:val="005C61E4"/>
    <w:rsid w:val="005D388B"/>
    <w:rsid w:val="005F5D5F"/>
    <w:rsid w:val="00642267"/>
    <w:rsid w:val="00665EA1"/>
    <w:rsid w:val="006E5B0F"/>
    <w:rsid w:val="00757225"/>
    <w:rsid w:val="0079199F"/>
    <w:rsid w:val="007A0F4D"/>
    <w:rsid w:val="007B5354"/>
    <w:rsid w:val="00837654"/>
    <w:rsid w:val="00880783"/>
    <w:rsid w:val="008968F4"/>
    <w:rsid w:val="008B5772"/>
    <w:rsid w:val="008C031F"/>
    <w:rsid w:val="008C1756"/>
    <w:rsid w:val="008C4ECC"/>
    <w:rsid w:val="008D17FF"/>
    <w:rsid w:val="008E3699"/>
    <w:rsid w:val="008F6C52"/>
    <w:rsid w:val="009141C6"/>
    <w:rsid w:val="009608F8"/>
    <w:rsid w:val="009E0680"/>
    <w:rsid w:val="00A03450"/>
    <w:rsid w:val="00A97C88"/>
    <w:rsid w:val="00AA4794"/>
    <w:rsid w:val="00AB3068"/>
    <w:rsid w:val="00AB58F4"/>
    <w:rsid w:val="00AF32DC"/>
    <w:rsid w:val="00B4669A"/>
    <w:rsid w:val="00B46A60"/>
    <w:rsid w:val="00B7365C"/>
    <w:rsid w:val="00B73C41"/>
    <w:rsid w:val="00B93C15"/>
    <w:rsid w:val="00BC6ED1"/>
    <w:rsid w:val="00C342F9"/>
    <w:rsid w:val="00C57F20"/>
    <w:rsid w:val="00CC0F5B"/>
    <w:rsid w:val="00D16845"/>
    <w:rsid w:val="00D17923"/>
    <w:rsid w:val="00D17BC5"/>
    <w:rsid w:val="00D56FBE"/>
    <w:rsid w:val="00D73398"/>
    <w:rsid w:val="00D751DD"/>
    <w:rsid w:val="00D82084"/>
    <w:rsid w:val="00DA0656"/>
    <w:rsid w:val="00E3564F"/>
    <w:rsid w:val="00EC1838"/>
    <w:rsid w:val="00F2548A"/>
    <w:rsid w:val="00F45860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E9D369"/>
  <w15:chartTrackingRefBased/>
  <w15:docId w15:val="{7401F5B5-17D4-394D-BACD-4178016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2E6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E1F76" w:themeColor="accent2" w:themeShade="80"/>
        <w:left w:val="single" w:sz="2" w:space="12" w:color="4E1F76" w:themeColor="accent2" w:themeShade="80"/>
        <w:bottom w:val="single" w:sz="2" w:space="31" w:color="4E1F76" w:themeColor="accent2" w:themeShade="80"/>
        <w:right w:val="single" w:sz="2" w:space="12" w:color="4E1F76" w:themeColor="accent2" w:themeShade="80"/>
      </w:pBdr>
      <w:shd w:val="clear" w:color="auto" w:fill="4E1F76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6D1D6A" w:themeColor="accent1" w:themeShade="BF"/>
        <w:left w:val="single" w:sz="2" w:space="12" w:color="6D1D6A" w:themeColor="accent1" w:themeShade="BF"/>
        <w:bottom w:val="single" w:sz="2" w:space="16" w:color="6D1D6A" w:themeColor="accent1" w:themeShade="BF"/>
        <w:right w:val="single" w:sz="2" w:space="12" w:color="6D1D6A" w:themeColor="accent1" w:themeShade="BF"/>
      </w:pBdr>
      <w:shd w:val="clear" w:color="auto" w:fill="6D1D6A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91347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E1F76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6D1D6A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6D1D6A" w:themeColor="accent1" w:themeShade="BF"/>
        <w:left w:val="single" w:sz="2" w:space="12" w:color="6D1D6A" w:themeColor="accent1" w:themeShade="BF"/>
        <w:bottom w:val="single" w:sz="2" w:space="16" w:color="6D1D6A" w:themeColor="accent1" w:themeShade="BF"/>
        <w:right w:val="single" w:sz="2" w:space="12" w:color="6D1D6A" w:themeColor="accent1" w:themeShade="BF"/>
      </w:pBdr>
      <w:shd w:val="clear" w:color="auto" w:fill="6D1D6A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92278F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92278F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491347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49134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66669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B3A7E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6D1D6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6D1D6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49134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3E744217A764287E9CF8F2F3B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B7F0-3FDE-F84C-A183-4FFAC419D046}"/>
      </w:docPartPr>
      <w:docPartBody>
        <w:p w:rsidR="009247F9" w:rsidRDefault="00D45148">
          <w:pPr>
            <w:pStyle w:val="85F3E744217A764287E9CF8F2F3B1B74"/>
          </w:pPr>
          <w:r w:rsidRPr="00AA4794">
            <w:t>────</w:t>
          </w:r>
        </w:p>
      </w:docPartBody>
    </w:docPart>
    <w:docPart>
      <w:docPartPr>
        <w:name w:val="77144245A7A4EC489AC0AC6B6DF3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CD8E-96BC-4346-B346-77DFE7BB2BDB}"/>
      </w:docPartPr>
      <w:docPartBody>
        <w:p w:rsidR="009247F9" w:rsidRDefault="00D45148">
          <w:pPr>
            <w:pStyle w:val="77144245A7A4EC489AC0AC6B6DF367CB"/>
          </w:pPr>
          <w:r w:rsidRPr="00AA4794">
            <w:t>────</w:t>
          </w:r>
        </w:p>
      </w:docPartBody>
    </w:docPart>
    <w:docPart>
      <w:docPartPr>
        <w:name w:val="DFEC11A06EBF7F429E515D15894D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8206-AC0B-1D4B-8353-E7CC1EF3F17D}"/>
      </w:docPartPr>
      <w:docPartBody>
        <w:p w:rsidR="009247F9" w:rsidRDefault="00D45148">
          <w:pPr>
            <w:pStyle w:val="DFEC11A06EBF7F429E515D15894D244E"/>
          </w:pPr>
          <w:r w:rsidRPr="00AA4794">
            <w:t>────</w:t>
          </w:r>
        </w:p>
      </w:docPartBody>
    </w:docPart>
    <w:docPart>
      <w:docPartPr>
        <w:name w:val="364A24C6D5C89C4E8A8009AA304C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F42C-8709-1249-85FE-E396E2C7E720}"/>
      </w:docPartPr>
      <w:docPartBody>
        <w:p w:rsidR="009247F9" w:rsidRDefault="00D45148">
          <w:pPr>
            <w:pStyle w:val="364A24C6D5C89C4E8A8009AA304CD15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48"/>
    <w:rsid w:val="00212CCE"/>
    <w:rsid w:val="002C6C5E"/>
    <w:rsid w:val="008677E7"/>
    <w:rsid w:val="009247F9"/>
    <w:rsid w:val="00D45148"/>
    <w:rsid w:val="00E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9986A33DB5F4191115D4507A3EC7B">
    <w:name w:val="B0C9986A33DB5F4191115D4507A3EC7B"/>
  </w:style>
  <w:style w:type="paragraph" w:customStyle="1" w:styleId="3A8E4A0DA54D8A43809287879E9637FD">
    <w:name w:val="3A8E4A0DA54D8A43809287879E9637FD"/>
  </w:style>
  <w:style w:type="paragraph" w:customStyle="1" w:styleId="B0D3056FA8A7914A87FA096EC9FD77F8">
    <w:name w:val="B0D3056FA8A7914A87FA096EC9FD77F8"/>
  </w:style>
  <w:style w:type="paragraph" w:customStyle="1" w:styleId="F29C72163C61264A9B84448864A00007">
    <w:name w:val="F29C72163C61264A9B84448864A00007"/>
  </w:style>
  <w:style w:type="paragraph" w:customStyle="1" w:styleId="D067E4E28062B344B7093B71FE02F42D">
    <w:name w:val="D067E4E28062B344B7093B71FE02F42D"/>
  </w:style>
  <w:style w:type="paragraph" w:customStyle="1" w:styleId="85F3E744217A764287E9CF8F2F3B1B74">
    <w:name w:val="85F3E744217A764287E9CF8F2F3B1B74"/>
  </w:style>
  <w:style w:type="paragraph" w:customStyle="1" w:styleId="E65FF6A1C1A8424E9C8F65A3C18224AB">
    <w:name w:val="E65FF6A1C1A8424E9C8F65A3C18224AB"/>
  </w:style>
  <w:style w:type="paragraph" w:customStyle="1" w:styleId="77144245A7A4EC489AC0AC6B6DF367CB">
    <w:name w:val="77144245A7A4EC489AC0AC6B6DF367CB"/>
  </w:style>
  <w:style w:type="paragraph" w:customStyle="1" w:styleId="B327C5AF5156ED42AC005B1902F5A2BD">
    <w:name w:val="B327C5AF5156ED42AC005B1902F5A2BD"/>
  </w:style>
  <w:style w:type="paragraph" w:customStyle="1" w:styleId="DFEC11A06EBF7F429E515D15894D244E">
    <w:name w:val="DFEC11A06EBF7F429E515D15894D244E"/>
  </w:style>
  <w:style w:type="paragraph" w:customStyle="1" w:styleId="4872655EA50D8E4F8EBB722F14E67A62">
    <w:name w:val="4872655EA50D8E4F8EBB722F14E67A62"/>
  </w:style>
  <w:style w:type="paragraph" w:customStyle="1" w:styleId="364A24C6D5C89C4E8A8009AA304CD155">
    <w:name w:val="364A24C6D5C89C4E8A8009AA304CD155"/>
  </w:style>
  <w:style w:type="paragraph" w:customStyle="1" w:styleId="B2970585CA0DE243B92B49F5693BCFC8">
    <w:name w:val="B2970585CA0DE243B92B49F5693BCFC8"/>
  </w:style>
  <w:style w:type="paragraph" w:customStyle="1" w:styleId="B0B3A49BF41FFD4B8B486D7AA8150DBA">
    <w:name w:val="B0B3A49BF41FFD4B8B486D7AA8150DBA"/>
  </w:style>
  <w:style w:type="paragraph" w:customStyle="1" w:styleId="63E007FD63E76C47A1FC8C8A36586DB6">
    <w:name w:val="63E007FD63E76C47A1FC8C8A36586DB6"/>
  </w:style>
  <w:style w:type="paragraph" w:customStyle="1" w:styleId="805B82F1F59F0D4BA82B17298BE13F45">
    <w:name w:val="805B82F1F59F0D4BA82B17298BE13F45"/>
  </w:style>
  <w:style w:type="paragraph" w:customStyle="1" w:styleId="3D74308A0ABD084FA12D356D897D85B4">
    <w:name w:val="3D74308A0ABD084FA12D356D897D85B4"/>
  </w:style>
  <w:style w:type="paragraph" w:customStyle="1" w:styleId="11CF69920F547C4CA8CE5D0A18F80024">
    <w:name w:val="11CF69920F547C4CA8CE5D0A18F80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Guzi</dc:creator>
  <cp:keywords/>
  <dc:description/>
  <cp:lastModifiedBy>Genthert, Kaitlyn</cp:lastModifiedBy>
  <cp:revision>2</cp:revision>
  <dcterms:created xsi:type="dcterms:W3CDTF">2019-03-21T16:07:00Z</dcterms:created>
  <dcterms:modified xsi:type="dcterms:W3CDTF">2019-03-21T16:07:00Z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