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F4" w:rsidRDefault="005A07AC" w:rsidP="00B867CF">
      <w:pPr>
        <w:jc w:val="center"/>
      </w:pPr>
      <w:r>
        <w:t>POP COMMITTEE HIGHLIGHTS</w:t>
      </w:r>
    </w:p>
    <w:p w:rsidR="00B867CF" w:rsidRDefault="00B867CF" w:rsidP="00B867CF">
      <w:pPr>
        <w:jc w:val="center"/>
      </w:pPr>
      <w:r>
        <w:t>AND SUCCESS STORIES</w:t>
      </w:r>
    </w:p>
    <w:p w:rsidR="005A07AC" w:rsidRDefault="005A07AC" w:rsidP="005A07AC">
      <w:pPr>
        <w:jc w:val="center"/>
      </w:pPr>
    </w:p>
    <w:p w:rsidR="005A07AC" w:rsidRDefault="005A07AC" w:rsidP="005A07AC">
      <w:r>
        <w:t>The meeting of the POP Committee was held on March 9</w:t>
      </w:r>
      <w:r w:rsidRPr="005A07AC">
        <w:rPr>
          <w:vertAlign w:val="superscript"/>
        </w:rPr>
        <w:t>th</w:t>
      </w:r>
      <w:r>
        <w:t xml:space="preserve"> and was filled with great news from many of our members.</w:t>
      </w:r>
    </w:p>
    <w:p w:rsidR="000813EF" w:rsidRDefault="000813EF" w:rsidP="005A07AC"/>
    <w:p w:rsidR="005A07AC" w:rsidRDefault="005A07AC" w:rsidP="005A07AC">
      <w:r>
        <w:t xml:space="preserve">Holly McMichael reported on the success of A Time 2 Read, a program for second graders in three of our HISD elementary schools.  The Summer Backpack drive is underway with the hope of providing backpacks filled with books and other reading materials to keep reading skills over the summer.  </w:t>
      </w:r>
      <w:r w:rsidR="00A41EB6">
        <w:t xml:space="preserve">Please consider “adopting” a child for the summer by providing a backpack at the cost of only $35.  </w:t>
      </w:r>
      <w:proofErr w:type="gramStart"/>
      <w:r w:rsidR="00A41EB6">
        <w:t>I</w:t>
      </w:r>
      <w:r>
        <w:t>t</w:t>
      </w:r>
      <w:proofErr w:type="gramEnd"/>
      <w:r>
        <w:t xml:space="preserve"> is hoped that all 420 second graders in HISD will be able to be given a backpack again this year.</w:t>
      </w:r>
      <w:r w:rsidR="00A41EB6">
        <w:t xml:space="preserve">  If you need further information please contact Holly McMichael at </w:t>
      </w:r>
      <w:hyperlink r:id="rId5" w:history="1">
        <w:r w:rsidR="00A41EB6" w:rsidRPr="00D96966">
          <w:rPr>
            <w:rStyle w:val="Hyperlink"/>
          </w:rPr>
          <w:t>Holly@ATIME2READ.ORG</w:t>
        </w:r>
      </w:hyperlink>
      <w:r w:rsidR="00A41EB6">
        <w:t xml:space="preserve"> or (936) 577-2516.</w:t>
      </w:r>
    </w:p>
    <w:p w:rsidR="000813EF" w:rsidRDefault="000813EF" w:rsidP="005A07AC"/>
    <w:p w:rsidR="009B3332" w:rsidRDefault="005A07AC" w:rsidP="005A07AC">
      <w:r>
        <w:t>Career Technology Education (CTE) will be the featured group for the Chamber’s 5</w:t>
      </w:r>
      <w:r w:rsidR="00A41EB6">
        <w:t>:</w:t>
      </w:r>
      <w:r>
        <w:t xml:space="preserve">15 </w:t>
      </w:r>
      <w:r w:rsidR="00A41EB6">
        <w:t xml:space="preserve">Bash </w:t>
      </w:r>
      <w:r>
        <w:t>program on Tuesday, March 22 from 5:15-6:15pm</w:t>
      </w:r>
      <w:r w:rsidR="009B3332">
        <w:t>.</w:t>
      </w:r>
      <w:bookmarkStart w:id="0" w:name="_GoBack"/>
      <w:bookmarkEnd w:id="0"/>
      <w:r w:rsidR="000813EF">
        <w:t xml:space="preserve"> </w:t>
      </w:r>
      <w:proofErr w:type="gramStart"/>
      <w:r w:rsidR="000813EF">
        <w:t>at</w:t>
      </w:r>
      <w:proofErr w:type="gramEnd"/>
      <w:r w:rsidR="000813EF">
        <w:t xml:space="preserve"> Huntsville High School.</w:t>
      </w:r>
      <w:r w:rsidR="009B3332">
        <w:t xml:space="preserve">  The program will highlight the many opportunities for high school students in a wide variety of skills.  The culinary arts program will provide refreshments and tours will be available for the community to see what CTE is all about.</w:t>
      </w:r>
    </w:p>
    <w:p w:rsidR="000813EF" w:rsidRDefault="000813EF" w:rsidP="005A07AC"/>
    <w:p w:rsidR="009B3332" w:rsidRDefault="009B3332" w:rsidP="005A07AC">
      <w:r>
        <w:t xml:space="preserve">The First Presbyterian Church has been very busy working with their “community children” by providing an emergency food pantry available for the social services staff to assist students and families.  </w:t>
      </w:r>
      <w:r w:rsidR="005939E5">
        <w:t>The church provided a</w:t>
      </w:r>
      <w:r>
        <w:t xml:space="preserve"> wonderful</w:t>
      </w:r>
      <w:r w:rsidR="002D1613">
        <w:t xml:space="preserve"> fun filled day at Forest Glen</w:t>
      </w:r>
      <w:r>
        <w:t xml:space="preserve"> </w:t>
      </w:r>
      <w:r w:rsidR="002D1613">
        <w:t xml:space="preserve">for some of the high school students </w:t>
      </w:r>
      <w:r>
        <w:t xml:space="preserve">with many </w:t>
      </w:r>
      <w:proofErr w:type="gramStart"/>
      <w:r>
        <w:t>team building</w:t>
      </w:r>
      <w:proofErr w:type="gramEnd"/>
      <w:r>
        <w:t xml:space="preserve"> activi</w:t>
      </w:r>
      <w:r w:rsidR="005939E5">
        <w:t>ties.  The day was capped off for</w:t>
      </w:r>
      <w:r>
        <w:t xml:space="preserve"> those students </w:t>
      </w:r>
      <w:r w:rsidR="005939E5">
        <w:t>when they joined</w:t>
      </w:r>
      <w:r>
        <w:t xml:space="preserve"> youn</w:t>
      </w:r>
      <w:r w:rsidR="005939E5">
        <w:t>ger family members who had created their perfect sneaker design on paper.</w:t>
      </w:r>
      <w:r w:rsidR="002D1613">
        <w:t xml:space="preserve">  Lee Baron Fashion provided </w:t>
      </w:r>
      <w:r w:rsidR="005939E5">
        <w:t xml:space="preserve">real </w:t>
      </w:r>
      <w:r w:rsidR="002D1613">
        <w:t>sneakers to students at the end of the day.</w:t>
      </w:r>
    </w:p>
    <w:p w:rsidR="000813EF" w:rsidRDefault="000813EF" w:rsidP="005A07AC"/>
    <w:p w:rsidR="000813EF" w:rsidRDefault="000813EF" w:rsidP="005A07AC">
      <w:r>
        <w:t>SHSU’s Jack Stagg Counseling Center also presented information about the counseling services available to the community.  The center provides counseling for students, families and other individuals.  At the present time there is not a substantial waiting list for those seeking counseling services.</w:t>
      </w:r>
    </w:p>
    <w:p w:rsidR="000813EF" w:rsidRDefault="000813EF" w:rsidP="005A07AC"/>
    <w:p w:rsidR="000813EF" w:rsidRDefault="000813EF" w:rsidP="005A07AC">
      <w:r>
        <w:t>The next POP meeting will be on Wednesday, April 13</w:t>
      </w:r>
      <w:r w:rsidRPr="000813EF">
        <w:rPr>
          <w:vertAlign w:val="superscript"/>
        </w:rPr>
        <w:t>th</w:t>
      </w:r>
      <w:r>
        <w:t xml:space="preserve"> at 2pm at the Chamber. </w:t>
      </w:r>
    </w:p>
    <w:p w:rsidR="000813EF" w:rsidRDefault="000813EF" w:rsidP="005A07AC"/>
    <w:p w:rsidR="005A07AC" w:rsidRDefault="009B3332" w:rsidP="005A07AC">
      <w:r>
        <w:t xml:space="preserve"> </w:t>
      </w:r>
    </w:p>
    <w:sectPr w:rsidR="005A07AC" w:rsidSect="00532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AC"/>
    <w:rsid w:val="000813EF"/>
    <w:rsid w:val="002D1613"/>
    <w:rsid w:val="00452B5B"/>
    <w:rsid w:val="005324F4"/>
    <w:rsid w:val="005939E5"/>
    <w:rsid w:val="005A07AC"/>
    <w:rsid w:val="009B3332"/>
    <w:rsid w:val="00A41EB6"/>
    <w:rsid w:val="00B8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E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lly@ATIME2REA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Franklin</dc:creator>
  <cp:keywords/>
  <dc:description/>
  <cp:lastModifiedBy>Nancy Franklin</cp:lastModifiedBy>
  <cp:revision>2</cp:revision>
  <cp:lastPrinted>2022-03-09T22:00:00Z</cp:lastPrinted>
  <dcterms:created xsi:type="dcterms:W3CDTF">2022-03-11T16:13:00Z</dcterms:created>
  <dcterms:modified xsi:type="dcterms:W3CDTF">2022-03-11T16:13:00Z</dcterms:modified>
</cp:coreProperties>
</file>