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8BF9B" w14:textId="77777777" w:rsidR="00093C18" w:rsidRDefault="00093C18" w:rsidP="00093C18">
      <w:pPr>
        <w:jc w:val="center"/>
      </w:pPr>
      <w:r>
        <w:t xml:space="preserve">POP COMMITTEE HIGHLIGHTS </w:t>
      </w:r>
    </w:p>
    <w:p w14:paraId="5E9B628A" w14:textId="77777777" w:rsidR="005324F4" w:rsidRDefault="00093C18" w:rsidP="00093C18">
      <w:pPr>
        <w:jc w:val="center"/>
      </w:pPr>
      <w:r>
        <w:t>AND SUCCESS STORIES</w:t>
      </w:r>
    </w:p>
    <w:p w14:paraId="0A20420B" w14:textId="77777777" w:rsidR="00093C18" w:rsidRDefault="00093C18" w:rsidP="00093C18">
      <w:pPr>
        <w:jc w:val="center"/>
      </w:pPr>
    </w:p>
    <w:p w14:paraId="129267C8" w14:textId="77777777" w:rsidR="00093C18" w:rsidRDefault="00093C18" w:rsidP="00093C18">
      <w:r>
        <w:t>The POP Committee met on April 13</w:t>
      </w:r>
      <w:r w:rsidRPr="00093C18">
        <w:rPr>
          <w:vertAlign w:val="superscript"/>
        </w:rPr>
        <w:t>th</w:t>
      </w:r>
      <w:r>
        <w:t xml:space="preserve"> featuring the ROTC students and faculty from Sam Houston State University.  The cadets presented an interesting report of how they have engaged with HISD students in both the Westmoreland Academy and the Hornet Success Academy.  Both men and women cadets work with our HISD students and have volunteered a total of 290 hours so far this year.  Generally, ROTC cadets perform 20-30 hours each week.  There has been a very positive reaction to this newly formed partnership with HISD students shown by students talking and relating to the cadets in ways that seem to work better than adult volunteers have in the past.  The ROTC program at SAM will continue into next year.</w:t>
      </w:r>
    </w:p>
    <w:p w14:paraId="15A41796" w14:textId="77777777" w:rsidR="00093C18" w:rsidRDefault="00093C18" w:rsidP="00093C18"/>
    <w:p w14:paraId="5329843F" w14:textId="77777777" w:rsidR="00093C18" w:rsidRDefault="00093C18" w:rsidP="00093C18">
      <w:r>
        <w:t>Holly McMichael also reported on the ATime2Read program that has been used in three of the elementary schools this year.  Reading backpacks will be distributed to all 2</w:t>
      </w:r>
      <w:r w:rsidRPr="00093C18">
        <w:rPr>
          <w:vertAlign w:val="superscript"/>
        </w:rPr>
        <w:t>nd</w:t>
      </w:r>
      <w:r>
        <w:t xml:space="preserve"> grade students at the end of the year.  These backpacks are filled with reading materials, games and word lists to keep reading skills high throughout the summer.</w:t>
      </w:r>
    </w:p>
    <w:p w14:paraId="7AC34BE9" w14:textId="77777777" w:rsidR="00093C18" w:rsidRDefault="00093C18" w:rsidP="00093C18"/>
    <w:p w14:paraId="3144207B" w14:textId="77777777" w:rsidR="00093C18" w:rsidRDefault="00093C18" w:rsidP="00093C18">
      <w:r>
        <w:t>The next POP meeting will be May 11</w:t>
      </w:r>
      <w:r w:rsidRPr="00093C18">
        <w:rPr>
          <w:vertAlign w:val="superscript"/>
        </w:rPr>
        <w:t>th</w:t>
      </w:r>
      <w:r>
        <w:t xml:space="preserve"> at 2pm in the meeting room of the Huntsville Walker County Chamber of Commerce.  Mary </w:t>
      </w:r>
      <w:proofErr w:type="spellStart"/>
      <w:r>
        <w:t>Poret</w:t>
      </w:r>
      <w:proofErr w:type="spellEnd"/>
      <w:r>
        <w:t xml:space="preserve"> will have some of her CTE students in attendance to tell the group about their success stories. </w:t>
      </w:r>
    </w:p>
    <w:p w14:paraId="1D9EEBD2" w14:textId="77777777" w:rsidR="00093C18" w:rsidRDefault="00093C18" w:rsidP="00093C18">
      <w:pPr>
        <w:jc w:val="center"/>
      </w:pPr>
    </w:p>
    <w:p w14:paraId="74C9A8A9" w14:textId="77777777" w:rsidR="00093C18" w:rsidRDefault="00093C18" w:rsidP="00093C18">
      <w:pPr>
        <w:jc w:val="center"/>
      </w:pPr>
    </w:p>
    <w:sectPr w:rsidR="00093C18" w:rsidSect="005324F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C18"/>
    <w:rsid w:val="00093C18"/>
    <w:rsid w:val="003B5E5F"/>
    <w:rsid w:val="005324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803F38"/>
  <w14:defaultImageDpi w14:val="300"/>
  <w15:docId w15:val="{09E9806D-4A7E-448B-8629-FBDE06DBA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197</Words>
  <Characters>1123</Characters>
  <Application>Microsoft Office Word</Application>
  <DocSecurity>0</DocSecurity>
  <Lines>9</Lines>
  <Paragraphs>2</Paragraphs>
  <ScaleCrop>false</ScaleCrop>
  <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Franklin</dc:creator>
  <cp:keywords/>
  <dc:description/>
  <cp:lastModifiedBy>Gwen Lucas</cp:lastModifiedBy>
  <cp:revision>2</cp:revision>
  <dcterms:created xsi:type="dcterms:W3CDTF">2022-04-18T21:18:00Z</dcterms:created>
  <dcterms:modified xsi:type="dcterms:W3CDTF">2022-04-18T21:18:00Z</dcterms:modified>
</cp:coreProperties>
</file>