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3467" w14:textId="13AD3F95" w:rsidR="0020083B" w:rsidRPr="00C658CB" w:rsidRDefault="00C658C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658CB">
        <w:rPr>
          <w:rFonts w:ascii="Times New Roman" w:hAnsi="Times New Roman" w:cs="Times New Roman"/>
          <w:b/>
          <w:bCs/>
          <w:sz w:val="36"/>
          <w:szCs w:val="36"/>
        </w:rPr>
        <w:t>SB 1, Behavioral Health Commission, CCBHC/988</w:t>
      </w:r>
    </w:p>
    <w:p w14:paraId="786CF58B" w14:textId="2D9A8E80" w:rsidR="00C658CB" w:rsidRPr="00490EEB" w:rsidRDefault="00C658CB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490EEB">
        <w:rPr>
          <w:rFonts w:ascii="Times New Roman" w:hAnsi="Times New Roman" w:cs="Times New Roman"/>
          <w:i/>
          <w:iCs/>
          <w:sz w:val="36"/>
          <w:szCs w:val="36"/>
        </w:rPr>
        <w:t>No funding</w:t>
      </w:r>
    </w:p>
    <w:p w14:paraId="57B02712" w14:textId="08BEC7FC" w:rsidR="00C658CB" w:rsidRPr="00C658CB" w:rsidRDefault="00C658CB" w:rsidP="00C658CB">
      <w:pPr>
        <w:pStyle w:val="NormalWeb"/>
        <w:shd w:val="clear" w:color="auto" w:fill="FFFFFF"/>
        <w:rPr>
          <w:b/>
          <w:bCs/>
          <w:color w:val="000000" w:themeColor="text1"/>
          <w:sz w:val="36"/>
          <w:szCs w:val="36"/>
        </w:rPr>
      </w:pPr>
      <w:r w:rsidRPr="00C658CB">
        <w:rPr>
          <w:b/>
          <w:bCs/>
          <w:color w:val="000000" w:themeColor="text1"/>
          <w:sz w:val="36"/>
          <w:szCs w:val="36"/>
        </w:rPr>
        <w:t>DMHA</w:t>
      </w:r>
      <w:r w:rsidRPr="00C658CB">
        <w:rPr>
          <w:b/>
          <w:bCs/>
          <w:color w:val="000000" w:themeColor="text1"/>
          <w:sz w:val="36"/>
          <w:szCs w:val="36"/>
        </w:rPr>
        <w:t>/</w:t>
      </w:r>
      <w:proofErr w:type="gramStart"/>
      <w:r w:rsidRPr="00C658CB">
        <w:rPr>
          <w:b/>
          <w:bCs/>
          <w:color w:val="000000" w:themeColor="text1"/>
          <w:sz w:val="36"/>
          <w:szCs w:val="36"/>
        </w:rPr>
        <w:t>CMHC</w:t>
      </w:r>
      <w:r w:rsidR="004C15DB">
        <w:rPr>
          <w:b/>
          <w:bCs/>
          <w:color w:val="000000" w:themeColor="text1"/>
          <w:sz w:val="36"/>
          <w:szCs w:val="36"/>
        </w:rPr>
        <w:t xml:space="preserve"> </w:t>
      </w:r>
      <w:r w:rsidR="004C15DB">
        <w:rPr>
          <w:i/>
          <w:iCs/>
          <w:color w:val="000000" w:themeColor="text1"/>
          <w:sz w:val="36"/>
          <w:szCs w:val="36"/>
        </w:rPr>
        <w:t xml:space="preserve"> </w:t>
      </w:r>
      <w:r w:rsidR="004C15DB" w:rsidRPr="00C658CB">
        <w:rPr>
          <w:color w:val="000000" w:themeColor="text1"/>
          <w:sz w:val="36"/>
          <w:szCs w:val="36"/>
        </w:rPr>
        <w:t>[</w:t>
      </w:r>
      <w:proofErr w:type="gramEnd"/>
      <w:r w:rsidR="004C15DB" w:rsidRPr="00C658CB">
        <w:rPr>
          <w:color w:val="000000" w:themeColor="text1"/>
          <w:sz w:val="36"/>
          <w:szCs w:val="36"/>
        </w:rPr>
        <w:t>see page 44, line 10-29]</w:t>
      </w:r>
    </w:p>
    <w:p w14:paraId="41E444E5" w14:textId="4E7E2EA0" w:rsidR="00C658CB" w:rsidRPr="00C658CB" w:rsidRDefault="00C658CB" w:rsidP="00C658CB">
      <w:pPr>
        <w:pStyle w:val="NormalWeb"/>
        <w:shd w:val="clear" w:color="auto" w:fill="FFFFFF"/>
        <w:rPr>
          <w:i/>
          <w:iCs/>
          <w:color w:val="000000" w:themeColor="text1"/>
          <w:sz w:val="36"/>
          <w:szCs w:val="36"/>
        </w:rPr>
      </w:pPr>
      <w:r w:rsidRPr="00C658CB">
        <w:rPr>
          <w:i/>
          <w:iCs/>
          <w:color w:val="000000" w:themeColor="text1"/>
          <w:sz w:val="36"/>
          <w:szCs w:val="36"/>
        </w:rPr>
        <w:t xml:space="preserve">Adds $6.5M in each year to provide reimbursement for services provided by community mental health centers in the group home </w:t>
      </w:r>
      <w:proofErr w:type="gramStart"/>
      <w:r w:rsidRPr="00C658CB">
        <w:rPr>
          <w:i/>
          <w:iCs/>
          <w:color w:val="000000" w:themeColor="text1"/>
          <w:sz w:val="36"/>
          <w:szCs w:val="36"/>
        </w:rPr>
        <w:t>setting</w:t>
      </w:r>
      <w:proofErr w:type="gramEnd"/>
    </w:p>
    <w:p w14:paraId="6D33E998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>10 SERIOUSLY EMOTIONALLY DISTURBED</w:t>
      </w:r>
    </w:p>
    <w:p w14:paraId="7B955557" w14:textId="27B55D63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ab/>
      </w:r>
      <w:r w:rsidRPr="00C658CB">
        <w:rPr>
          <w:rFonts w:ascii="Times New Roman" w:hAnsi="Times New Roman" w:cs="Times New Roman"/>
          <w:sz w:val="28"/>
          <w:szCs w:val="28"/>
        </w:rPr>
        <w:t xml:space="preserve">Total Operating Expense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58CB">
        <w:rPr>
          <w:rFonts w:ascii="Times New Roman" w:hAnsi="Times New Roman" w:cs="Times New Roman"/>
          <w:sz w:val="28"/>
          <w:szCs w:val="28"/>
        </w:rPr>
        <w:t xml:space="preserve">14,571,352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58CB">
        <w:rPr>
          <w:rFonts w:ascii="Times New Roman" w:hAnsi="Times New Roman" w:cs="Times New Roman"/>
          <w:sz w:val="28"/>
          <w:szCs w:val="28"/>
        </w:rPr>
        <w:t>14,571,352</w:t>
      </w:r>
    </w:p>
    <w:p w14:paraId="2AF7E4D1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>12 SERIOUSLY MENTALLY ILL</w:t>
      </w:r>
    </w:p>
    <w:p w14:paraId="0311E34C" w14:textId="03B9A5BD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ab/>
      </w:r>
      <w:r w:rsidRPr="00C658CB">
        <w:rPr>
          <w:rFonts w:ascii="Times New Roman" w:hAnsi="Times New Roman" w:cs="Times New Roman"/>
          <w:sz w:val="28"/>
          <w:szCs w:val="28"/>
        </w:rPr>
        <w:t xml:space="preserve">Total Operating Expense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58CB">
        <w:rPr>
          <w:rFonts w:ascii="Times New Roman" w:hAnsi="Times New Roman" w:cs="Times New Roman"/>
          <w:sz w:val="28"/>
          <w:szCs w:val="28"/>
        </w:rPr>
        <w:t xml:space="preserve">90,811,518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58CB">
        <w:rPr>
          <w:rFonts w:ascii="Times New Roman" w:hAnsi="Times New Roman" w:cs="Times New Roman"/>
          <w:sz w:val="28"/>
          <w:szCs w:val="28"/>
        </w:rPr>
        <w:t>90,811,518</w:t>
      </w:r>
    </w:p>
    <w:p w14:paraId="60498504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>14 COMMUNITY MENTAL HEALTH CENTERS</w:t>
      </w:r>
    </w:p>
    <w:p w14:paraId="7F80E350" w14:textId="02BD24B0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ab/>
      </w:r>
      <w:r w:rsidRPr="00C658CB">
        <w:rPr>
          <w:rFonts w:ascii="Times New Roman" w:hAnsi="Times New Roman" w:cs="Times New Roman"/>
          <w:sz w:val="28"/>
          <w:szCs w:val="28"/>
        </w:rPr>
        <w:t>Tobacco Master Settlement Agreement Fund (IC 4-12-1-14.3)</w:t>
      </w:r>
    </w:p>
    <w:p w14:paraId="0E9D6462" w14:textId="27F7B9CD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ab/>
      </w:r>
      <w:r w:rsidRPr="00C658CB">
        <w:rPr>
          <w:rFonts w:ascii="Times New Roman" w:hAnsi="Times New Roman" w:cs="Times New Roman"/>
          <w:sz w:val="28"/>
          <w:szCs w:val="28"/>
        </w:rPr>
        <w:t xml:space="preserve">Total Operating Expense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58CB">
        <w:rPr>
          <w:rFonts w:ascii="Times New Roman" w:hAnsi="Times New Roman" w:cs="Times New Roman"/>
          <w:sz w:val="28"/>
          <w:szCs w:val="28"/>
        </w:rPr>
        <w:t xml:space="preserve">13,700,000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58CB">
        <w:rPr>
          <w:rFonts w:ascii="Times New Roman" w:hAnsi="Times New Roman" w:cs="Times New Roman"/>
          <w:sz w:val="28"/>
          <w:szCs w:val="28"/>
        </w:rPr>
        <w:t>13,700,000</w:t>
      </w:r>
    </w:p>
    <w:p w14:paraId="4720C1DE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>17</w:t>
      </w:r>
    </w:p>
    <w:p w14:paraId="4EBA3950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18 The above appropriations for comprehensive community mental health services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include</w:t>
      </w:r>
      <w:proofErr w:type="gramEnd"/>
    </w:p>
    <w:p w14:paraId="59359FD5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19 the intragovernmental transfers necessary to provide the nonfederal share of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reimbursement</w:t>
      </w:r>
      <w:proofErr w:type="gramEnd"/>
    </w:p>
    <w:p w14:paraId="79418C30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>20 under the Medicaid rehabilitation option. Of the above appropriations, $6,500,000</w:t>
      </w:r>
    </w:p>
    <w:p w14:paraId="62ABF729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21 each fiscal year shall be used to make per diem payments to group homes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operated</w:t>
      </w:r>
      <w:proofErr w:type="gramEnd"/>
    </w:p>
    <w:p w14:paraId="7A35C51F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>22 by community mental health centers.</w:t>
      </w:r>
    </w:p>
    <w:p w14:paraId="7BD81F4F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>23</w:t>
      </w:r>
    </w:p>
    <w:p w14:paraId="2D360D04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24 The comprehensive community mental health centers shall submit their proposed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annual</w:t>
      </w:r>
      <w:proofErr w:type="gramEnd"/>
    </w:p>
    <w:p w14:paraId="0D9E1AEA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25 budgets (including income and operating statements) to the budget agency on or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before</w:t>
      </w:r>
      <w:proofErr w:type="gramEnd"/>
    </w:p>
    <w:p w14:paraId="057B28ED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26 August 1 of each year. All federal funds shall be used to augment the above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appropriations</w:t>
      </w:r>
      <w:proofErr w:type="gramEnd"/>
    </w:p>
    <w:p w14:paraId="60DDBC20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>27 rather than supplant any portion of the appropriation. The office of the secretary, with</w:t>
      </w:r>
    </w:p>
    <w:p w14:paraId="35870206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28 the approval of the budget agency, shall determine an equitable allocation of the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appropriation</w:t>
      </w:r>
      <w:proofErr w:type="gramEnd"/>
    </w:p>
    <w:p w14:paraId="17657753" w14:textId="7E712ED1" w:rsid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>29 among the mental health centers.</w:t>
      </w:r>
    </w:p>
    <w:p w14:paraId="7FB81C07" w14:textId="039DDD36" w:rsidR="004C15DB" w:rsidRDefault="00C658CB" w:rsidP="00C658CB">
      <w:pPr>
        <w:pStyle w:val="NormalWeb"/>
        <w:shd w:val="clear" w:color="auto" w:fill="FFFFFF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READI 2.0</w:t>
      </w:r>
      <w:r w:rsidR="004C15DB">
        <w:rPr>
          <w:b/>
          <w:bCs/>
          <w:color w:val="000000" w:themeColor="text1"/>
          <w:sz w:val="36"/>
          <w:szCs w:val="36"/>
        </w:rPr>
        <w:t xml:space="preserve"> </w:t>
      </w:r>
      <w:r w:rsidR="004C15DB">
        <w:rPr>
          <w:color w:val="000000" w:themeColor="text1"/>
          <w:sz w:val="36"/>
          <w:szCs w:val="36"/>
        </w:rPr>
        <w:t>[see page 96, line 18-26]</w:t>
      </w:r>
    </w:p>
    <w:p w14:paraId="762888B1" w14:textId="0ACD5E0D" w:rsidR="004C15DB" w:rsidRPr="004C15DB" w:rsidRDefault="004C15DB" w:rsidP="00C658CB">
      <w:pPr>
        <w:pStyle w:val="NormalWeb"/>
        <w:shd w:val="clear" w:color="auto" w:fill="FFFFFF"/>
        <w:rPr>
          <w:color w:val="000000" w:themeColor="text1"/>
          <w:sz w:val="36"/>
          <w:szCs w:val="36"/>
        </w:rPr>
      </w:pPr>
      <w:r w:rsidRPr="004C15DB">
        <w:rPr>
          <w:i/>
          <w:iCs/>
          <w:color w:val="000000" w:themeColor="text1"/>
          <w:sz w:val="36"/>
          <w:szCs w:val="36"/>
        </w:rPr>
        <w:t xml:space="preserve">Appropriates $500M for READI grants to include mental </w:t>
      </w:r>
      <w:proofErr w:type="gramStart"/>
      <w:r w:rsidRPr="004C15DB">
        <w:rPr>
          <w:i/>
          <w:iCs/>
          <w:color w:val="000000" w:themeColor="text1"/>
          <w:sz w:val="36"/>
          <w:szCs w:val="36"/>
        </w:rPr>
        <w:t>health</w:t>
      </w:r>
      <w:proofErr w:type="gramEnd"/>
      <w:r>
        <w:rPr>
          <w:color w:val="000000" w:themeColor="text1"/>
          <w:sz w:val="36"/>
          <w:szCs w:val="36"/>
        </w:rPr>
        <w:t xml:space="preserve"> </w:t>
      </w:r>
    </w:p>
    <w:p w14:paraId="0777EC97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18 SECTION 59. IC 5-28-41-17 IS ADDED TO THE INDIANA CODE AS A NEW SECTION TO</w:t>
      </w:r>
    </w:p>
    <w:p w14:paraId="1EBC0C70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19 READ AS FOLLOWS [EFFECTIVE JULY 1, 2023]: Sec. 17. In addition to the purposes described</w:t>
      </w:r>
    </w:p>
    <w:p w14:paraId="2F35E547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20 in section 7 of this chapter, the following expenses are eligible to be funded by the fund:</w:t>
      </w:r>
    </w:p>
    <w:p w14:paraId="41A99E4C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21 (1) Costs associated with increasing housing and associated infrastructure, including strategies</w:t>
      </w:r>
    </w:p>
    <w:p w14:paraId="232AAAB8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22 that lead to permanent housing for individuals experiencing homelessness.</w:t>
      </w:r>
    </w:p>
    <w:p w14:paraId="36E417E8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23 (2) Costs related to programs to </w:t>
      </w:r>
      <w:r w:rsidRPr="004C15DB">
        <w:rPr>
          <w:rFonts w:ascii="Times New Roman" w:hAnsi="Times New Roman" w:cs="Times New Roman"/>
          <w:b/>
          <w:bCs/>
          <w:sz w:val="28"/>
          <w:szCs w:val="28"/>
        </w:rPr>
        <w:t>support community mental health</w:t>
      </w:r>
      <w:r w:rsidRPr="004C15DB">
        <w:rPr>
          <w:rFonts w:ascii="Times New Roman" w:hAnsi="Times New Roman" w:cs="Times New Roman"/>
          <w:sz w:val="28"/>
          <w:szCs w:val="28"/>
        </w:rPr>
        <w:t xml:space="preserve"> and public health.</w:t>
      </w:r>
    </w:p>
    <w:p w14:paraId="6775E88F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24 (3) Costs related to providing broadband services, but only if all other funding sources for the</w:t>
      </w:r>
    </w:p>
    <w:p w14:paraId="3167A884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25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provision</w:t>
      </w:r>
      <w:proofErr w:type="gramEnd"/>
      <w:r w:rsidRPr="004C15DB">
        <w:rPr>
          <w:rFonts w:ascii="Times New Roman" w:hAnsi="Times New Roman" w:cs="Times New Roman"/>
          <w:sz w:val="28"/>
          <w:szCs w:val="28"/>
        </w:rPr>
        <w:t xml:space="preserve"> of broadband have been exhausted.</w:t>
      </w:r>
    </w:p>
    <w:p w14:paraId="70B89F60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26 (4) Costs related to improving the quality of life in the region.</w:t>
      </w:r>
    </w:p>
    <w:p w14:paraId="7FCE0E23" w14:textId="1A942C4F" w:rsidR="004C15DB" w:rsidRDefault="004C15DB" w:rsidP="00C658CB">
      <w:pPr>
        <w:pStyle w:val="NormalWeb"/>
        <w:shd w:val="clear" w:color="auto" w:fill="FFFFFF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Suicide Prevention </w:t>
      </w:r>
      <w:r>
        <w:rPr>
          <w:sz w:val="36"/>
          <w:szCs w:val="36"/>
        </w:rPr>
        <w:t>[See page 52, line 4-5]</w:t>
      </w:r>
    </w:p>
    <w:p w14:paraId="71E9DE23" w14:textId="22E20B93" w:rsidR="004C15DB" w:rsidRPr="004C15DB" w:rsidRDefault="004C15DB" w:rsidP="004C15DB">
      <w:pPr>
        <w:pStyle w:val="NormalWeb"/>
        <w:shd w:val="clear" w:color="auto" w:fill="FFFFFF"/>
        <w:rPr>
          <w:sz w:val="36"/>
          <w:szCs w:val="36"/>
        </w:rPr>
      </w:pPr>
      <w:r w:rsidRPr="004C15DB">
        <w:rPr>
          <w:i/>
          <w:iCs/>
          <w:sz w:val="36"/>
          <w:szCs w:val="36"/>
        </w:rPr>
        <w:t xml:space="preserve">Supports Indiana veterans with $1M each year for suicide prevention and $2M each year for career and relocation </w:t>
      </w:r>
      <w:proofErr w:type="gramStart"/>
      <w:r w:rsidRPr="004C15DB">
        <w:rPr>
          <w:i/>
          <w:iCs/>
          <w:sz w:val="36"/>
          <w:szCs w:val="36"/>
        </w:rPr>
        <w:t>assistance</w:t>
      </w:r>
      <w:proofErr w:type="gramEnd"/>
      <w:r w:rsidRPr="004C15DB">
        <w:rPr>
          <w:i/>
          <w:iCs/>
          <w:sz w:val="36"/>
          <w:szCs w:val="36"/>
        </w:rPr>
        <w:t xml:space="preserve"> </w:t>
      </w:r>
    </w:p>
    <w:p w14:paraId="3E6260FF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4 VETERAN SUICIDE PREVENTION</w:t>
      </w:r>
    </w:p>
    <w:p w14:paraId="0D8900F7" w14:textId="327A3735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5 Total Operating Expense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15DB">
        <w:rPr>
          <w:rFonts w:ascii="Times New Roman" w:hAnsi="Times New Roman" w:cs="Times New Roman"/>
          <w:sz w:val="28"/>
          <w:szCs w:val="28"/>
        </w:rPr>
        <w:t xml:space="preserve">1,000,000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15DB">
        <w:rPr>
          <w:rFonts w:ascii="Times New Roman" w:hAnsi="Times New Roman" w:cs="Times New Roman"/>
          <w:sz w:val="28"/>
          <w:szCs w:val="28"/>
        </w:rPr>
        <w:t>1,000,000</w:t>
      </w:r>
    </w:p>
    <w:p w14:paraId="70544AF5" w14:textId="138862E8" w:rsidR="00C658CB" w:rsidRDefault="00C658CB" w:rsidP="00C658CB">
      <w:pPr>
        <w:pStyle w:val="NormalWeb"/>
        <w:shd w:val="clear" w:color="auto" w:fill="FFFFFF"/>
        <w:rPr>
          <w:color w:val="000000" w:themeColor="text1"/>
          <w:sz w:val="36"/>
          <w:szCs w:val="36"/>
        </w:rPr>
      </w:pPr>
      <w:r w:rsidRPr="00C658CB">
        <w:rPr>
          <w:b/>
          <w:bCs/>
          <w:color w:val="000000" w:themeColor="text1"/>
          <w:sz w:val="36"/>
          <w:szCs w:val="36"/>
        </w:rPr>
        <w:t>Recovery Works</w:t>
      </w:r>
      <w:r>
        <w:rPr>
          <w:color w:val="000000" w:themeColor="text1"/>
          <w:sz w:val="36"/>
          <w:szCs w:val="36"/>
        </w:rPr>
        <w:t xml:space="preserve"> [see p</w:t>
      </w:r>
      <w:r w:rsidRPr="00C658CB">
        <w:rPr>
          <w:color w:val="000000" w:themeColor="text1"/>
          <w:sz w:val="36"/>
          <w:szCs w:val="36"/>
        </w:rPr>
        <w:t>age 42, lines 42-43</w:t>
      </w:r>
      <w:r>
        <w:rPr>
          <w:color w:val="000000" w:themeColor="text1"/>
          <w:sz w:val="36"/>
          <w:szCs w:val="36"/>
        </w:rPr>
        <w:t>]</w:t>
      </w:r>
    </w:p>
    <w:p w14:paraId="724718B9" w14:textId="2BD123CD" w:rsidR="00490EEB" w:rsidRPr="00490EEB" w:rsidRDefault="00490EEB" w:rsidP="00C658CB">
      <w:pPr>
        <w:pStyle w:val="NormalWeb"/>
        <w:shd w:val="clear" w:color="auto" w:fill="FFFFFF"/>
        <w:rPr>
          <w:i/>
          <w:iCs/>
          <w:color w:val="000000" w:themeColor="text1"/>
          <w:sz w:val="36"/>
          <w:szCs w:val="36"/>
        </w:rPr>
      </w:pPr>
      <w:r>
        <w:rPr>
          <w:i/>
          <w:iCs/>
          <w:color w:val="000000" w:themeColor="text1"/>
          <w:sz w:val="36"/>
          <w:szCs w:val="36"/>
        </w:rPr>
        <w:t xml:space="preserve">Continues Recovery Works at current </w:t>
      </w:r>
      <w:proofErr w:type="gramStart"/>
      <w:r>
        <w:rPr>
          <w:i/>
          <w:iCs/>
          <w:color w:val="000000" w:themeColor="text1"/>
          <w:sz w:val="36"/>
          <w:szCs w:val="36"/>
        </w:rPr>
        <w:t>levels</w:t>
      </w:r>
      <w:proofErr w:type="gramEnd"/>
    </w:p>
    <w:p w14:paraId="6CCC8C04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8CB">
        <w:rPr>
          <w:rFonts w:ascii="Times New Roman" w:hAnsi="Times New Roman" w:cs="Times New Roman"/>
          <w:color w:val="000000" w:themeColor="text1"/>
          <w:sz w:val="28"/>
          <w:szCs w:val="28"/>
        </w:rPr>
        <w:t>42 MENTAL HEALTH AND ADDICTION FORENSIC TREATMENT SERVICES GRANT</w:t>
      </w:r>
    </w:p>
    <w:p w14:paraId="7E246EC2" w14:textId="3A1C02DC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 Total Operating Expense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65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25,000,000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658CB">
        <w:rPr>
          <w:rFonts w:ascii="Times New Roman" w:hAnsi="Times New Roman" w:cs="Times New Roman"/>
          <w:color w:val="000000" w:themeColor="text1"/>
          <w:sz w:val="28"/>
          <w:szCs w:val="28"/>
        </w:rPr>
        <w:t>25,000,000</w:t>
      </w:r>
    </w:p>
    <w:p w14:paraId="425D1276" w14:textId="227F62DD" w:rsidR="00C658CB" w:rsidRPr="00C658CB" w:rsidRDefault="00C658CB" w:rsidP="00C658CB">
      <w:pPr>
        <w:pStyle w:val="NormalWeb"/>
        <w:shd w:val="clear" w:color="auto" w:fill="FFFFFF"/>
        <w:rPr>
          <w:color w:val="000000" w:themeColor="text1"/>
          <w:sz w:val="36"/>
          <w:szCs w:val="36"/>
        </w:rPr>
      </w:pPr>
      <w:r w:rsidRPr="00C658CB">
        <w:rPr>
          <w:b/>
          <w:bCs/>
          <w:color w:val="000000" w:themeColor="text1"/>
          <w:sz w:val="36"/>
          <w:szCs w:val="36"/>
        </w:rPr>
        <w:t>Regional Treatment Centers</w:t>
      </w:r>
      <w:r w:rsidRPr="00C658CB">
        <w:rPr>
          <w:color w:val="000000" w:themeColor="text1"/>
          <w:sz w:val="36"/>
          <w:szCs w:val="36"/>
        </w:rPr>
        <w:t xml:space="preserve"> [</w:t>
      </w:r>
      <w:r>
        <w:rPr>
          <w:color w:val="000000" w:themeColor="text1"/>
          <w:sz w:val="36"/>
          <w:szCs w:val="36"/>
        </w:rPr>
        <w:t>see p</w:t>
      </w:r>
      <w:r w:rsidRPr="00C658CB">
        <w:rPr>
          <w:color w:val="000000" w:themeColor="text1"/>
          <w:sz w:val="36"/>
          <w:szCs w:val="36"/>
        </w:rPr>
        <w:t>age 13, line 27-41</w:t>
      </w:r>
      <w:r w:rsidRPr="00C658CB">
        <w:rPr>
          <w:color w:val="000000" w:themeColor="text1"/>
          <w:sz w:val="36"/>
          <w:szCs w:val="36"/>
        </w:rPr>
        <w:t>]</w:t>
      </w:r>
    </w:p>
    <w:p w14:paraId="38F8B077" w14:textId="2A4A7FEC" w:rsidR="00C658CB" w:rsidRPr="00C658CB" w:rsidRDefault="00C658CB" w:rsidP="00C658CB">
      <w:pPr>
        <w:pStyle w:val="NormalWeb"/>
        <w:shd w:val="clear" w:color="auto" w:fill="FFFFFF"/>
        <w:rPr>
          <w:i/>
          <w:iCs/>
          <w:color w:val="000000" w:themeColor="text1"/>
          <w:sz w:val="36"/>
          <w:szCs w:val="36"/>
        </w:rPr>
      </w:pPr>
      <w:r w:rsidRPr="00C658CB">
        <w:rPr>
          <w:i/>
          <w:iCs/>
          <w:color w:val="000000" w:themeColor="text1"/>
          <w:sz w:val="36"/>
          <w:szCs w:val="36"/>
        </w:rPr>
        <w:t xml:space="preserve">Appropriates $10M for regional mental health facility grants to support a regional approach to mental health services for incarcerated </w:t>
      </w:r>
      <w:proofErr w:type="gramStart"/>
      <w:r w:rsidRPr="00C658CB">
        <w:rPr>
          <w:i/>
          <w:iCs/>
          <w:color w:val="000000" w:themeColor="text1"/>
          <w:sz w:val="36"/>
          <w:szCs w:val="36"/>
        </w:rPr>
        <w:t>individuals</w:t>
      </w:r>
      <w:proofErr w:type="gramEnd"/>
      <w:r w:rsidRPr="00C658CB">
        <w:rPr>
          <w:i/>
          <w:iCs/>
          <w:color w:val="000000" w:themeColor="text1"/>
          <w:sz w:val="36"/>
          <w:szCs w:val="36"/>
        </w:rPr>
        <w:t xml:space="preserve"> </w:t>
      </w:r>
    </w:p>
    <w:p w14:paraId="29E555C1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>27 REGIONAL MENTAL HEALTH FACILITY GRANTS</w:t>
      </w:r>
    </w:p>
    <w:p w14:paraId="5E17933F" w14:textId="05A51B69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ab/>
      </w:r>
      <w:r w:rsidRPr="00C658CB">
        <w:rPr>
          <w:rFonts w:ascii="Times New Roman" w:hAnsi="Times New Roman" w:cs="Times New Roman"/>
          <w:sz w:val="28"/>
          <w:szCs w:val="28"/>
        </w:rPr>
        <w:t>Total Operating Expense 10,000,000 0</w:t>
      </w:r>
    </w:p>
    <w:p w14:paraId="4978B253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>29</w:t>
      </w:r>
    </w:p>
    <w:p w14:paraId="365DFD35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30 The above appropriation shall be awarded to counties that commit to providing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mental</w:t>
      </w:r>
      <w:proofErr w:type="gramEnd"/>
    </w:p>
    <w:p w14:paraId="4EC7B90A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31 health services for incarcerated individuals who have been determined by a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court</w:t>
      </w:r>
      <w:proofErr w:type="gramEnd"/>
    </w:p>
    <w:p w14:paraId="5F1285DA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32 of competent jurisdiction to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be in need of</w:t>
      </w:r>
      <w:proofErr w:type="gramEnd"/>
      <w:r w:rsidRPr="00C658CB">
        <w:rPr>
          <w:rFonts w:ascii="Times New Roman" w:hAnsi="Times New Roman" w:cs="Times New Roman"/>
          <w:sz w:val="28"/>
          <w:szCs w:val="28"/>
        </w:rPr>
        <w:t xml:space="preserve"> mental health treatment. Grant awards</w:t>
      </w:r>
    </w:p>
    <w:p w14:paraId="64A5F880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>33 may only be used to construct new facilities or renovate existing county facilities.</w:t>
      </w:r>
    </w:p>
    <w:p w14:paraId="4E3B2D73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34 Grant awards may not be used for the operational costs of a new or existing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county</w:t>
      </w:r>
      <w:proofErr w:type="gramEnd"/>
    </w:p>
    <w:p w14:paraId="4F4B84A5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35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facility</w:t>
      </w:r>
      <w:proofErr w:type="gramEnd"/>
      <w:r w:rsidRPr="00C658CB">
        <w:rPr>
          <w:rFonts w:ascii="Times New Roman" w:hAnsi="Times New Roman" w:cs="Times New Roman"/>
          <w:sz w:val="28"/>
          <w:szCs w:val="28"/>
        </w:rPr>
        <w:t xml:space="preserve">. In order to be eligible to receive a grant award, the county must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submit</w:t>
      </w:r>
      <w:proofErr w:type="gramEnd"/>
    </w:p>
    <w:p w14:paraId="1F2C8F0D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>36 an application to the state budget agency and the division of mental health and</w:t>
      </w:r>
    </w:p>
    <w:p w14:paraId="0B78A8C9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37 addiction that demonstrates that the county has agreed to provide mental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health</w:t>
      </w:r>
      <w:proofErr w:type="gramEnd"/>
    </w:p>
    <w:p w14:paraId="2EEFF04D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38 services to a multi-county district and that the grant award will not exceed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twenty-five</w:t>
      </w:r>
      <w:proofErr w:type="gramEnd"/>
    </w:p>
    <w:p w14:paraId="45E2862D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39 percent (25%) of the cost of constructing a new facility or renovating an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existing</w:t>
      </w:r>
      <w:proofErr w:type="gramEnd"/>
    </w:p>
    <w:p w14:paraId="1E423BC6" w14:textId="77777777" w:rsidR="00C658CB" w:rsidRPr="00C658CB" w:rsidRDefault="00C658CB" w:rsidP="00C658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658CB">
        <w:rPr>
          <w:rFonts w:ascii="Times New Roman" w:hAnsi="Times New Roman" w:cs="Times New Roman"/>
          <w:sz w:val="28"/>
          <w:szCs w:val="28"/>
        </w:rPr>
        <w:t xml:space="preserve">40 </w:t>
      </w:r>
      <w:proofErr w:type="gramStart"/>
      <w:r w:rsidRPr="00C658CB">
        <w:rPr>
          <w:rFonts w:ascii="Times New Roman" w:hAnsi="Times New Roman" w:cs="Times New Roman"/>
          <w:sz w:val="28"/>
          <w:szCs w:val="28"/>
        </w:rPr>
        <w:t>facility</w:t>
      </w:r>
      <w:proofErr w:type="gramEnd"/>
      <w:r w:rsidRPr="00C658CB">
        <w:rPr>
          <w:rFonts w:ascii="Times New Roman" w:hAnsi="Times New Roman" w:cs="Times New Roman"/>
          <w:sz w:val="28"/>
          <w:szCs w:val="28"/>
        </w:rPr>
        <w:t>. The state budget agency and division of mental health and addiction may</w:t>
      </w:r>
    </w:p>
    <w:p w14:paraId="6DFBE315" w14:textId="3589DDCE" w:rsidR="00C658CB" w:rsidRPr="004C15DB" w:rsidRDefault="00C658CB" w:rsidP="004C15D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ward grants after budget committee review.</w:t>
      </w:r>
    </w:p>
    <w:p w14:paraId="76BDF747" w14:textId="77777777" w:rsidR="004C15DB" w:rsidRDefault="004C15DB" w:rsidP="004C15DB">
      <w:pPr>
        <w:pStyle w:val="NormalWeb"/>
        <w:shd w:val="clear" w:color="auto" w:fill="FFFFFF"/>
        <w:rPr>
          <w:color w:val="000000" w:themeColor="text1"/>
          <w:sz w:val="36"/>
          <w:szCs w:val="36"/>
        </w:rPr>
      </w:pPr>
      <w:r>
        <w:rPr>
          <w:b/>
          <w:bCs/>
          <w:sz w:val="36"/>
          <w:szCs w:val="36"/>
        </w:rPr>
        <w:t>Juvenile Justice [</w:t>
      </w:r>
      <w:r w:rsidRPr="004C15DB">
        <w:rPr>
          <w:color w:val="000000" w:themeColor="text1"/>
          <w:sz w:val="36"/>
          <w:szCs w:val="36"/>
        </w:rPr>
        <w:t>Page 186, line 24-47; 187-189</w:t>
      </w:r>
      <w:r>
        <w:rPr>
          <w:color w:val="000000" w:themeColor="text1"/>
          <w:sz w:val="36"/>
          <w:szCs w:val="36"/>
        </w:rPr>
        <w:t>]</w:t>
      </w:r>
    </w:p>
    <w:p w14:paraId="191E21F5" w14:textId="2BAF14CE" w:rsidR="004C15DB" w:rsidRPr="004C15DB" w:rsidRDefault="004C15DB" w:rsidP="004C15DB">
      <w:pPr>
        <w:pStyle w:val="NormalWeb"/>
        <w:shd w:val="clear" w:color="auto" w:fill="FFFFFF"/>
        <w:rPr>
          <w:i/>
          <w:iCs/>
          <w:color w:val="000000" w:themeColor="text1"/>
          <w:sz w:val="36"/>
          <w:szCs w:val="36"/>
        </w:rPr>
      </w:pPr>
      <w:r w:rsidRPr="004C15DB">
        <w:rPr>
          <w:i/>
          <w:iCs/>
          <w:color w:val="000000" w:themeColor="text1"/>
          <w:sz w:val="36"/>
          <w:szCs w:val="36"/>
        </w:rPr>
        <w:t xml:space="preserve">Appropriates $60M across the biennium for juvenile justice initiatives (HB 1361) </w:t>
      </w:r>
    </w:p>
    <w:p w14:paraId="1DAABFA1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24 SECTION 184. IC 31-40-5-0.1 IS ADDED TO THE INDIANA CODE AS A NEW SECTION TO</w:t>
      </w:r>
    </w:p>
    <w:p w14:paraId="3A864653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25 READ AS FOLLOWS [EFFECTIVE JULY 1, 2023]: Sec. 0.1. As used in this chapter, "commission"</w:t>
      </w:r>
    </w:p>
    <w:p w14:paraId="4C44B8E4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26 means the commission on improving the status of children in Indiana established by IC 2-5-36-3.</w:t>
      </w:r>
    </w:p>
    <w:p w14:paraId="0375DB66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27 SECTION 185. IC 31-40-5-0.3 IS ADDED TO THE INDIANA CODE AS A NEW SECTION TO</w:t>
      </w:r>
    </w:p>
    <w:p w14:paraId="5B6E7FFD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 xml:space="preserve">28 READ AS FOLLOWS [EFFECTIVE JULY 1, 2023]: Sec. 0.3. As used in this chapter, "fund" </w:t>
      </w:r>
      <w:proofErr w:type="gramStart"/>
      <w:r w:rsidRPr="00490EEB">
        <w:rPr>
          <w:rFonts w:ascii="Times New Roman" w:hAnsi="Times New Roman" w:cs="Times New Roman"/>
          <w:sz w:val="28"/>
          <w:szCs w:val="28"/>
        </w:rPr>
        <w:t>refers</w:t>
      </w:r>
      <w:proofErr w:type="gramEnd"/>
    </w:p>
    <w:p w14:paraId="393105FF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 xml:space="preserve">29 to the juvenile diversion and community alternatives grant program fund established by section </w:t>
      </w:r>
      <w:proofErr w:type="gramStart"/>
      <w:r w:rsidRPr="00490EEB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14:paraId="28BFCF7F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30 of this chapter.</w:t>
      </w:r>
    </w:p>
    <w:p w14:paraId="6187F607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31 SECTION 186. IC 31-40-5-0.5 IS ADDED TO THE INDIANA CODE AS A NEW SECTION TO</w:t>
      </w:r>
    </w:p>
    <w:p w14:paraId="37F661E8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 xml:space="preserve">32 READ AS FOLLOWS [EFFECTIVE JULY 1, 2023]: Sec. 0.5. As used in this chapter, "office" </w:t>
      </w:r>
      <w:proofErr w:type="gramStart"/>
      <w:r w:rsidRPr="00490EEB">
        <w:rPr>
          <w:rFonts w:ascii="Times New Roman" w:hAnsi="Times New Roman" w:cs="Times New Roman"/>
          <w:sz w:val="28"/>
          <w:szCs w:val="28"/>
        </w:rPr>
        <w:t>means</w:t>
      </w:r>
      <w:proofErr w:type="gramEnd"/>
    </w:p>
    <w:p w14:paraId="0216C253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33 the Indiana office of court services established by the supreme court.</w:t>
      </w:r>
    </w:p>
    <w:p w14:paraId="3E2990BE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34 SECTION 187. IC 31-40-5-0.7 IS ADDED TO THE INDIANA CODE AS A NEW SECTION TO</w:t>
      </w:r>
    </w:p>
    <w:p w14:paraId="5BA29168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35 READ AS FOLLOWS [EFFECTIVE JULY 1, 2023]: Sec. 0.7. As used in this chapter, "oversight</w:t>
      </w:r>
    </w:p>
    <w:p w14:paraId="06B11F19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36 committee" means the statewide juvenile justice oversight body established under IC 2-5-36-9.3(a).</w:t>
      </w:r>
    </w:p>
    <w:p w14:paraId="5402AD2A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37 SECTION 188. IC 31-40-5-1.2 IS ADDED TO THE INDIANA CODE AS A NEW SECTION TO</w:t>
      </w:r>
    </w:p>
    <w:p w14:paraId="05BA0F1C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38 READ AS FOLLOWS [EFFECTIVE JULY 1, 2023]: Sec. 1.2. As used in this chapter, "workgroup"</w:t>
      </w:r>
    </w:p>
    <w:p w14:paraId="4DE25965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39 refers to the grant process workgroup created by the oversight committee.</w:t>
      </w:r>
    </w:p>
    <w:p w14:paraId="7F8C68AE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40 SECTION 189. IC 31-40-5-3, AS ADDED BY P.L.101-2022, SECTION 31, IS AMENDED TO</w:t>
      </w:r>
    </w:p>
    <w:p w14:paraId="4898D81E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41 READ AS FOLLOWS [EFFECTIVE JULY 1, 2023]: Sec. 3. (a) The purpose of the juvenile diversion</w:t>
      </w:r>
    </w:p>
    <w:p w14:paraId="2AA7C8F2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42 grant program is as follows:</w:t>
      </w:r>
    </w:p>
    <w:p w14:paraId="01D4C1C9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43 (1) Prevent further involvement of the child in the formal legal system.</w:t>
      </w:r>
    </w:p>
    <w:p w14:paraId="5A1AF5A3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44 (2) Provide eligible children with alternatives to adjudication that require the least amount of</w:t>
      </w:r>
    </w:p>
    <w:p w14:paraId="574E6235" w14:textId="77777777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45 supervision and conditions necessary consistent with the protection of the community and the child's</w:t>
      </w:r>
    </w:p>
    <w:p w14:paraId="02E96424" w14:textId="77777777" w:rsid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 xml:space="preserve">46 </w:t>
      </w:r>
      <w:proofErr w:type="gramStart"/>
      <w:r w:rsidRPr="00490EEB">
        <w:rPr>
          <w:rFonts w:ascii="Times New Roman" w:hAnsi="Times New Roman" w:cs="Times New Roman"/>
          <w:sz w:val="28"/>
          <w:szCs w:val="28"/>
        </w:rPr>
        <w:t>risk</w:t>
      </w:r>
      <w:proofErr w:type="gramEnd"/>
      <w:r w:rsidRPr="00490EEB">
        <w:rPr>
          <w:rFonts w:ascii="Times New Roman" w:hAnsi="Times New Roman" w:cs="Times New Roman"/>
          <w:sz w:val="28"/>
          <w:szCs w:val="28"/>
        </w:rPr>
        <w:t xml:space="preserve"> of reoffending, as determined by a risk screening tool.</w:t>
      </w:r>
    </w:p>
    <w:p w14:paraId="0F604A02" w14:textId="12347E99" w:rsidR="004C15DB" w:rsidRPr="00490EEB" w:rsidRDefault="004C15D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47 (3) Emphasize the use of restorative justice practices</w:t>
      </w:r>
    </w:p>
    <w:p w14:paraId="4C6FD81A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 (4) Reduce recidivism and improve positive outcomes for a child through the provision of research</w:t>
      </w:r>
    </w:p>
    <w:p w14:paraId="79C22A65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 based services, if warranted, that address the child's needs.</w:t>
      </w:r>
    </w:p>
    <w:p w14:paraId="28E15370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 (b) The purpose of the juvenile community alternatives grant program is as follows:</w:t>
      </w:r>
    </w:p>
    <w:p w14:paraId="674AB525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4 (1) Provide cost effective,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research based</w:t>
      </w:r>
      <w:proofErr w:type="gramEnd"/>
      <w:r w:rsidRPr="004C15DB">
        <w:rPr>
          <w:rFonts w:ascii="Times New Roman" w:hAnsi="Times New Roman" w:cs="Times New Roman"/>
          <w:sz w:val="28"/>
          <w:szCs w:val="28"/>
        </w:rPr>
        <w:t xml:space="preserve"> alternatives in lieu of the use of secure detention,</w:t>
      </w:r>
    </w:p>
    <w:p w14:paraId="381434E4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5 out-of-home placement, and department of correction facilities in the community.</w:t>
      </w:r>
    </w:p>
    <w:p w14:paraId="7A3DF09B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6 (2) Reduce the use of secure confinement and out-of-home placement.</w:t>
      </w:r>
    </w:p>
    <w:p w14:paraId="35446C16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7 (3) Reduce recidivism and improve positive outcomes for children.</w:t>
      </w:r>
    </w:p>
    <w:p w14:paraId="1CF3528C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8 (c) The Indiana criminal justice institute shall adopt a funding formula based on county</w:t>
      </w:r>
    </w:p>
    <w:p w14:paraId="3DB2946F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9 population and performance measures that apply to grantees under the program taking into</w:t>
      </w:r>
    </w:p>
    <w:p w14:paraId="06F53C6C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10 consideration the plan submitted to the commission by the oversight committee under</w:t>
      </w:r>
    </w:p>
    <w:p w14:paraId="091BA366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11 IC 2-5-36-9.3(b).</w:t>
      </w:r>
    </w:p>
    <w:p w14:paraId="04584152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12 SECTION 190. IC 31-40-5-4, AS ADDED BY P.L.101-2022, SECTION 31, IS AMENDED TO</w:t>
      </w:r>
    </w:p>
    <w:p w14:paraId="48CEA248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13 READ AS FOLLOWS [EFFECTIVE JULY 1, 2023]: Sec. 4. (a) The Indiana criminal justice institute (as</w:t>
      </w:r>
    </w:p>
    <w:p w14:paraId="3A34868A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14 described in IC 5-2-6) may use available funds to strengthen the agency's grant management capacity to:</w:t>
      </w:r>
    </w:p>
    <w:p w14:paraId="0C1A2292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15 (1) serve as an efficient pass through to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counties;</w:t>
      </w:r>
      <w:proofErr w:type="gramEnd"/>
    </w:p>
    <w:p w14:paraId="61ACE49F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16 (2) provide quality assurance and technical assistance to counties; and</w:t>
      </w:r>
    </w:p>
    <w:p w14:paraId="40CBA0B2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17 (3) support and coordinate data collection.</w:t>
      </w:r>
    </w:p>
    <w:p w14:paraId="5EE0ACF2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18 (b) The Indiana criminal justice institute shall prepare an annual report that details the performance</w:t>
      </w:r>
    </w:p>
    <w:p w14:paraId="6C57A969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19 measures collected and reported under IC 2-5-36-9.3(b)(4), including an analysis of the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performance</w:t>
      </w:r>
      <w:proofErr w:type="gramEnd"/>
    </w:p>
    <w:p w14:paraId="7A0B17C1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20 measures by race, ethnicity, gender, and other demographic factors. The report shall be provided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4C15DB">
        <w:rPr>
          <w:rFonts w:ascii="Times New Roman" w:hAnsi="Times New Roman" w:cs="Times New Roman"/>
          <w:sz w:val="28"/>
          <w:szCs w:val="28"/>
        </w:rPr>
        <w:t xml:space="preserve"> the</w:t>
      </w:r>
    </w:p>
    <w:p w14:paraId="169B35A3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21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governor</w:t>
      </w:r>
      <w:proofErr w:type="gramEnd"/>
      <w:r w:rsidRPr="004C15DB">
        <w:rPr>
          <w:rFonts w:ascii="Times New Roman" w:hAnsi="Times New Roman" w:cs="Times New Roman"/>
          <w:sz w:val="28"/>
          <w:szCs w:val="28"/>
        </w:rPr>
        <w:t>, the chief justice, and the legislative council, the oversight committee, and the Indiana</w:t>
      </w:r>
    </w:p>
    <w:p w14:paraId="5B655EB1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22 criminal justice institute before December 1 of each year. The report provided to the legislative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council</w:t>
      </w:r>
      <w:proofErr w:type="gramEnd"/>
    </w:p>
    <w:p w14:paraId="5AEE9A25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23 must be in an electronic format under IC 5-14-6.</w:t>
      </w:r>
    </w:p>
    <w:p w14:paraId="0E9C6239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24 SECTION 191. IC 31-40-5-5, AS ADDED BY P.L.101-2022, SECTION 31, IS AMENDED TO</w:t>
      </w:r>
    </w:p>
    <w:p w14:paraId="2070E3F3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25 READ AS FOLLOWS [EFFECTIVE JULY 1, 2023]: Sec. 5. (a) A county participating in any program</w:t>
      </w:r>
    </w:p>
    <w:p w14:paraId="25E5A072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26 described in this chapter is required to have its local or regional justice reinvestment advisory council (as</w:t>
      </w:r>
    </w:p>
    <w:p w14:paraId="7548ED9B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27 described in IC 33-38-9.5-4), or another local collaborative body that includes stakeholders across the</w:t>
      </w:r>
    </w:p>
    <w:p w14:paraId="09D05C5B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28 juvenile justice system, oversee each grant awarded to the county and engage in collaborative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service</w:t>
      </w:r>
      <w:proofErr w:type="gramEnd"/>
    </w:p>
    <w:p w14:paraId="1973CB14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29 planning for the county.</w:t>
      </w:r>
    </w:p>
    <w:p w14:paraId="0A4284B4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30 (b) The Indiana criminal justice institute shall coordinate with the workgroup and oversight</w:t>
      </w:r>
    </w:p>
    <w:p w14:paraId="34E996FA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31 committee to develop a statewide solicitation process for applications for the grants from the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fund</w:t>
      </w:r>
      <w:proofErr w:type="gramEnd"/>
    </w:p>
    <w:p w14:paraId="0051C765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32 and shall conduct outreach activities to inform all potential applicants of the grant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opportunities</w:t>
      </w:r>
      <w:proofErr w:type="gramEnd"/>
    </w:p>
    <w:p w14:paraId="5C5B279C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33 available under this chapter.</w:t>
      </w:r>
    </w:p>
    <w:p w14:paraId="300B752C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34 (c) The Indiana criminal justice institute, in coordination with the workgroup, oversight</w:t>
      </w:r>
    </w:p>
    <w:p w14:paraId="429AF79E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35 committee, commission, and office, shall conduct informational and educational sessions for</w:t>
      </w:r>
    </w:p>
    <w:p w14:paraId="4E1A520C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36 potential and actual applicants, including opportunities for questions and clarification.</w:t>
      </w:r>
    </w:p>
    <w:p w14:paraId="62CA748B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37 (d) Subject to the Indiana criminal justice institute solicitation process developed under</w:t>
      </w:r>
    </w:p>
    <w:p w14:paraId="0BE5DEB4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38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subsection</w:t>
      </w:r>
      <w:proofErr w:type="gramEnd"/>
      <w:r w:rsidRPr="004C15DB">
        <w:rPr>
          <w:rFonts w:ascii="Times New Roman" w:hAnsi="Times New Roman" w:cs="Times New Roman"/>
          <w:sz w:val="28"/>
          <w:szCs w:val="28"/>
        </w:rPr>
        <w:t xml:space="preserve"> (b), the oversight committee, or a subgroup of the oversight committee, shall review</w:t>
      </w:r>
    </w:p>
    <w:p w14:paraId="0C9D4994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39 applications for grants under this chapter and make recommendations to the board of trustees of</w:t>
      </w:r>
    </w:p>
    <w:p w14:paraId="091C705C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40 the Indiana criminal justice institute regarding funding decisions. The review of applications should</w:t>
      </w:r>
    </w:p>
    <w:p w14:paraId="230F38BD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41 be done in consultation with a representative from the department of child services, the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department</w:t>
      </w:r>
      <w:proofErr w:type="gramEnd"/>
    </w:p>
    <w:p w14:paraId="1A0070CC" w14:textId="10C4E005" w:rsidR="004C15DB" w:rsidRPr="00490EE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f correction, the division of mental health and addiction, the Indiana criminal justice institute, and</w:t>
      </w:r>
    </w:p>
    <w:p w14:paraId="02DD31FD" w14:textId="7AD372B3" w:rsidR="00490EEB" w:rsidRPr="00490EE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the office.</w:t>
      </w:r>
    </w:p>
    <w:p w14:paraId="33384C21" w14:textId="660C59C8" w:rsidR="004C15DB" w:rsidRPr="00490EE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ECTION 192. IC 31-40-5-5.5 IS ADDED TO THE INDIANA CODE AS A NEW SECTION TO</w:t>
      </w:r>
    </w:p>
    <w:p w14:paraId="11CD6CC7" w14:textId="4B8030EF" w:rsidR="004C15D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4C15DB" w:rsidRPr="00490EEB">
        <w:rPr>
          <w:rFonts w:ascii="Times New Roman" w:hAnsi="Times New Roman" w:cs="Times New Roman"/>
          <w:sz w:val="28"/>
          <w:szCs w:val="28"/>
        </w:rPr>
        <w:t>EAD AS FOLLOWS [EFFECTIVE JULY 1, 2023]: Sec. 5.5. The Indiana criminal justice institute</w:t>
      </w:r>
    </w:p>
    <w:p w14:paraId="10D2B928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46 shall administer grants for:</w:t>
      </w:r>
    </w:p>
    <w:p w14:paraId="7F15E31B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(1) the juvenile diversion grant program described in section 1(1) of this chapter; and</w:t>
      </w:r>
    </w:p>
    <w:p w14:paraId="05B69021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 (2) the juvenile community alternatives grant program described in section 1(2) of this</w:t>
      </w:r>
    </w:p>
    <w:p w14:paraId="47C3E548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chapter;</w:t>
      </w:r>
      <w:proofErr w:type="gramEnd"/>
    </w:p>
    <w:p w14:paraId="413FC3D6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 in consultation with the oversight committee and the workgroup, taking into consideration the</w:t>
      </w:r>
    </w:p>
    <w:p w14:paraId="4648C9ED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4 grant program report prepared and submitted to the commission by the oversight committee under</w:t>
      </w:r>
    </w:p>
    <w:p w14:paraId="71775320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5 IC 2-5-36-9.3(b).</w:t>
      </w:r>
    </w:p>
    <w:p w14:paraId="09BCDE27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6 SECTION 193. IC 31-40-6-0.1 IS ADDED TO THE INDIANA CODE AS A NEW SECTION TO</w:t>
      </w:r>
    </w:p>
    <w:p w14:paraId="2DA32475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7 READ AS FOLLOWS [EFFECTIVE JULY 1, 2023]: Sec. 0.1. As used in this chapter, "commission"</w:t>
      </w:r>
    </w:p>
    <w:p w14:paraId="66BA6F5F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8 means the commission on improving the status of children in Indiana established by IC 2-5-36-3.</w:t>
      </w:r>
    </w:p>
    <w:p w14:paraId="194F8BAC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9 SECTION 194. IC 31-40-6-0.3 IS ADDED TO THE INDIANA CODE AS A NEW SECTION TO</w:t>
      </w:r>
    </w:p>
    <w:p w14:paraId="1BADF823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10 READ AS FOLLOWS [EFFECTIVE JULY 1, 2023]: Sec. 0.3. As used in this chapter, "fund"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refers</w:t>
      </w:r>
      <w:proofErr w:type="gramEnd"/>
    </w:p>
    <w:p w14:paraId="7C152875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11 to the juvenile behavioral health competitive grant pilot program fund established by section 5 of</w:t>
      </w:r>
    </w:p>
    <w:p w14:paraId="52BE1739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12 this chapter.</w:t>
      </w:r>
    </w:p>
    <w:p w14:paraId="618DD653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13 SECTION 195. IC 31-40-6-0.5 IS ADDED TO THE INDIANA CODE AS A NEW SECTION TO</w:t>
      </w:r>
    </w:p>
    <w:p w14:paraId="19640838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14 READ AS FOLLOWS [EFFECTIVE JULY 1, 2023]: Sec. 0.5. As used in this chapter, "office"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means</w:t>
      </w:r>
      <w:proofErr w:type="gramEnd"/>
    </w:p>
    <w:p w14:paraId="2D9C0C8F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15 the Indiana office of court services established by the supreme court.</w:t>
      </w:r>
    </w:p>
    <w:p w14:paraId="569A96F9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16 SECTION 196. IC 31-40-6-0.7 IS ADDED TO THE INDIANA CODE AS A NEW SECTION TO</w:t>
      </w:r>
    </w:p>
    <w:p w14:paraId="039EC42C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17 READ AS FOLLOWS [EFFECTIVE JULY 1, 2023]: Sec. 0.7. As used in this chapter, "oversight</w:t>
      </w:r>
    </w:p>
    <w:p w14:paraId="7CD88D2B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18 committee" means the statewide juvenile justice oversight body established under IC 2-5-36-9.3(a).</w:t>
      </w:r>
    </w:p>
    <w:p w14:paraId="1AACABE0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19 SECTION 197. IC 31-40-6-1.2 IS ADDED TO THE INDIANA CODE AS A NEW SECTION TO</w:t>
      </w:r>
    </w:p>
    <w:p w14:paraId="6D4A7096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20 READ AS FOLLOWS [EFFECTIVE JULY 1, 2023]: Sec. 1.2. As used in this chapter, "workgroup"</w:t>
      </w:r>
    </w:p>
    <w:p w14:paraId="5BCE1DE1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21 refers to the grant process workgroup created by the oversight committee.</w:t>
      </w:r>
    </w:p>
    <w:p w14:paraId="0D5D3674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22 SECTION 198. IC 31-40-6-3, AS ADDED BY P.L.101-2022, SECTION 32, IS AMENDED TO</w:t>
      </w:r>
    </w:p>
    <w:p w14:paraId="4BFEC154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23 READ AS FOLLOWS [EFFECTIVE JULY 1, 2023]: Sec. 3. (a) The purpose of the juvenile behavioral</w:t>
      </w:r>
    </w:p>
    <w:p w14:paraId="074B8E68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24 health competitive grant pilot program is to support jurisdictions, particularly in rural areas, to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evaluate</w:t>
      </w:r>
      <w:proofErr w:type="gramEnd"/>
    </w:p>
    <w:p w14:paraId="78A2EBEB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25 a child's behavioral health needs and divert the child from formal court involvement and out-of-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home</w:t>
      </w:r>
      <w:proofErr w:type="gramEnd"/>
    </w:p>
    <w:p w14:paraId="1D4182CB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26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placement</w:t>
      </w:r>
      <w:proofErr w:type="gramEnd"/>
      <w:r w:rsidRPr="004C15DB">
        <w:rPr>
          <w:rFonts w:ascii="Times New Roman" w:hAnsi="Times New Roman" w:cs="Times New Roman"/>
          <w:sz w:val="28"/>
          <w:szCs w:val="28"/>
        </w:rPr>
        <w:t xml:space="preserve"> into community or school based mental health treatment.</w:t>
      </w:r>
    </w:p>
    <w:p w14:paraId="7543794A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27 (b) Grant recipients shall use a validated mental health screening tool, and a full mental health</w:t>
      </w:r>
    </w:p>
    <w:p w14:paraId="3890FA07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28 assessment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tool</w:t>
      </w:r>
      <w:proofErr w:type="gramEnd"/>
      <w:r w:rsidRPr="004C15DB">
        <w:rPr>
          <w:rFonts w:ascii="Times New Roman" w:hAnsi="Times New Roman" w:cs="Times New Roman"/>
          <w:sz w:val="28"/>
          <w:szCs w:val="28"/>
        </w:rPr>
        <w:t>, if necessary, and may use the funds to conduct the following activities:</w:t>
      </w:r>
    </w:p>
    <w:p w14:paraId="2CD4B8FC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29 (1) Partnering with law enforcement to implement a program to divert a child from formal court</w:t>
      </w:r>
    </w:p>
    <w:p w14:paraId="77C9583C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30 proceedings.</w:t>
      </w:r>
    </w:p>
    <w:p w14:paraId="024AFAF3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31 (2) Creating crisis stabilization services and a mobile crisis unit.</w:t>
      </w:r>
    </w:p>
    <w:p w14:paraId="1189E737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32 (3) Providing comprehensive case management for a child or family in crisis.</w:t>
      </w:r>
    </w:p>
    <w:p w14:paraId="7277DF87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33 (4) Identifying and strengthening community based intensive treatment and management services.</w:t>
      </w:r>
    </w:p>
    <w:p w14:paraId="7BC737E0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34 (5) Establishing telehealth services (as defined in IC 25-1-9.5-6) and programs.</w:t>
      </w:r>
    </w:p>
    <w:p w14:paraId="24B773B4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35 (6) Supporting mental health evaluations, which include the use of telehealth services (as defined</w:t>
      </w:r>
    </w:p>
    <w:p w14:paraId="2CDE8673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36 in IC 25-1-9.5-6).</w:t>
      </w:r>
    </w:p>
    <w:p w14:paraId="6FD8BD3F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37 (c) The Indiana criminal justice institute may consider those programs and activities identified</w:t>
      </w:r>
    </w:p>
    <w:p w14:paraId="68E10110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38 for possible funding in the plan submitted to the commission by the oversight committee under</w:t>
      </w:r>
    </w:p>
    <w:p w14:paraId="1AF2A14D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39 IC 2-5-36-9.3(b), but may not rely exclusively on the plan in providing statewide funding under the</w:t>
      </w:r>
    </w:p>
    <w:p w14:paraId="6922BC52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40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program</w:t>
      </w:r>
      <w:proofErr w:type="gramEnd"/>
      <w:r w:rsidRPr="004C15DB">
        <w:rPr>
          <w:rFonts w:ascii="Times New Roman" w:hAnsi="Times New Roman" w:cs="Times New Roman"/>
          <w:sz w:val="28"/>
          <w:szCs w:val="28"/>
        </w:rPr>
        <w:t>.</w:t>
      </w:r>
    </w:p>
    <w:p w14:paraId="749F7C37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41 (d) The Indiana criminal justice institute shall adopt performance measures that apply to</w:t>
      </w:r>
    </w:p>
    <w:p w14:paraId="256D2F6F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42 grantees under the program, taking into consideration the plan submitted to the commission by the</w:t>
      </w:r>
    </w:p>
    <w:p w14:paraId="68C18D10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43 oversight committee under IC 2-5-36-9.3(b).</w:t>
      </w:r>
    </w:p>
    <w:p w14:paraId="644D938D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44 SECTION 199. IC 31-40-6-4, AS ADDED BY P.L.101-2022, SECTION 32, IS AMENDED TO</w:t>
      </w:r>
    </w:p>
    <w:p w14:paraId="0F2261EA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45 READ AS FOLLOWS [EFFECTIVE JULY 1, 2023]: Sec. 4. (a) The local or regional justice</w:t>
      </w:r>
    </w:p>
    <w:p w14:paraId="351311BE" w14:textId="77777777" w:rsidR="004C15DB" w:rsidRPr="004C15DB" w:rsidRDefault="004C15DB" w:rsidP="004C15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46 reinvestment advisory council (as described in IC 33-38-9.5-4), or another local collaborative body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that</w:t>
      </w:r>
      <w:proofErr w:type="gramEnd"/>
    </w:p>
    <w:p w14:paraId="0B0D0583" w14:textId="19B6F78D" w:rsidR="004C15DB" w:rsidRPr="00490EE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includes stakeholders across the juvenile justice system, shall:</w:t>
      </w:r>
    </w:p>
    <w:p w14:paraId="0D991F07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 (1) manage grant solicitation, with support for rural communities as a required funding priority; and</w:t>
      </w:r>
    </w:p>
    <w:p w14:paraId="4647F801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 (2) determine how funding and programming could be used more effectively.</w:t>
      </w:r>
    </w:p>
    <w:p w14:paraId="52021B80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3 (b) The advisory council shall consider efficiency that may be achieved by implementing the</w:t>
      </w:r>
    </w:p>
    <w:p w14:paraId="35E5CEE0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program</w:t>
      </w:r>
      <w:proofErr w:type="gramEnd"/>
      <w:r w:rsidRPr="004C15DB">
        <w:rPr>
          <w:rFonts w:ascii="Times New Roman" w:hAnsi="Times New Roman" w:cs="Times New Roman"/>
          <w:sz w:val="28"/>
          <w:szCs w:val="28"/>
        </w:rPr>
        <w:t xml:space="preserve"> on a regional basis.</w:t>
      </w:r>
    </w:p>
    <w:p w14:paraId="4C3E24E4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5 (c) The Indiana criminal justice institute shall coordinate with the oversight committee,</w:t>
      </w:r>
    </w:p>
    <w:p w14:paraId="071A1D8B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workgroup</w:t>
      </w:r>
      <w:proofErr w:type="gramEnd"/>
      <w:r w:rsidRPr="004C15DB">
        <w:rPr>
          <w:rFonts w:ascii="Times New Roman" w:hAnsi="Times New Roman" w:cs="Times New Roman"/>
          <w:sz w:val="28"/>
          <w:szCs w:val="28"/>
        </w:rPr>
        <w:t>, and office to develop a statewide solicitation process for applications for the grants</w:t>
      </w:r>
    </w:p>
    <w:p w14:paraId="0FEC0164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7 from the fund and shall conduct outreach activities to inform all potential applicants of the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grant</w:t>
      </w:r>
      <w:proofErr w:type="gramEnd"/>
    </w:p>
    <w:p w14:paraId="6BFE0D07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8 opportunities available under this chapter.</w:t>
      </w:r>
    </w:p>
    <w:p w14:paraId="0C46AC20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9 (d) The Indiana criminal justice institute, in coordination with the commission, oversight</w:t>
      </w:r>
    </w:p>
    <w:p w14:paraId="0E45EE5E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10 committee, workgroup, and office, shall conduct informational and educational sessions for</w:t>
      </w:r>
    </w:p>
    <w:p w14:paraId="2BD63C1B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11 potential and actual applicants, including opportunities for questions and clarification.</w:t>
      </w:r>
    </w:p>
    <w:p w14:paraId="54CC94E0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12 (e) Subject to the Indiana criminal justice institute solicitation process developed under</w:t>
      </w:r>
    </w:p>
    <w:p w14:paraId="477830A3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13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subsection</w:t>
      </w:r>
      <w:proofErr w:type="gramEnd"/>
      <w:r w:rsidRPr="004C15DB">
        <w:rPr>
          <w:rFonts w:ascii="Times New Roman" w:hAnsi="Times New Roman" w:cs="Times New Roman"/>
          <w:sz w:val="28"/>
          <w:szCs w:val="28"/>
        </w:rPr>
        <w:t xml:space="preserve"> (c), the oversight committee, or a subgroup of the oversight committee, shall review</w:t>
      </w:r>
    </w:p>
    <w:p w14:paraId="68EEC031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14 applications for grants under this chapter and make recommendations to the board of trustees of</w:t>
      </w:r>
    </w:p>
    <w:p w14:paraId="2A5015FB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15 the Indiana criminal justice institute regarding funding decisions. The review of applications should</w:t>
      </w:r>
    </w:p>
    <w:p w14:paraId="5D681387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16 be done in consultation with a representative from the department of child services, the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department</w:t>
      </w:r>
      <w:proofErr w:type="gramEnd"/>
    </w:p>
    <w:p w14:paraId="7CC1F79C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17 of correction, the division of mental health and addiction, the Indiana criminal justice institute, the</w:t>
      </w:r>
    </w:p>
    <w:p w14:paraId="38450625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18 office, and experienced practitioners in the mental and behavioral health profession.</w:t>
      </w:r>
    </w:p>
    <w:p w14:paraId="4B0997A0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19 SECTION 200. IC 31-40-6-4.5 IS ADDED TO THE INDIANA CODE AS A NEW SECTION TO</w:t>
      </w:r>
    </w:p>
    <w:p w14:paraId="4A0ABB54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20 READ AS FOLLOWS [EFFECTIVE JULY 1, 2023]: Sec. 4.5. The Indiana criminal justice institute</w:t>
      </w:r>
    </w:p>
    <w:p w14:paraId="18C15611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21 shall administer grants for the juvenile behavioral health competitive grant pilot program in</w:t>
      </w:r>
    </w:p>
    <w:p w14:paraId="4C0F87C4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 xml:space="preserve">22 </w:t>
      </w:r>
      <w:proofErr w:type="gramStart"/>
      <w:r w:rsidRPr="004C15DB">
        <w:rPr>
          <w:rFonts w:ascii="Times New Roman" w:hAnsi="Times New Roman" w:cs="Times New Roman"/>
          <w:sz w:val="28"/>
          <w:szCs w:val="28"/>
        </w:rPr>
        <w:t>consultation</w:t>
      </w:r>
      <w:proofErr w:type="gramEnd"/>
      <w:r w:rsidRPr="004C15DB">
        <w:rPr>
          <w:rFonts w:ascii="Times New Roman" w:hAnsi="Times New Roman" w:cs="Times New Roman"/>
          <w:sz w:val="28"/>
          <w:szCs w:val="28"/>
        </w:rPr>
        <w:t xml:space="preserve"> with the oversight committee and the workgroup, taking into consideration the grant</w:t>
      </w:r>
    </w:p>
    <w:p w14:paraId="0AD84FE2" w14:textId="77777777" w:rsidR="004C15DB" w:rsidRP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23 program report prepared and submitted to the commission by the oversight committee under</w:t>
      </w:r>
    </w:p>
    <w:p w14:paraId="277D573C" w14:textId="70173960" w:rsidR="004C15DB" w:rsidRDefault="004C15DB" w:rsidP="00490EE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C15DB">
        <w:rPr>
          <w:rFonts w:ascii="Times New Roman" w:hAnsi="Times New Roman" w:cs="Times New Roman"/>
          <w:sz w:val="28"/>
          <w:szCs w:val="28"/>
        </w:rPr>
        <w:t>24 IC 2-5-36-9.3(b).</w:t>
      </w:r>
    </w:p>
    <w:p w14:paraId="46010BCA" w14:textId="46FDCBC6" w:rsid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B9FA395" w14:textId="67F607FC" w:rsid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Medicaid Rate Review </w:t>
      </w:r>
      <w:r w:rsidRPr="00490EEB">
        <w:rPr>
          <w:rFonts w:ascii="Times New Roman" w:hAnsi="Times New Roman" w:cs="Times New Roman"/>
          <w:sz w:val="36"/>
          <w:szCs w:val="36"/>
        </w:rPr>
        <w:t>[see page 137, line 44-47, 138, line 1-10]</w:t>
      </w:r>
    </w:p>
    <w:p w14:paraId="649D34AC" w14:textId="7DFA9A6C" w:rsid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2032FAD" w14:textId="7C21E01C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OMPP review of Medicaid </w:t>
      </w:r>
      <w:proofErr w:type="gramStart"/>
      <w:r>
        <w:rPr>
          <w:rFonts w:ascii="Times New Roman" w:hAnsi="Times New Roman" w:cs="Times New Roman"/>
          <w:i/>
          <w:iCs/>
          <w:sz w:val="36"/>
          <w:szCs w:val="36"/>
        </w:rPr>
        <w:t>rates</w:t>
      </w:r>
      <w:proofErr w:type="gramEnd"/>
    </w:p>
    <w:p w14:paraId="59B518E1" w14:textId="77777777" w:rsid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F737331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44 SECTION 100. IC 12-15-1-23 IS ADDED TO THE INDIANA CODE AS A NEW SECTION TO</w:t>
      </w:r>
    </w:p>
    <w:p w14:paraId="6B170FF1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45 READ AS FOLLOWS [EFFECTIVE JULY 1, 2023]: Sec. 23. (a) Not later than November 1, 2023, the</w:t>
      </w:r>
    </w:p>
    <w:p w14:paraId="6ECB7507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 xml:space="preserve">46 </w:t>
      </w:r>
      <w:proofErr w:type="gramStart"/>
      <w:r w:rsidRPr="00490EEB">
        <w:rPr>
          <w:rFonts w:ascii="Times New Roman" w:hAnsi="Times New Roman" w:cs="Times New Roman"/>
          <w:sz w:val="28"/>
          <w:szCs w:val="28"/>
        </w:rPr>
        <w:t>office</w:t>
      </w:r>
      <w:proofErr w:type="gramEnd"/>
      <w:r w:rsidRPr="00490EEB">
        <w:rPr>
          <w:rFonts w:ascii="Times New Roman" w:hAnsi="Times New Roman" w:cs="Times New Roman"/>
          <w:sz w:val="28"/>
          <w:szCs w:val="28"/>
        </w:rPr>
        <w:t xml:space="preserve"> shall:</w:t>
      </w:r>
    </w:p>
    <w:p w14:paraId="0E557DB7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47 (1) develop a schedule for the periodic review of Medicaid reimbursement rates for each</w:t>
      </w:r>
    </w:p>
    <w:p w14:paraId="00C485D0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1 provider; and</w:t>
      </w:r>
    </w:p>
    <w:p w14:paraId="0E4E361C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2 (2) provide the schedule developed under subdivision (1) to the budget committee.</w:t>
      </w:r>
    </w:p>
    <w:p w14:paraId="697E96D4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 xml:space="preserve">3 The office may determine the frequency of review of each provider's Medicaid reimbursement </w:t>
      </w:r>
      <w:proofErr w:type="gramStart"/>
      <w:r w:rsidRPr="00490EEB">
        <w:rPr>
          <w:rFonts w:ascii="Times New Roman" w:hAnsi="Times New Roman" w:cs="Times New Roman"/>
          <w:sz w:val="28"/>
          <w:szCs w:val="28"/>
        </w:rPr>
        <w:t>rates</w:t>
      </w:r>
      <w:proofErr w:type="gramEnd"/>
    </w:p>
    <w:p w14:paraId="386D335F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 xml:space="preserve">4 according to the schedule. However, each provider's Medicaid reimbursement rates must </w:t>
      </w:r>
      <w:proofErr w:type="gramStart"/>
      <w:r w:rsidRPr="00490EEB">
        <w:rPr>
          <w:rFonts w:ascii="Times New Roman" w:hAnsi="Times New Roman" w:cs="Times New Roman"/>
          <w:sz w:val="28"/>
          <w:szCs w:val="28"/>
        </w:rPr>
        <w:t>be</w:t>
      </w:r>
      <w:proofErr w:type="gramEnd"/>
    </w:p>
    <w:p w14:paraId="50589854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5 reviewed at least once every four (4) years.</w:t>
      </w:r>
    </w:p>
    <w:p w14:paraId="71D8C007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6 (b) The review of the first set of provider Medicaid reimbursement rates to be reviewed</w:t>
      </w:r>
    </w:p>
    <w:p w14:paraId="234BD3DE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7 according to the schedule developed under subsection (a)(1) must be completed not later than</w:t>
      </w:r>
    </w:p>
    <w:p w14:paraId="2F0BA0EC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8 November 1, 2024.</w:t>
      </w:r>
    </w:p>
    <w:p w14:paraId="6C295D31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9 (c) The office shall provide the findings of each review of each provider's Medicaid</w:t>
      </w:r>
    </w:p>
    <w:p w14:paraId="09E90A61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10 reimbursement rates to the budget committee as reviews are completed according to the schedule.</w:t>
      </w:r>
    </w:p>
    <w:p w14:paraId="761389C2" w14:textId="77777777" w:rsid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117F4BD1" w14:textId="390C0D50" w:rsid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Commission on Improving the Status of Children </w:t>
      </w:r>
      <w:r>
        <w:rPr>
          <w:rFonts w:ascii="Times New Roman" w:hAnsi="Times New Roman" w:cs="Times New Roman"/>
          <w:sz w:val="36"/>
          <w:szCs w:val="36"/>
        </w:rPr>
        <w:t>[see page 10, line 6-7]</w:t>
      </w:r>
    </w:p>
    <w:p w14:paraId="1E6790CE" w14:textId="062AE10B" w:rsidR="008F78AC" w:rsidRDefault="008F78AC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36080AEF" w14:textId="28BE5C86" w:rsidR="008F78AC" w:rsidRPr="008F78AC" w:rsidRDefault="008F78AC" w:rsidP="00490EE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Funding for the administration of the Commission</w:t>
      </w:r>
    </w:p>
    <w:p w14:paraId="3D2C4DA3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BBD0EDE" w14:textId="77777777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>6 COMMISSION ON IMPROVING THE STATUS OF CHILDREN</w:t>
      </w:r>
    </w:p>
    <w:p w14:paraId="6EF00954" w14:textId="296DC3FF" w:rsidR="00490EEB" w:rsidRPr="00490EEB" w:rsidRDefault="00490EEB" w:rsidP="00490EE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90EEB">
        <w:rPr>
          <w:rFonts w:ascii="Times New Roman" w:hAnsi="Times New Roman" w:cs="Times New Roman"/>
          <w:sz w:val="28"/>
          <w:szCs w:val="28"/>
        </w:rPr>
        <w:t xml:space="preserve">7 Total Operating Expense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0EEB">
        <w:rPr>
          <w:rFonts w:ascii="Times New Roman" w:hAnsi="Times New Roman" w:cs="Times New Roman"/>
          <w:sz w:val="28"/>
          <w:szCs w:val="28"/>
        </w:rPr>
        <w:t xml:space="preserve">350,000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0EEB">
        <w:rPr>
          <w:rFonts w:ascii="Times New Roman" w:hAnsi="Times New Roman" w:cs="Times New Roman"/>
          <w:sz w:val="28"/>
          <w:szCs w:val="28"/>
        </w:rPr>
        <w:t>350,000</w:t>
      </w:r>
    </w:p>
    <w:p w14:paraId="1D9CF1CA" w14:textId="7304E72C" w:rsidR="008F78AC" w:rsidRDefault="008F78AC" w:rsidP="008F78AC">
      <w:pPr>
        <w:pStyle w:val="NormalWeb"/>
        <w:shd w:val="clear" w:color="auto" w:fill="FFFFFF"/>
        <w:rPr>
          <w:i/>
          <w:iCs/>
          <w:color w:val="000000" w:themeColor="text1"/>
          <w:sz w:val="36"/>
          <w:szCs w:val="36"/>
        </w:rPr>
      </w:pPr>
      <w:r w:rsidRPr="008F78AC">
        <w:rPr>
          <w:b/>
          <w:bCs/>
          <w:color w:val="000000" w:themeColor="text1"/>
          <w:sz w:val="36"/>
          <w:szCs w:val="36"/>
        </w:rPr>
        <w:t>Mental Health and Schools</w:t>
      </w:r>
      <w:r>
        <w:rPr>
          <w:b/>
          <w:bCs/>
          <w:color w:val="000000" w:themeColor="text1"/>
          <w:sz w:val="36"/>
          <w:szCs w:val="36"/>
        </w:rPr>
        <w:t xml:space="preserve"> </w:t>
      </w:r>
      <w:r>
        <w:rPr>
          <w:i/>
          <w:iCs/>
          <w:color w:val="000000" w:themeColor="text1"/>
          <w:sz w:val="36"/>
          <w:szCs w:val="36"/>
        </w:rPr>
        <w:t>[</w:t>
      </w:r>
      <w:r w:rsidRPr="008F78AC">
        <w:rPr>
          <w:i/>
          <w:iCs/>
          <w:color w:val="000000" w:themeColor="text1"/>
          <w:sz w:val="36"/>
          <w:szCs w:val="36"/>
        </w:rPr>
        <w:t>Page 43, line 44, page 44 line 1-8</w:t>
      </w:r>
      <w:r>
        <w:rPr>
          <w:i/>
          <w:iCs/>
          <w:color w:val="000000" w:themeColor="text1"/>
          <w:sz w:val="36"/>
          <w:szCs w:val="36"/>
        </w:rPr>
        <w:t>]</w:t>
      </w:r>
    </w:p>
    <w:p w14:paraId="1E258583" w14:textId="78291714" w:rsidR="008F78AC" w:rsidRPr="008F78AC" w:rsidRDefault="008F78AC" w:rsidP="008F78AC">
      <w:pPr>
        <w:pStyle w:val="NormalWeb"/>
        <w:shd w:val="clear" w:color="auto" w:fill="FFFFFF"/>
        <w:rPr>
          <w:b/>
          <w:bCs/>
          <w:color w:val="000000" w:themeColor="text1"/>
          <w:sz w:val="36"/>
          <w:szCs w:val="36"/>
        </w:rPr>
      </w:pPr>
      <w:r>
        <w:rPr>
          <w:i/>
          <w:iCs/>
          <w:color w:val="000000" w:themeColor="text1"/>
          <w:sz w:val="36"/>
          <w:szCs w:val="36"/>
        </w:rPr>
        <w:t xml:space="preserve">Evidence based prevention programs for SUD and healthy </w:t>
      </w:r>
      <w:proofErr w:type="gramStart"/>
      <w:r>
        <w:rPr>
          <w:i/>
          <w:iCs/>
          <w:color w:val="000000" w:themeColor="text1"/>
          <w:sz w:val="36"/>
          <w:szCs w:val="36"/>
        </w:rPr>
        <w:t>behaviors</w:t>
      </w:r>
      <w:proofErr w:type="gramEnd"/>
      <w:r>
        <w:rPr>
          <w:i/>
          <w:iCs/>
          <w:color w:val="000000" w:themeColor="text1"/>
          <w:sz w:val="36"/>
          <w:szCs w:val="36"/>
        </w:rPr>
        <w:t xml:space="preserve"> </w:t>
      </w:r>
    </w:p>
    <w:p w14:paraId="28F48A5B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>44 CHILD PSYCHIATRIC SERVICES</w:t>
      </w:r>
    </w:p>
    <w:p w14:paraId="486C92D5" w14:textId="3EB684EE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 xml:space="preserve">45 Total Operating Expense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8AC">
        <w:rPr>
          <w:rFonts w:ascii="Times New Roman" w:hAnsi="Times New Roman" w:cs="Times New Roman"/>
          <w:sz w:val="28"/>
          <w:szCs w:val="28"/>
        </w:rPr>
        <w:t xml:space="preserve">14,537,030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8AC">
        <w:rPr>
          <w:rFonts w:ascii="Times New Roman" w:hAnsi="Times New Roman" w:cs="Times New Roman"/>
          <w:sz w:val="28"/>
          <w:szCs w:val="28"/>
        </w:rPr>
        <w:t>14,537,030</w:t>
      </w:r>
    </w:p>
    <w:p w14:paraId="0849E40D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>46</w:t>
      </w:r>
    </w:p>
    <w:p w14:paraId="15BE8511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>47 The above appropriations include $5,500,000 each year for the Family and Social</w:t>
      </w:r>
    </w:p>
    <w:p w14:paraId="49039572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 xml:space="preserve">48 Services Administration to contract with regionally diverse social services </w:t>
      </w:r>
      <w:proofErr w:type="gramStart"/>
      <w:r w:rsidRPr="008F78AC">
        <w:rPr>
          <w:rFonts w:ascii="Times New Roman" w:hAnsi="Times New Roman" w:cs="Times New Roman"/>
          <w:sz w:val="28"/>
          <w:szCs w:val="28"/>
        </w:rPr>
        <w:t>providers</w:t>
      </w:r>
      <w:proofErr w:type="gramEnd"/>
    </w:p>
    <w:p w14:paraId="29892011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 xml:space="preserve">49 to implement an evidence-based program that partners with school corporations, </w:t>
      </w:r>
      <w:proofErr w:type="gramStart"/>
      <w:r w:rsidRPr="008F78AC">
        <w:rPr>
          <w:rFonts w:ascii="Times New Roman" w:hAnsi="Times New Roman" w:cs="Times New Roman"/>
          <w:sz w:val="28"/>
          <w:szCs w:val="28"/>
        </w:rPr>
        <w:t>charter</w:t>
      </w:r>
      <w:proofErr w:type="gramEnd"/>
    </w:p>
    <w:p w14:paraId="0C9FE400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8F78AC">
        <w:rPr>
          <w:rFonts w:ascii="Times New Roman" w:hAnsi="Times New Roman" w:cs="Times New Roman"/>
          <w:sz w:val="28"/>
          <w:szCs w:val="28"/>
        </w:rPr>
        <w:t>schools</w:t>
      </w:r>
      <w:proofErr w:type="gramEnd"/>
      <w:r w:rsidRPr="008F78AC">
        <w:rPr>
          <w:rFonts w:ascii="Times New Roman" w:hAnsi="Times New Roman" w:cs="Times New Roman"/>
          <w:sz w:val="28"/>
          <w:szCs w:val="28"/>
        </w:rPr>
        <w:t>, and accredited nonpublic schools to provide social work services and evidence-based</w:t>
      </w:r>
    </w:p>
    <w:p w14:paraId="6CFA93D6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>2 prevention programs to children, parents, caregivers, teachers, and the community</w:t>
      </w:r>
    </w:p>
    <w:p w14:paraId="64066FA7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>3 to prevent substance abuse, promote healthy behaviors, and maximize student success.</w:t>
      </w:r>
    </w:p>
    <w:p w14:paraId="65F63DB2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 xml:space="preserve">4 In making contracts, the Family and Social Services Administration shall </w:t>
      </w:r>
      <w:proofErr w:type="gramStart"/>
      <w:r w:rsidRPr="008F78AC">
        <w:rPr>
          <w:rFonts w:ascii="Times New Roman" w:hAnsi="Times New Roman" w:cs="Times New Roman"/>
          <w:sz w:val="28"/>
          <w:szCs w:val="28"/>
        </w:rPr>
        <w:t>require</w:t>
      </w:r>
      <w:proofErr w:type="gramEnd"/>
    </w:p>
    <w:p w14:paraId="32A9C250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 xml:space="preserve">5 the contracted social services providers to secure matching funds that </w:t>
      </w:r>
      <w:proofErr w:type="gramStart"/>
      <w:r w:rsidRPr="008F78AC">
        <w:rPr>
          <w:rFonts w:ascii="Times New Roman" w:hAnsi="Times New Roman" w:cs="Times New Roman"/>
          <w:sz w:val="28"/>
          <w:szCs w:val="28"/>
        </w:rPr>
        <w:t>obligate</w:t>
      </w:r>
      <w:proofErr w:type="gramEnd"/>
    </w:p>
    <w:p w14:paraId="35903913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>6 the state to no more than sixty-five percent (65%) of the total program cost and</w:t>
      </w:r>
    </w:p>
    <w:p w14:paraId="78EA68B6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 xml:space="preserve">7 require the contracted social services providers to have experience in </w:t>
      </w:r>
      <w:proofErr w:type="gramStart"/>
      <w:r w:rsidRPr="008F78AC">
        <w:rPr>
          <w:rFonts w:ascii="Times New Roman" w:hAnsi="Times New Roman" w:cs="Times New Roman"/>
          <w:sz w:val="28"/>
          <w:szCs w:val="28"/>
        </w:rPr>
        <w:t>providing</w:t>
      </w:r>
      <w:proofErr w:type="gramEnd"/>
    </w:p>
    <w:p w14:paraId="7452FD72" w14:textId="77777777" w:rsid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>8 similar services including independent evaluation of those services.</w:t>
      </w:r>
    </w:p>
    <w:p w14:paraId="452DF2AB" w14:textId="77777777" w:rsid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724CB07" w14:textId="4038A274" w:rsid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 w:rsidRPr="008F78A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G</w:t>
      </w:r>
      <w:r w:rsidRPr="008F78A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raduate medical education residency programs</w:t>
      </w:r>
      <w:r>
        <w:rPr>
          <w:rFonts w:ascii="Georgia" w:hAnsi="Georgia"/>
          <w:color w:val="99BA56"/>
          <w:sz w:val="40"/>
          <w:szCs w:val="40"/>
        </w:rPr>
        <w:t xml:space="preserve"> </w:t>
      </w:r>
      <w:r w:rsidRPr="008F78AC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[</w:t>
      </w:r>
      <w:r w:rsidRPr="008F78AC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page 60, line 44-49, page 60, line 1</w:t>
      </w:r>
      <w:r w:rsidRPr="008F78AC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]</w:t>
      </w:r>
    </w:p>
    <w:p w14:paraId="302D0BCB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</w:p>
    <w:p w14:paraId="596BF21F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>44 GRADUATE MEDICAL EDUCATION BOARD</w:t>
      </w:r>
    </w:p>
    <w:p w14:paraId="1D3477DE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>45 MEDICAL RESIDENCY EDUCATION GRANTS</w:t>
      </w:r>
    </w:p>
    <w:p w14:paraId="00E73108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>46 Tobacco Master Settlement Agreement Fund (IC 4-12-1-14.3)</w:t>
      </w:r>
    </w:p>
    <w:p w14:paraId="4050A7EB" w14:textId="501E94A0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 xml:space="preserve">47 Total Operating Expense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8AC">
        <w:rPr>
          <w:rFonts w:ascii="Times New Roman" w:hAnsi="Times New Roman" w:cs="Times New Roman"/>
          <w:sz w:val="28"/>
          <w:szCs w:val="28"/>
        </w:rPr>
        <w:t xml:space="preserve">7,000,000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78AC">
        <w:rPr>
          <w:rFonts w:ascii="Times New Roman" w:hAnsi="Times New Roman" w:cs="Times New Roman"/>
          <w:sz w:val="28"/>
          <w:szCs w:val="28"/>
        </w:rPr>
        <w:t>7,000,000</w:t>
      </w:r>
    </w:p>
    <w:p w14:paraId="7146BC0F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 xml:space="preserve">49 The above appropriations for medical residency education grants are to be </w:t>
      </w:r>
      <w:proofErr w:type="gramStart"/>
      <w:r w:rsidRPr="008F78AC">
        <w:rPr>
          <w:rFonts w:ascii="Times New Roman" w:hAnsi="Times New Roman" w:cs="Times New Roman"/>
          <w:sz w:val="28"/>
          <w:szCs w:val="28"/>
        </w:rPr>
        <w:t>distributed</w:t>
      </w:r>
      <w:proofErr w:type="gramEnd"/>
    </w:p>
    <w:p w14:paraId="41A98103" w14:textId="77777777" w:rsidR="008F78AC" w:rsidRPr="008F78AC" w:rsidRDefault="008F78AC" w:rsidP="008F78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F78AC">
        <w:rPr>
          <w:rFonts w:ascii="Times New Roman" w:hAnsi="Times New Roman" w:cs="Times New Roman"/>
          <w:sz w:val="28"/>
          <w:szCs w:val="28"/>
        </w:rPr>
        <w:t>1 in accordance with IC 21-13-6.5.</w:t>
      </w:r>
    </w:p>
    <w:p w14:paraId="0A46DF09" w14:textId="74D5B822" w:rsidR="004C15DB" w:rsidRDefault="00DD07AE" w:rsidP="008F78AC">
      <w:pPr>
        <w:pStyle w:val="NormalWeb"/>
        <w:shd w:val="clear" w:color="auto" w:fill="FFFFFF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Building on SEA 2 (Special Session)</w:t>
      </w:r>
    </w:p>
    <w:p w14:paraId="4605F892" w14:textId="7280B9A1" w:rsidR="00DD07AE" w:rsidRPr="00DD07AE" w:rsidRDefault="00DD07AE" w:rsidP="008F78AC">
      <w:pPr>
        <w:pStyle w:val="NormalWeb"/>
        <w:shd w:val="clear" w:color="auto" w:fill="FFFFFF"/>
        <w:rPr>
          <w:i/>
          <w:i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ab/>
      </w:r>
      <w:r>
        <w:rPr>
          <w:i/>
          <w:iCs/>
          <w:color w:val="000000" w:themeColor="text1"/>
          <w:sz w:val="36"/>
          <w:szCs w:val="36"/>
        </w:rPr>
        <w:t>Housing supports for expectant mothers and vulnerable youth [see page 36, line 4</w:t>
      </w:r>
      <w:r w:rsidR="0074626B">
        <w:rPr>
          <w:i/>
          <w:iCs/>
          <w:color w:val="000000" w:themeColor="text1"/>
          <w:sz w:val="36"/>
          <w:szCs w:val="36"/>
        </w:rPr>
        <w:t>7</w:t>
      </w:r>
      <w:r>
        <w:rPr>
          <w:i/>
          <w:iCs/>
          <w:color w:val="000000" w:themeColor="text1"/>
          <w:sz w:val="36"/>
          <w:szCs w:val="36"/>
        </w:rPr>
        <w:t>-49; page 37 lines 1-3]</w:t>
      </w:r>
    </w:p>
    <w:p w14:paraId="51BBEB92" w14:textId="77777777" w:rsidR="00DD07AE" w:rsidRDefault="00DD07AE" w:rsidP="005D6BB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D07AE">
        <w:rPr>
          <w:rFonts w:ascii="Times New Roman" w:hAnsi="Times New Roman" w:cs="Times New Roman"/>
          <w:sz w:val="28"/>
          <w:szCs w:val="28"/>
        </w:rPr>
        <w:t>47 HOMELESSNESS PREVENTION GRANTS</w:t>
      </w:r>
    </w:p>
    <w:p w14:paraId="1817B88A" w14:textId="1F2D2168" w:rsidR="00DD07AE" w:rsidRPr="00DD07AE" w:rsidRDefault="00DD07AE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D07AE">
        <w:rPr>
          <w:rFonts w:ascii="Times New Roman" w:hAnsi="Times New Roman" w:cs="Times New Roman"/>
          <w:sz w:val="28"/>
          <w:szCs w:val="28"/>
        </w:rPr>
        <w:t xml:space="preserve">48 Total Operating Expense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07AE">
        <w:rPr>
          <w:rFonts w:ascii="Times New Roman" w:hAnsi="Times New Roman" w:cs="Times New Roman"/>
          <w:sz w:val="28"/>
          <w:szCs w:val="28"/>
        </w:rPr>
        <w:t xml:space="preserve">5,000,000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07AE">
        <w:rPr>
          <w:rFonts w:ascii="Times New Roman" w:hAnsi="Times New Roman" w:cs="Times New Roman"/>
          <w:sz w:val="28"/>
          <w:szCs w:val="28"/>
        </w:rPr>
        <w:t>0</w:t>
      </w:r>
    </w:p>
    <w:p w14:paraId="610F5122" w14:textId="77777777" w:rsidR="00DD07AE" w:rsidRPr="00DD07AE" w:rsidRDefault="00DD07AE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D07AE">
        <w:rPr>
          <w:rFonts w:ascii="Times New Roman" w:hAnsi="Times New Roman" w:cs="Times New Roman"/>
          <w:sz w:val="28"/>
          <w:szCs w:val="28"/>
        </w:rPr>
        <w:t xml:space="preserve">1 The above appropriation shall be used to support programs that seek to </w:t>
      </w:r>
      <w:proofErr w:type="gramStart"/>
      <w:r w:rsidRPr="00DD07AE">
        <w:rPr>
          <w:rFonts w:ascii="Times New Roman" w:hAnsi="Times New Roman" w:cs="Times New Roman"/>
          <w:sz w:val="28"/>
          <w:szCs w:val="28"/>
        </w:rPr>
        <w:t>prevent</w:t>
      </w:r>
      <w:proofErr w:type="gramEnd"/>
    </w:p>
    <w:p w14:paraId="23A87EBD" w14:textId="77777777" w:rsidR="00DD07AE" w:rsidRPr="00DD07AE" w:rsidRDefault="00DD07AE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D07AE">
        <w:rPr>
          <w:rFonts w:ascii="Times New Roman" w:hAnsi="Times New Roman" w:cs="Times New Roman"/>
          <w:sz w:val="28"/>
          <w:szCs w:val="28"/>
        </w:rPr>
        <w:t xml:space="preserve">2 homelessness among vulnerable populations, including but not limited to foster </w:t>
      </w:r>
      <w:proofErr w:type="gramStart"/>
      <w:r w:rsidRPr="00DD07AE">
        <w:rPr>
          <w:rFonts w:ascii="Times New Roman" w:hAnsi="Times New Roman" w:cs="Times New Roman"/>
          <w:sz w:val="28"/>
          <w:szCs w:val="28"/>
        </w:rPr>
        <w:t>youth</w:t>
      </w:r>
      <w:proofErr w:type="gramEnd"/>
      <w:r w:rsidRPr="00DD07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DA9F8" w14:textId="5F7FCEC4" w:rsidR="004C15DB" w:rsidRDefault="00DD07AE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DD07AE">
        <w:rPr>
          <w:rFonts w:ascii="Times New Roman" w:hAnsi="Times New Roman" w:cs="Times New Roman"/>
          <w:sz w:val="28"/>
          <w:szCs w:val="28"/>
        </w:rPr>
        <w:t>3 and expectant mothers.</w:t>
      </w:r>
    </w:p>
    <w:p w14:paraId="13BFC1A0" w14:textId="046B2F87" w:rsidR="0074626B" w:rsidRPr="0074626B" w:rsidRDefault="0074626B" w:rsidP="005D6BB9">
      <w:pPr>
        <w:pStyle w:val="NormalWeb"/>
        <w:shd w:val="clear" w:color="auto" w:fill="FFFFFF"/>
        <w:ind w:firstLine="720"/>
        <w:rPr>
          <w:i/>
          <w:iCs/>
          <w:color w:val="000000" w:themeColor="text1"/>
          <w:sz w:val="36"/>
          <w:szCs w:val="36"/>
        </w:rPr>
      </w:pPr>
      <w:r w:rsidRPr="0074626B">
        <w:rPr>
          <w:i/>
          <w:iCs/>
          <w:color w:val="000000" w:themeColor="text1"/>
          <w:sz w:val="36"/>
          <w:szCs w:val="36"/>
        </w:rPr>
        <w:t xml:space="preserve">Maternal &amp; Child Health ($8.2M/year) </w:t>
      </w:r>
      <w:r>
        <w:rPr>
          <w:color w:val="000000" w:themeColor="text1"/>
          <w:sz w:val="36"/>
          <w:szCs w:val="36"/>
        </w:rPr>
        <w:t>[see p</w:t>
      </w:r>
      <w:r w:rsidRPr="0074626B">
        <w:rPr>
          <w:color w:val="000000" w:themeColor="text1"/>
          <w:sz w:val="36"/>
          <w:szCs w:val="36"/>
        </w:rPr>
        <w:t>age 49, line 39-40</w:t>
      </w:r>
      <w:r>
        <w:rPr>
          <w:color w:val="000000" w:themeColor="text1"/>
          <w:sz w:val="36"/>
          <w:szCs w:val="36"/>
        </w:rPr>
        <w:t>]</w:t>
      </w:r>
    </w:p>
    <w:p w14:paraId="64311825" w14:textId="77777777" w:rsidR="0074626B" w:rsidRPr="0074626B" w:rsidRDefault="0074626B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4626B">
        <w:rPr>
          <w:rFonts w:ascii="Times New Roman" w:hAnsi="Times New Roman" w:cs="Times New Roman"/>
          <w:sz w:val="28"/>
          <w:szCs w:val="28"/>
        </w:rPr>
        <w:t>39 MATERNAL &amp; CHILD HEALTH INITIATIVES</w:t>
      </w:r>
    </w:p>
    <w:p w14:paraId="7B4A2673" w14:textId="143043D9" w:rsidR="0074626B" w:rsidRDefault="0074626B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74626B">
        <w:rPr>
          <w:rFonts w:ascii="Times New Roman" w:hAnsi="Times New Roman" w:cs="Times New Roman"/>
          <w:sz w:val="28"/>
          <w:szCs w:val="28"/>
        </w:rPr>
        <w:t xml:space="preserve">40 Total Operating Expense </w:t>
      </w:r>
      <w:r w:rsidRPr="0074626B">
        <w:rPr>
          <w:rFonts w:ascii="Times New Roman" w:hAnsi="Times New Roman" w:cs="Times New Roman"/>
          <w:sz w:val="28"/>
          <w:szCs w:val="28"/>
        </w:rPr>
        <w:tab/>
      </w:r>
      <w:r w:rsidRPr="0074626B">
        <w:rPr>
          <w:rFonts w:ascii="Times New Roman" w:hAnsi="Times New Roman" w:cs="Times New Roman"/>
          <w:sz w:val="28"/>
          <w:szCs w:val="28"/>
        </w:rPr>
        <w:tab/>
      </w:r>
      <w:r w:rsidRPr="0074626B">
        <w:rPr>
          <w:rFonts w:ascii="Times New Roman" w:hAnsi="Times New Roman" w:cs="Times New Roman"/>
          <w:sz w:val="28"/>
          <w:szCs w:val="28"/>
        </w:rPr>
        <w:tab/>
      </w:r>
      <w:r w:rsidRPr="0074626B">
        <w:rPr>
          <w:rFonts w:ascii="Times New Roman" w:hAnsi="Times New Roman" w:cs="Times New Roman"/>
          <w:sz w:val="28"/>
          <w:szCs w:val="28"/>
        </w:rPr>
        <w:t xml:space="preserve">8,239,639 </w:t>
      </w:r>
      <w:r w:rsidRPr="0074626B">
        <w:rPr>
          <w:rFonts w:ascii="Times New Roman" w:hAnsi="Times New Roman" w:cs="Times New Roman"/>
          <w:sz w:val="28"/>
          <w:szCs w:val="28"/>
        </w:rPr>
        <w:tab/>
      </w:r>
      <w:r w:rsidRPr="0074626B">
        <w:rPr>
          <w:rFonts w:ascii="Times New Roman" w:hAnsi="Times New Roman" w:cs="Times New Roman"/>
          <w:sz w:val="28"/>
          <w:szCs w:val="28"/>
        </w:rPr>
        <w:tab/>
      </w:r>
      <w:r w:rsidRPr="0074626B">
        <w:rPr>
          <w:rFonts w:ascii="Times New Roman" w:hAnsi="Times New Roman" w:cs="Times New Roman"/>
          <w:sz w:val="28"/>
          <w:szCs w:val="28"/>
        </w:rPr>
        <w:tab/>
      </w:r>
      <w:r w:rsidRPr="0074626B">
        <w:rPr>
          <w:rFonts w:ascii="Times New Roman" w:hAnsi="Times New Roman" w:cs="Times New Roman"/>
          <w:sz w:val="28"/>
          <w:szCs w:val="28"/>
        </w:rPr>
        <w:t>8,239,639</w:t>
      </w:r>
    </w:p>
    <w:p w14:paraId="59058FCE" w14:textId="1271CCB2" w:rsidR="0074626B" w:rsidRPr="0074626B" w:rsidRDefault="0074626B" w:rsidP="00AF415E">
      <w:pPr>
        <w:pStyle w:val="NormalWeb"/>
        <w:shd w:val="clear" w:color="auto" w:fill="FFFFFF"/>
        <w:ind w:firstLine="720"/>
        <w:rPr>
          <w:i/>
          <w:iCs/>
          <w:color w:val="000000" w:themeColor="text1"/>
          <w:sz w:val="36"/>
          <w:szCs w:val="36"/>
        </w:rPr>
      </w:pPr>
      <w:r w:rsidRPr="0074626B">
        <w:rPr>
          <w:i/>
          <w:iCs/>
          <w:color w:val="000000" w:themeColor="text1"/>
          <w:sz w:val="36"/>
          <w:szCs w:val="36"/>
        </w:rPr>
        <w:t>Nurse Family Partnership ($15M/year)</w:t>
      </w:r>
      <w:r w:rsidRPr="0074626B">
        <w:rPr>
          <w:i/>
          <w:iCs/>
          <w:color w:val="000000" w:themeColor="text1"/>
          <w:sz w:val="36"/>
          <w:szCs w:val="36"/>
        </w:rPr>
        <w:t xml:space="preserve"> </w:t>
      </w:r>
      <w:r w:rsidRPr="0074626B">
        <w:rPr>
          <w:color w:val="000000" w:themeColor="text1"/>
          <w:sz w:val="36"/>
          <w:szCs w:val="36"/>
        </w:rPr>
        <w:t>[see p</w:t>
      </w:r>
      <w:r w:rsidRPr="0074626B">
        <w:rPr>
          <w:color w:val="000000" w:themeColor="text1"/>
          <w:sz w:val="36"/>
          <w:szCs w:val="36"/>
        </w:rPr>
        <w:t>age 51, line</w:t>
      </w:r>
      <w:r w:rsidRPr="0074626B">
        <w:rPr>
          <w:color w:val="000000" w:themeColor="text1"/>
          <w:sz w:val="36"/>
          <w:szCs w:val="36"/>
        </w:rPr>
        <w:t xml:space="preserve"> </w:t>
      </w:r>
      <w:r w:rsidRPr="0074626B">
        <w:rPr>
          <w:color w:val="000000" w:themeColor="text1"/>
          <w:sz w:val="36"/>
          <w:szCs w:val="36"/>
        </w:rPr>
        <w:t>33-35</w:t>
      </w:r>
      <w:r w:rsidRPr="0074626B">
        <w:rPr>
          <w:color w:val="000000" w:themeColor="text1"/>
          <w:sz w:val="36"/>
          <w:szCs w:val="36"/>
        </w:rPr>
        <w:t>]</w:t>
      </w:r>
    </w:p>
    <w:p w14:paraId="456AAFA5" w14:textId="77777777" w:rsidR="0074626B" w:rsidRPr="0074626B" w:rsidRDefault="0074626B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33 NURSE FAMILY PARTNERSHIP</w:t>
      </w:r>
    </w:p>
    <w:p w14:paraId="28E136AB" w14:textId="77777777" w:rsidR="0074626B" w:rsidRPr="0074626B" w:rsidRDefault="0074626B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34 Tobacco Master Settlement Agreement Fund (IC 4-12-1-14.3)</w:t>
      </w:r>
    </w:p>
    <w:p w14:paraId="62FAFCE9" w14:textId="76B786F9" w:rsidR="0074626B" w:rsidRPr="0074626B" w:rsidRDefault="0074626B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 Total Operating Expense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15,000,000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15,000,000</w:t>
      </w:r>
    </w:p>
    <w:p w14:paraId="1AE9A87F" w14:textId="5B66E7F6" w:rsidR="0074626B" w:rsidRPr="0074626B" w:rsidRDefault="0074626B" w:rsidP="0074626B">
      <w:pPr>
        <w:pStyle w:val="NormalWeb"/>
        <w:shd w:val="clear" w:color="auto" w:fill="FFFFFF"/>
        <w:ind w:firstLine="720"/>
        <w:rPr>
          <w:i/>
          <w:iCs/>
          <w:color w:val="000000" w:themeColor="text1"/>
          <w:sz w:val="36"/>
          <w:szCs w:val="36"/>
        </w:rPr>
      </w:pPr>
      <w:r w:rsidRPr="0074626B">
        <w:rPr>
          <w:i/>
          <w:iCs/>
          <w:color w:val="000000" w:themeColor="text1"/>
          <w:sz w:val="36"/>
          <w:szCs w:val="36"/>
        </w:rPr>
        <w:t>Real Alternatives ($4M/</w:t>
      </w:r>
      <w:proofErr w:type="gramStart"/>
      <w:r w:rsidRPr="0074626B">
        <w:rPr>
          <w:i/>
          <w:iCs/>
          <w:color w:val="000000" w:themeColor="text1"/>
          <w:sz w:val="36"/>
          <w:szCs w:val="36"/>
        </w:rPr>
        <w:t>year)</w:t>
      </w:r>
      <w:r w:rsidRPr="0074626B">
        <w:rPr>
          <w:i/>
          <w:iCs/>
          <w:color w:val="000000" w:themeColor="text1"/>
          <w:sz w:val="36"/>
          <w:szCs w:val="36"/>
        </w:rPr>
        <w:t>[</w:t>
      </w:r>
      <w:proofErr w:type="gramEnd"/>
      <w:r w:rsidRPr="0074626B">
        <w:rPr>
          <w:color w:val="000000" w:themeColor="text1"/>
          <w:sz w:val="36"/>
          <w:szCs w:val="36"/>
        </w:rPr>
        <w:t>Page 50, line 35-39</w:t>
      </w:r>
      <w:r w:rsidRPr="0074626B">
        <w:rPr>
          <w:color w:val="000000" w:themeColor="text1"/>
          <w:sz w:val="36"/>
          <w:szCs w:val="36"/>
        </w:rPr>
        <w:t>]</w:t>
      </w:r>
    </w:p>
    <w:p w14:paraId="21DFF702" w14:textId="77777777" w:rsidR="0074626B" w:rsidRDefault="0074626B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35 REAL ALTERNATIVES, INC.</w:t>
      </w:r>
    </w:p>
    <w:p w14:paraId="26E72454" w14:textId="6D1E64F8" w:rsidR="0074626B" w:rsidRPr="0074626B" w:rsidRDefault="0074626B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 Total Operating Expense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4,000,000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4,000,000</w:t>
      </w:r>
    </w:p>
    <w:p w14:paraId="445B4783" w14:textId="5E7C5CA0" w:rsidR="0074626B" w:rsidRPr="0074626B" w:rsidRDefault="0074626B" w:rsidP="0074626B">
      <w:pPr>
        <w:pStyle w:val="NormalWeb"/>
        <w:shd w:val="clear" w:color="auto" w:fill="FFFFFF"/>
        <w:ind w:firstLine="720"/>
        <w:rPr>
          <w:i/>
          <w:iCs/>
          <w:color w:val="000000" w:themeColor="text1"/>
          <w:sz w:val="36"/>
          <w:szCs w:val="36"/>
        </w:rPr>
      </w:pPr>
      <w:r w:rsidRPr="0074626B">
        <w:rPr>
          <w:i/>
          <w:iCs/>
          <w:color w:val="000000" w:themeColor="text1"/>
          <w:sz w:val="36"/>
          <w:szCs w:val="36"/>
        </w:rPr>
        <w:t>Safety Pin ($11M/year)</w:t>
      </w:r>
      <w:r w:rsidRPr="0074626B">
        <w:rPr>
          <w:color w:val="000000" w:themeColor="text1"/>
          <w:sz w:val="36"/>
          <w:szCs w:val="36"/>
        </w:rPr>
        <w:t xml:space="preserve"> [see </w:t>
      </w:r>
      <w:r w:rsidRPr="0074626B">
        <w:rPr>
          <w:color w:val="000000" w:themeColor="text1"/>
          <w:sz w:val="36"/>
          <w:szCs w:val="36"/>
        </w:rPr>
        <w:t>Page 50, lines 32-34</w:t>
      </w:r>
      <w:r>
        <w:rPr>
          <w:color w:val="000000" w:themeColor="text1"/>
          <w:sz w:val="36"/>
          <w:szCs w:val="36"/>
        </w:rPr>
        <w:t>]</w:t>
      </w:r>
    </w:p>
    <w:p w14:paraId="7CD33558" w14:textId="77777777" w:rsidR="0074626B" w:rsidRPr="0074626B" w:rsidRDefault="0074626B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32 SAFETY PIN PROGRAM</w:t>
      </w:r>
    </w:p>
    <w:p w14:paraId="22A43EE0" w14:textId="77777777" w:rsidR="005D6BB9" w:rsidRDefault="0074626B" w:rsidP="005D6BB9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33 Tobacco Master Settlement Agreement Fund (IC 4-12-1-14.3)</w:t>
      </w:r>
    </w:p>
    <w:p w14:paraId="4E11C052" w14:textId="2B28A886" w:rsidR="0074626B" w:rsidRPr="0074626B" w:rsidRDefault="0074626B" w:rsidP="005D6BB9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 Total Operating Expense </w:t>
      </w:r>
      <w:r w:rsidR="005D6B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D6B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D6B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11,020,091 </w:t>
      </w:r>
      <w:r w:rsidR="005D6B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D6B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D6B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11,020,938</w:t>
      </w:r>
    </w:p>
    <w:p w14:paraId="17E0A3AE" w14:textId="77777777" w:rsidR="005D6BB9" w:rsidRDefault="005D6BB9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0BDD43" w14:textId="51D5F339" w:rsidR="0074626B" w:rsidRPr="0074626B" w:rsidRDefault="0074626B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Page 49, line </w:t>
      </w:r>
    </w:p>
    <w:p w14:paraId="54341427" w14:textId="77777777" w:rsidR="0074626B" w:rsidRPr="0074626B" w:rsidRDefault="0074626B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 Of the above appropriations, $82,560 each fiscal year shall be distributed as </w:t>
      </w:r>
      <w:proofErr w:type="gramStart"/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grants</w:t>
      </w:r>
      <w:proofErr w:type="gramEnd"/>
    </w:p>
    <w:p w14:paraId="6CF5FA93" w14:textId="77777777" w:rsidR="0074626B" w:rsidRPr="0074626B" w:rsidRDefault="0074626B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49 to community groups and organizations as provided in IC 16-46-7-8. The department</w:t>
      </w:r>
    </w:p>
    <w:p w14:paraId="339AD483" w14:textId="77777777" w:rsidR="0074626B" w:rsidRPr="0074626B" w:rsidRDefault="0074626B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1 may consider grants to the Kidney Foundation not to exceed $50,000.</w:t>
      </w:r>
    </w:p>
    <w:p w14:paraId="440495E1" w14:textId="4B0A5280" w:rsidR="0074626B" w:rsidRPr="005D6BB9" w:rsidRDefault="0074626B" w:rsidP="005D6BB9">
      <w:pPr>
        <w:pStyle w:val="NormalWeb"/>
        <w:shd w:val="clear" w:color="auto" w:fill="FFFFFF"/>
        <w:ind w:firstLine="720"/>
        <w:rPr>
          <w:color w:val="000000" w:themeColor="text1"/>
          <w:sz w:val="36"/>
          <w:szCs w:val="36"/>
        </w:rPr>
      </w:pPr>
      <w:r w:rsidRPr="005D6BB9">
        <w:rPr>
          <w:color w:val="000000" w:themeColor="text1"/>
          <w:sz w:val="36"/>
          <w:szCs w:val="36"/>
        </w:rPr>
        <w:t xml:space="preserve">My Healthy Baby ($3.3M/year) </w:t>
      </w:r>
      <w:r w:rsidR="005D6BB9">
        <w:rPr>
          <w:color w:val="000000" w:themeColor="text1"/>
          <w:sz w:val="36"/>
          <w:szCs w:val="36"/>
        </w:rPr>
        <w:t>[</w:t>
      </w:r>
      <w:r w:rsidR="005D6BB9">
        <w:rPr>
          <w:color w:val="000000" w:themeColor="text1"/>
          <w:sz w:val="28"/>
          <w:szCs w:val="28"/>
        </w:rPr>
        <w:t>See p</w:t>
      </w:r>
      <w:r w:rsidRPr="0074626B">
        <w:rPr>
          <w:color w:val="000000" w:themeColor="text1"/>
          <w:sz w:val="28"/>
          <w:szCs w:val="28"/>
        </w:rPr>
        <w:t>age 50, line 3-5</w:t>
      </w:r>
      <w:r w:rsidR="005D6BB9">
        <w:rPr>
          <w:color w:val="000000" w:themeColor="text1"/>
          <w:sz w:val="28"/>
          <w:szCs w:val="28"/>
        </w:rPr>
        <w:t>]</w:t>
      </w:r>
    </w:p>
    <w:p w14:paraId="7EF6AFBA" w14:textId="77777777" w:rsidR="0074626B" w:rsidRPr="0074626B" w:rsidRDefault="0074626B" w:rsidP="005D6BB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3  MY</w:t>
      </w:r>
      <w:proofErr w:type="gramEnd"/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HEALTHY BABY</w:t>
      </w:r>
    </w:p>
    <w:p w14:paraId="58C06E5A" w14:textId="77777777" w:rsidR="0074626B" w:rsidRPr="0074626B" w:rsidRDefault="0074626B" w:rsidP="005D6BB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4 Tobacco Master Settlement Agreement Fund (IC 4-12-1-14.3)</w:t>
      </w:r>
    </w:p>
    <w:p w14:paraId="69564F3B" w14:textId="77777777" w:rsidR="0074626B" w:rsidRPr="0074626B" w:rsidRDefault="0074626B" w:rsidP="005D6BB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5 Total Operating Expense 3,300,000 3,300,000</w:t>
      </w:r>
    </w:p>
    <w:p w14:paraId="2F2A70C9" w14:textId="77777777" w:rsidR="0074626B" w:rsidRPr="0074626B" w:rsidRDefault="0074626B" w:rsidP="0074626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35AD82" w14:textId="77777777" w:rsidR="0074626B" w:rsidRPr="0074626B" w:rsidRDefault="0074626B" w:rsidP="005D6BB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7The department shall before November 1, </w:t>
      </w:r>
      <w:proofErr w:type="gramStart"/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proofErr w:type="gramEnd"/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each year thereafter present a</w:t>
      </w:r>
    </w:p>
    <w:p w14:paraId="484E0993" w14:textId="77777777" w:rsidR="0074626B" w:rsidRPr="0074626B" w:rsidRDefault="0074626B" w:rsidP="005D6BB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proofErr w:type="gramStart"/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report</w:t>
      </w:r>
      <w:proofErr w:type="gramEnd"/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the Interim Study Committee on Public Health, Behavioral Health, and Human</w:t>
      </w:r>
    </w:p>
    <w:p w14:paraId="74D232D4" w14:textId="77777777" w:rsidR="0074626B" w:rsidRPr="0074626B" w:rsidRDefault="0074626B" w:rsidP="005D6BB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9 Services on the metrics used to evaluate the My Healthy Baby program. The report</w:t>
      </w:r>
    </w:p>
    <w:p w14:paraId="3EF4D478" w14:textId="49A9B678" w:rsidR="0074626B" w:rsidRDefault="0074626B" w:rsidP="005D6BB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26B">
        <w:rPr>
          <w:rFonts w:ascii="Times New Roman" w:hAnsi="Times New Roman" w:cs="Times New Roman"/>
          <w:color w:val="000000" w:themeColor="text1"/>
          <w:sz w:val="28"/>
          <w:szCs w:val="28"/>
        </w:rPr>
        <w:t>10 must be in an electronic format under IC 5-14-6.</w:t>
      </w:r>
    </w:p>
    <w:p w14:paraId="4CEB54CA" w14:textId="7B20B234" w:rsidR="005D6BB9" w:rsidRDefault="005D6BB9" w:rsidP="005D6BB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617984" w14:textId="065394AC" w:rsidR="005D6BB9" w:rsidRPr="005D6BB9" w:rsidRDefault="005D6BB9" w:rsidP="005D6BB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D6BB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DCS Provider Rate increases </w:t>
      </w:r>
    </w:p>
    <w:p w14:paraId="3B16BAAE" w14:textId="2B2FA12F" w:rsidR="005D6BB9" w:rsidRPr="005D6BB9" w:rsidRDefault="005D6BB9" w:rsidP="005D6BB9">
      <w:pPr>
        <w:pStyle w:val="NormalWeb"/>
        <w:shd w:val="clear" w:color="auto" w:fill="FFFFFF"/>
        <w:ind w:left="720"/>
        <w:rPr>
          <w:color w:val="000000" w:themeColor="text1"/>
        </w:rPr>
      </w:pPr>
      <w:r w:rsidRPr="005D6BB9">
        <w:rPr>
          <w:i/>
          <w:iCs/>
          <w:color w:val="000000" w:themeColor="text1"/>
          <w:sz w:val="36"/>
          <w:szCs w:val="36"/>
        </w:rPr>
        <w:t>Includes $38.5M across FY 24 and FY 25 for rate increases for home and community-based services</w:t>
      </w:r>
      <w:r>
        <w:rPr>
          <w:i/>
          <w:iCs/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[see page 48, lines 14-23]</w:t>
      </w:r>
    </w:p>
    <w:p w14:paraId="0F468714" w14:textId="77777777" w:rsidR="005D6BB9" w:rsidRPr="005D6BB9" w:rsidRDefault="005D6BB9" w:rsidP="005D6B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6BB9">
        <w:rPr>
          <w:rFonts w:ascii="Times New Roman" w:hAnsi="Times New Roman" w:cs="Times New Roman"/>
          <w:sz w:val="28"/>
          <w:szCs w:val="28"/>
        </w:rPr>
        <w:t>14 CHILD WELFARE SERVICES STATE GRANTS</w:t>
      </w:r>
    </w:p>
    <w:p w14:paraId="1FB8D319" w14:textId="025752F0" w:rsidR="005D6BB9" w:rsidRPr="005D6BB9" w:rsidRDefault="005D6BB9" w:rsidP="005D6B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6BB9">
        <w:rPr>
          <w:rFonts w:ascii="Times New Roman" w:hAnsi="Times New Roman" w:cs="Times New Roman"/>
          <w:sz w:val="28"/>
          <w:szCs w:val="28"/>
        </w:rPr>
        <w:t xml:space="preserve">15 Total Operating Expense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B9">
        <w:rPr>
          <w:rFonts w:ascii="Times New Roman" w:hAnsi="Times New Roman" w:cs="Times New Roman"/>
          <w:sz w:val="28"/>
          <w:szCs w:val="28"/>
        </w:rPr>
        <w:t xml:space="preserve">11,416,415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B9">
        <w:rPr>
          <w:rFonts w:ascii="Times New Roman" w:hAnsi="Times New Roman" w:cs="Times New Roman"/>
          <w:sz w:val="28"/>
          <w:szCs w:val="28"/>
        </w:rPr>
        <w:t>11,416,415</w:t>
      </w:r>
    </w:p>
    <w:p w14:paraId="10872ED7" w14:textId="77777777" w:rsidR="005D6BB9" w:rsidRPr="005D6BB9" w:rsidRDefault="005D6BB9" w:rsidP="005D6B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6BB9">
        <w:rPr>
          <w:rFonts w:ascii="Times New Roman" w:hAnsi="Times New Roman" w:cs="Times New Roman"/>
          <w:sz w:val="28"/>
          <w:szCs w:val="28"/>
        </w:rPr>
        <w:t>16 FAMILY AND CHILDREN FUND</w:t>
      </w:r>
    </w:p>
    <w:p w14:paraId="2D1CAFE5" w14:textId="51DAF364" w:rsidR="005D6BB9" w:rsidRPr="005D6BB9" w:rsidRDefault="005D6BB9" w:rsidP="005D6B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6BB9">
        <w:rPr>
          <w:rFonts w:ascii="Times New Roman" w:hAnsi="Times New Roman" w:cs="Times New Roman"/>
          <w:sz w:val="28"/>
          <w:szCs w:val="28"/>
        </w:rPr>
        <w:t xml:space="preserve">17 Total Operating Expense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B9">
        <w:rPr>
          <w:rFonts w:ascii="Times New Roman" w:hAnsi="Times New Roman" w:cs="Times New Roman"/>
          <w:sz w:val="28"/>
          <w:szCs w:val="28"/>
        </w:rPr>
        <w:t xml:space="preserve">512,973,384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B9">
        <w:rPr>
          <w:rFonts w:ascii="Times New Roman" w:hAnsi="Times New Roman" w:cs="Times New Roman"/>
          <w:sz w:val="28"/>
          <w:szCs w:val="28"/>
        </w:rPr>
        <w:t>513,873,384</w:t>
      </w:r>
    </w:p>
    <w:p w14:paraId="4094AA1A" w14:textId="77777777" w:rsidR="005D6BB9" w:rsidRPr="005D6BB9" w:rsidRDefault="005D6BB9" w:rsidP="005D6B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6BB9">
        <w:rPr>
          <w:rFonts w:ascii="Times New Roman" w:hAnsi="Times New Roman" w:cs="Times New Roman"/>
          <w:sz w:val="28"/>
          <w:szCs w:val="28"/>
        </w:rPr>
        <w:t>18 Augmentation allowed.</w:t>
      </w:r>
    </w:p>
    <w:p w14:paraId="224E6CFB" w14:textId="77777777" w:rsidR="005D6BB9" w:rsidRPr="005D6BB9" w:rsidRDefault="005D6BB9" w:rsidP="005D6B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6BB9">
        <w:rPr>
          <w:rFonts w:ascii="Times New Roman" w:hAnsi="Times New Roman" w:cs="Times New Roman"/>
          <w:sz w:val="28"/>
          <w:szCs w:val="28"/>
        </w:rPr>
        <w:t>19</w:t>
      </w:r>
    </w:p>
    <w:p w14:paraId="35B7A23D" w14:textId="77777777" w:rsidR="005D6BB9" w:rsidRPr="005D6BB9" w:rsidRDefault="005D6BB9" w:rsidP="005D6B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6BB9">
        <w:rPr>
          <w:rFonts w:ascii="Times New Roman" w:hAnsi="Times New Roman" w:cs="Times New Roman"/>
          <w:sz w:val="28"/>
          <w:szCs w:val="28"/>
        </w:rPr>
        <w:t>20 The above appropriations include $18,800,000 in FY 2024 and $19,700,000 in FY 2025</w:t>
      </w:r>
    </w:p>
    <w:p w14:paraId="60D7DBD2" w14:textId="77777777" w:rsidR="005D6BB9" w:rsidRPr="005D6BB9" w:rsidRDefault="005D6BB9" w:rsidP="005D6B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6BB9">
        <w:rPr>
          <w:rFonts w:ascii="Times New Roman" w:hAnsi="Times New Roman" w:cs="Times New Roman"/>
          <w:sz w:val="28"/>
          <w:szCs w:val="28"/>
        </w:rPr>
        <w:t xml:space="preserve">21 for home and </w:t>
      </w:r>
      <w:proofErr w:type="gramStart"/>
      <w:r w:rsidRPr="005D6BB9">
        <w:rPr>
          <w:rFonts w:ascii="Times New Roman" w:hAnsi="Times New Roman" w:cs="Times New Roman"/>
          <w:sz w:val="28"/>
          <w:szCs w:val="28"/>
        </w:rPr>
        <w:t>community based</w:t>
      </w:r>
      <w:proofErr w:type="gramEnd"/>
      <w:r w:rsidRPr="005D6BB9">
        <w:rPr>
          <w:rFonts w:ascii="Times New Roman" w:hAnsi="Times New Roman" w:cs="Times New Roman"/>
          <w:sz w:val="28"/>
          <w:szCs w:val="28"/>
        </w:rPr>
        <w:t xml:space="preserve"> rate increases per a DCS rate study initiated in 2022.</w:t>
      </w:r>
    </w:p>
    <w:p w14:paraId="5418E313" w14:textId="77777777" w:rsidR="005D6BB9" w:rsidRPr="005D6BB9" w:rsidRDefault="005D6BB9" w:rsidP="005D6B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6BB9">
        <w:rPr>
          <w:rFonts w:ascii="Times New Roman" w:hAnsi="Times New Roman" w:cs="Times New Roman"/>
          <w:sz w:val="28"/>
          <w:szCs w:val="28"/>
        </w:rPr>
        <w:t xml:space="preserve">22 With the above appropriations, the department may operate a home-based </w:t>
      </w:r>
      <w:proofErr w:type="gramStart"/>
      <w:r w:rsidRPr="005D6BB9">
        <w:rPr>
          <w:rFonts w:ascii="Times New Roman" w:hAnsi="Times New Roman" w:cs="Times New Roman"/>
          <w:sz w:val="28"/>
          <w:szCs w:val="28"/>
        </w:rPr>
        <w:t>early</w:t>
      </w:r>
      <w:proofErr w:type="gramEnd"/>
      <w:r w:rsidRPr="005D6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C3D4C" w14:textId="6385EBDD" w:rsidR="005D6BB9" w:rsidRDefault="005D6BB9" w:rsidP="005D6BB9">
      <w:pPr>
        <w:tabs>
          <w:tab w:val="left" w:pos="668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6BB9">
        <w:rPr>
          <w:rFonts w:ascii="Times New Roman" w:hAnsi="Times New Roman" w:cs="Times New Roman"/>
          <w:sz w:val="28"/>
          <w:szCs w:val="28"/>
        </w:rPr>
        <w:t xml:space="preserve">23 intervention </w:t>
      </w:r>
      <w:proofErr w:type="gramStart"/>
      <w:r w:rsidRPr="005D6BB9">
        <w:rPr>
          <w:rFonts w:ascii="Times New Roman" w:hAnsi="Times New Roman" w:cs="Times New Roman"/>
          <w:sz w:val="28"/>
          <w:szCs w:val="28"/>
        </w:rPr>
        <w:t>program</w:t>
      </w:r>
      <w:proofErr w:type="gramEnd"/>
      <w:r w:rsidRPr="005D6BB9">
        <w:rPr>
          <w:rFonts w:ascii="Times New Roman" w:hAnsi="Times New Roman" w:cs="Times New Roman"/>
          <w:sz w:val="28"/>
          <w:szCs w:val="28"/>
        </w:rPr>
        <w:t xml:space="preserve"> pursuant to IC 31-33-8-16.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3B677DF" w14:textId="2A215FC8" w:rsidR="005D6BB9" w:rsidRPr="005D6BB9" w:rsidRDefault="005D6BB9" w:rsidP="005D6BB9">
      <w:pPr>
        <w:tabs>
          <w:tab w:val="left" w:pos="66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D645738" w14:textId="1A7385A7" w:rsidR="005D6BB9" w:rsidRDefault="005D6BB9" w:rsidP="005D6BB9">
      <w:pPr>
        <w:tabs>
          <w:tab w:val="left" w:pos="66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  <w:r w:rsidRPr="005D6BB9">
        <w:rPr>
          <w:rFonts w:ascii="Times New Roman" w:hAnsi="Times New Roman" w:cs="Times New Roman"/>
          <w:b/>
          <w:bCs/>
          <w:sz w:val="36"/>
          <w:szCs w:val="36"/>
        </w:rPr>
        <w:t xml:space="preserve">Child Exemption </w:t>
      </w:r>
    </w:p>
    <w:p w14:paraId="4263ADD2" w14:textId="77777777" w:rsidR="005D6BB9" w:rsidRPr="003B5292" w:rsidRDefault="005D6BB9" w:rsidP="005D6BB9">
      <w:pPr>
        <w:pStyle w:val="NormalWeb"/>
        <w:shd w:val="clear" w:color="auto" w:fill="FFFFFF"/>
        <w:ind w:firstLine="720"/>
        <w:rPr>
          <w:i/>
          <w:iCs/>
          <w:color w:val="000000" w:themeColor="text1"/>
          <w:sz w:val="36"/>
          <w:szCs w:val="36"/>
        </w:rPr>
      </w:pPr>
      <w:r w:rsidRPr="003B5292">
        <w:rPr>
          <w:i/>
          <w:iCs/>
          <w:color w:val="000000" w:themeColor="text1"/>
          <w:sz w:val="36"/>
          <w:szCs w:val="36"/>
        </w:rPr>
        <w:t xml:space="preserve">Increases the dependent child exemption to $3,000 for the first year a child is claimed as a dependent </w:t>
      </w:r>
    </w:p>
    <w:p w14:paraId="42EA63A8" w14:textId="77777777" w:rsidR="005D6BB9" w:rsidRPr="005D6BB9" w:rsidRDefault="005D6BB9" w:rsidP="005D6BB9">
      <w:pPr>
        <w:tabs>
          <w:tab w:val="left" w:pos="668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061432C7" w14:textId="77777777" w:rsidR="0074626B" w:rsidRPr="0074626B" w:rsidRDefault="0074626B" w:rsidP="007462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14:paraId="0CF8A206" w14:textId="77777777" w:rsidR="0074626B" w:rsidRPr="004C15DB" w:rsidRDefault="0074626B" w:rsidP="0074626B">
      <w:pPr>
        <w:autoSpaceDE w:val="0"/>
        <w:autoSpaceDN w:val="0"/>
        <w:adjustRightInd w:val="0"/>
        <w:rPr>
          <w:rFonts w:ascii="Times New Roman" w:hAnsi="Times New Roman" w:cs="Times New Roman"/>
          <w:color w:val="99BA56"/>
          <w:sz w:val="28"/>
          <w:szCs w:val="28"/>
        </w:rPr>
      </w:pPr>
    </w:p>
    <w:p w14:paraId="6CAF5FA1" w14:textId="36C0A17F" w:rsidR="004C15DB" w:rsidRPr="004C15DB" w:rsidRDefault="004C15D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C15DB" w:rsidRPr="004C15DB" w:rsidSect="00873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5D81"/>
    <w:multiLevelType w:val="hybridMultilevel"/>
    <w:tmpl w:val="FFC4A1F8"/>
    <w:lvl w:ilvl="0" w:tplc="E440F308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0FEF"/>
    <w:multiLevelType w:val="multilevel"/>
    <w:tmpl w:val="E24E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516B50"/>
    <w:multiLevelType w:val="hybridMultilevel"/>
    <w:tmpl w:val="6090F854"/>
    <w:lvl w:ilvl="0" w:tplc="E440F308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96082"/>
    <w:multiLevelType w:val="hybridMultilevel"/>
    <w:tmpl w:val="F6800E82"/>
    <w:lvl w:ilvl="0" w:tplc="E440F308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B0629"/>
    <w:multiLevelType w:val="multilevel"/>
    <w:tmpl w:val="FEE6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5079786">
    <w:abstractNumId w:val="1"/>
  </w:num>
  <w:num w:numId="2" w16cid:durableId="1121463252">
    <w:abstractNumId w:val="4"/>
  </w:num>
  <w:num w:numId="3" w16cid:durableId="1334649984">
    <w:abstractNumId w:val="3"/>
  </w:num>
  <w:num w:numId="4" w16cid:durableId="1672368453">
    <w:abstractNumId w:val="0"/>
  </w:num>
  <w:num w:numId="5" w16cid:durableId="679309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CB"/>
    <w:rsid w:val="0020083B"/>
    <w:rsid w:val="00331B1C"/>
    <w:rsid w:val="003B5292"/>
    <w:rsid w:val="00490EEB"/>
    <w:rsid w:val="004C15DB"/>
    <w:rsid w:val="00510B1B"/>
    <w:rsid w:val="005573F5"/>
    <w:rsid w:val="005D6BB9"/>
    <w:rsid w:val="0074626B"/>
    <w:rsid w:val="0087303B"/>
    <w:rsid w:val="008F78AC"/>
    <w:rsid w:val="00AF415E"/>
    <w:rsid w:val="00C658CB"/>
    <w:rsid w:val="00D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B7E9D"/>
  <w15:chartTrackingRefBased/>
  <w15:docId w15:val="{3DE512C6-F4D5-C349-8967-2BB531F6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58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C1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 McCaffrey</dc:creator>
  <cp:keywords/>
  <dc:description/>
  <cp:lastModifiedBy>Stephen C McCaffrey</cp:lastModifiedBy>
  <cp:revision>2</cp:revision>
  <cp:lastPrinted>2023-02-18T18:43:00Z</cp:lastPrinted>
  <dcterms:created xsi:type="dcterms:W3CDTF">2023-02-18T18:49:00Z</dcterms:created>
  <dcterms:modified xsi:type="dcterms:W3CDTF">2023-02-18T18:49:00Z</dcterms:modified>
</cp:coreProperties>
</file>