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6017" w14:textId="77777777" w:rsidR="00724FC9" w:rsidRDefault="00724FC9" w:rsidP="00724FC9">
      <w:pPr>
        <w:jc w:val="center"/>
        <w:rPr>
          <w:rFonts w:ascii="Times New Roman" w:hAnsi="Times New Roman" w:cs="Times New Roman"/>
          <w:b/>
          <w:bCs/>
          <w:sz w:val="40"/>
          <w:szCs w:val="40"/>
        </w:rPr>
      </w:pPr>
    </w:p>
    <w:p w14:paraId="3EA1FE21" w14:textId="77777777" w:rsidR="00724FC9" w:rsidRDefault="00724FC9" w:rsidP="00724FC9">
      <w:pPr>
        <w:jc w:val="center"/>
        <w:rPr>
          <w:rFonts w:ascii="Times New Roman" w:hAnsi="Times New Roman" w:cs="Times New Roman"/>
          <w:b/>
          <w:bCs/>
          <w:sz w:val="40"/>
          <w:szCs w:val="40"/>
        </w:rPr>
      </w:pPr>
    </w:p>
    <w:p w14:paraId="5A315E12" w14:textId="77777777" w:rsidR="00724FC9" w:rsidRDefault="00724FC9" w:rsidP="00724FC9">
      <w:pPr>
        <w:jc w:val="center"/>
        <w:rPr>
          <w:rFonts w:ascii="Times New Roman" w:hAnsi="Times New Roman" w:cs="Times New Roman"/>
          <w:b/>
          <w:bCs/>
          <w:sz w:val="40"/>
          <w:szCs w:val="40"/>
        </w:rPr>
      </w:pPr>
    </w:p>
    <w:p w14:paraId="02876B2E" w14:textId="2FA75ACE" w:rsidR="002D7068" w:rsidRPr="004B1BDD" w:rsidRDefault="00724FC9" w:rsidP="00724FC9">
      <w:pPr>
        <w:jc w:val="center"/>
        <w:rPr>
          <w:rFonts w:ascii="Times New Roman" w:hAnsi="Times New Roman" w:cs="Times New Roman"/>
          <w:b/>
          <w:bCs/>
          <w:sz w:val="40"/>
          <w:szCs w:val="40"/>
        </w:rPr>
      </w:pPr>
      <w:r w:rsidRPr="004B1BDD">
        <w:rPr>
          <w:rFonts w:ascii="Times New Roman" w:hAnsi="Times New Roman" w:cs="Times New Roman"/>
          <w:b/>
          <w:bCs/>
          <w:sz w:val="40"/>
          <w:szCs w:val="40"/>
        </w:rPr>
        <w:t xml:space="preserve">[ XXX ] </w:t>
      </w:r>
      <w:r w:rsidR="004B1BDD">
        <w:rPr>
          <w:rFonts w:ascii="Times New Roman" w:hAnsi="Times New Roman" w:cs="Times New Roman"/>
          <w:b/>
          <w:bCs/>
          <w:sz w:val="40"/>
          <w:szCs w:val="40"/>
        </w:rPr>
        <w:t xml:space="preserve">Forensic </w:t>
      </w:r>
      <w:r w:rsidRPr="004B1BDD">
        <w:rPr>
          <w:rFonts w:ascii="Times New Roman" w:hAnsi="Times New Roman" w:cs="Times New Roman"/>
          <w:b/>
          <w:bCs/>
          <w:sz w:val="40"/>
          <w:szCs w:val="40"/>
        </w:rPr>
        <w:t>Laboratory Safety Plan</w:t>
      </w:r>
    </w:p>
    <w:p w14:paraId="2772E697" w14:textId="7E050339" w:rsidR="00724FC9" w:rsidRPr="004B1BDD" w:rsidRDefault="00724FC9" w:rsidP="00724FC9">
      <w:pPr>
        <w:jc w:val="center"/>
        <w:rPr>
          <w:rFonts w:ascii="Times New Roman" w:hAnsi="Times New Roman" w:cs="Times New Roman"/>
          <w:b/>
          <w:bCs/>
          <w:sz w:val="40"/>
          <w:szCs w:val="40"/>
        </w:rPr>
      </w:pPr>
    </w:p>
    <w:p w14:paraId="21598FC7" w14:textId="03ED98B1" w:rsidR="00724FC9" w:rsidRPr="004B1BDD" w:rsidRDefault="00724FC9" w:rsidP="00724FC9">
      <w:pPr>
        <w:jc w:val="center"/>
        <w:rPr>
          <w:rFonts w:ascii="Times New Roman" w:hAnsi="Times New Roman" w:cs="Times New Roman"/>
          <w:b/>
          <w:bCs/>
          <w:sz w:val="40"/>
          <w:szCs w:val="40"/>
        </w:rPr>
      </w:pPr>
    </w:p>
    <w:p w14:paraId="4D077825" w14:textId="329905F9" w:rsidR="00724FC9" w:rsidRPr="004B1BDD" w:rsidRDefault="00724FC9" w:rsidP="00724FC9">
      <w:pPr>
        <w:jc w:val="center"/>
        <w:rPr>
          <w:rFonts w:ascii="Times New Roman" w:hAnsi="Times New Roman" w:cs="Times New Roman"/>
          <w:b/>
          <w:bCs/>
          <w:sz w:val="40"/>
          <w:szCs w:val="40"/>
        </w:rPr>
      </w:pPr>
    </w:p>
    <w:p w14:paraId="3386F5D4" w14:textId="5B918DB8" w:rsidR="00724FC9" w:rsidRPr="004B1BDD" w:rsidRDefault="00724FC9" w:rsidP="00724FC9">
      <w:pPr>
        <w:jc w:val="center"/>
        <w:rPr>
          <w:rFonts w:ascii="Times New Roman" w:hAnsi="Times New Roman" w:cs="Times New Roman"/>
          <w:b/>
          <w:bCs/>
          <w:sz w:val="40"/>
          <w:szCs w:val="40"/>
        </w:rPr>
      </w:pPr>
    </w:p>
    <w:p w14:paraId="79F6C586" w14:textId="0B04A549" w:rsidR="00724FC9" w:rsidRPr="004B1BDD" w:rsidRDefault="00724FC9" w:rsidP="00724FC9">
      <w:pPr>
        <w:jc w:val="center"/>
        <w:rPr>
          <w:rFonts w:ascii="Times New Roman" w:hAnsi="Times New Roman" w:cs="Times New Roman"/>
          <w:b/>
          <w:bCs/>
          <w:sz w:val="40"/>
          <w:szCs w:val="40"/>
        </w:rPr>
      </w:pPr>
    </w:p>
    <w:p w14:paraId="4C45A1E2" w14:textId="26603611" w:rsidR="00724FC9" w:rsidRPr="004B1BDD" w:rsidRDefault="00724FC9" w:rsidP="00724FC9">
      <w:pPr>
        <w:jc w:val="center"/>
        <w:rPr>
          <w:rFonts w:ascii="Times New Roman" w:hAnsi="Times New Roman" w:cs="Times New Roman"/>
          <w:b/>
          <w:bCs/>
          <w:sz w:val="40"/>
          <w:szCs w:val="40"/>
        </w:rPr>
      </w:pPr>
    </w:p>
    <w:p w14:paraId="5406F148" w14:textId="29633F75" w:rsidR="00724FC9" w:rsidRPr="004B1BDD" w:rsidRDefault="00724FC9" w:rsidP="00724FC9">
      <w:pPr>
        <w:jc w:val="center"/>
        <w:rPr>
          <w:rFonts w:ascii="Times New Roman" w:hAnsi="Times New Roman" w:cs="Times New Roman"/>
          <w:b/>
          <w:bCs/>
          <w:sz w:val="40"/>
          <w:szCs w:val="40"/>
        </w:rPr>
      </w:pPr>
    </w:p>
    <w:p w14:paraId="5F863F59" w14:textId="3C391CFD" w:rsidR="00724FC9" w:rsidRPr="004B1BDD" w:rsidRDefault="00724FC9" w:rsidP="00724FC9">
      <w:pPr>
        <w:jc w:val="center"/>
        <w:rPr>
          <w:rFonts w:ascii="Times New Roman" w:hAnsi="Times New Roman" w:cs="Times New Roman"/>
          <w:b/>
          <w:bCs/>
          <w:sz w:val="40"/>
          <w:szCs w:val="40"/>
        </w:rPr>
      </w:pPr>
    </w:p>
    <w:p w14:paraId="7619DFB6" w14:textId="59A84619" w:rsidR="00724FC9" w:rsidRPr="004B1BDD" w:rsidRDefault="00724FC9" w:rsidP="00724FC9">
      <w:pPr>
        <w:jc w:val="center"/>
        <w:rPr>
          <w:rFonts w:ascii="Times New Roman" w:hAnsi="Times New Roman" w:cs="Times New Roman"/>
          <w:b/>
          <w:bCs/>
          <w:sz w:val="40"/>
          <w:szCs w:val="40"/>
        </w:rPr>
      </w:pPr>
    </w:p>
    <w:p w14:paraId="27960606" w14:textId="4171DEF5" w:rsidR="00724FC9" w:rsidRPr="004B1BDD" w:rsidRDefault="00724FC9" w:rsidP="00724FC9">
      <w:pPr>
        <w:jc w:val="center"/>
        <w:rPr>
          <w:rFonts w:ascii="Times New Roman" w:hAnsi="Times New Roman" w:cs="Times New Roman"/>
          <w:b/>
          <w:bCs/>
          <w:sz w:val="40"/>
          <w:szCs w:val="40"/>
        </w:rPr>
      </w:pPr>
    </w:p>
    <w:p w14:paraId="4883417C" w14:textId="6E73FBC6" w:rsidR="00724FC9" w:rsidRPr="004B1BDD" w:rsidRDefault="00724FC9" w:rsidP="00724FC9">
      <w:pPr>
        <w:jc w:val="center"/>
        <w:rPr>
          <w:rFonts w:ascii="Times New Roman" w:hAnsi="Times New Roman" w:cs="Times New Roman"/>
          <w:b/>
          <w:bCs/>
          <w:sz w:val="40"/>
          <w:szCs w:val="40"/>
        </w:rPr>
      </w:pPr>
    </w:p>
    <w:p w14:paraId="728ED0F0" w14:textId="6BF28AAF" w:rsidR="00724FC9" w:rsidRPr="004B1BDD" w:rsidRDefault="00724FC9" w:rsidP="00724FC9">
      <w:pPr>
        <w:jc w:val="center"/>
        <w:rPr>
          <w:rFonts w:ascii="Times New Roman" w:hAnsi="Times New Roman" w:cs="Times New Roman"/>
          <w:b/>
          <w:bCs/>
          <w:sz w:val="40"/>
          <w:szCs w:val="40"/>
        </w:rPr>
      </w:pPr>
    </w:p>
    <w:p w14:paraId="52BF5362" w14:textId="10EEC187" w:rsidR="00724FC9" w:rsidRPr="004B1BDD" w:rsidRDefault="00724FC9" w:rsidP="00724FC9">
      <w:pPr>
        <w:jc w:val="center"/>
        <w:rPr>
          <w:rFonts w:ascii="Times New Roman" w:hAnsi="Times New Roman" w:cs="Times New Roman"/>
          <w:b/>
          <w:bCs/>
          <w:sz w:val="40"/>
          <w:szCs w:val="40"/>
        </w:rPr>
      </w:pPr>
    </w:p>
    <w:p w14:paraId="4DC9640A" w14:textId="420FA215" w:rsidR="00724FC9" w:rsidRPr="004B1BDD" w:rsidRDefault="00724FC9" w:rsidP="00724FC9">
      <w:pPr>
        <w:jc w:val="center"/>
        <w:rPr>
          <w:rFonts w:ascii="Times New Roman" w:hAnsi="Times New Roman" w:cs="Times New Roman"/>
          <w:b/>
          <w:bCs/>
          <w:sz w:val="40"/>
          <w:szCs w:val="40"/>
        </w:rPr>
      </w:pPr>
    </w:p>
    <w:p w14:paraId="116D8839" w14:textId="0A86C651" w:rsidR="00724FC9" w:rsidRPr="004B1BDD" w:rsidRDefault="007744FE" w:rsidP="00724FC9">
      <w:pPr>
        <w:rPr>
          <w:rFonts w:ascii="Times New Roman" w:hAnsi="Times New Roman" w:cs="Times New Roman"/>
          <w:b/>
          <w:bCs/>
          <w:sz w:val="24"/>
          <w:szCs w:val="24"/>
        </w:rPr>
      </w:pPr>
      <w:r w:rsidRPr="004B1BDD">
        <w:rPr>
          <w:rFonts w:ascii="Times New Roman" w:hAnsi="Times New Roman" w:cs="Times New Roman"/>
          <w:b/>
          <w:bCs/>
          <w:sz w:val="24"/>
          <w:szCs w:val="24"/>
        </w:rPr>
        <w:t xml:space="preserve">Date: </w:t>
      </w:r>
      <w:r w:rsidR="004B14D7">
        <w:rPr>
          <w:rFonts w:ascii="Times New Roman" w:hAnsi="Times New Roman" w:cs="Times New Roman"/>
          <w:b/>
          <w:bCs/>
          <w:sz w:val="24"/>
          <w:szCs w:val="24"/>
        </w:rPr>
        <w:t>XX/XX</w:t>
      </w:r>
      <w:r w:rsidR="0042017F">
        <w:rPr>
          <w:rFonts w:ascii="Times New Roman" w:hAnsi="Times New Roman" w:cs="Times New Roman"/>
          <w:b/>
          <w:bCs/>
          <w:sz w:val="24"/>
          <w:szCs w:val="24"/>
        </w:rPr>
        <w:t>/</w:t>
      </w:r>
      <w:r w:rsidR="004B14D7">
        <w:rPr>
          <w:rFonts w:ascii="Times New Roman" w:hAnsi="Times New Roman" w:cs="Times New Roman"/>
          <w:b/>
          <w:bCs/>
          <w:sz w:val="24"/>
          <w:szCs w:val="24"/>
        </w:rPr>
        <w:t>XXXX</w:t>
      </w:r>
    </w:p>
    <w:p w14:paraId="6C888515" w14:textId="392690B1" w:rsidR="007744FE" w:rsidRPr="004B1BDD" w:rsidRDefault="007744FE" w:rsidP="00724FC9">
      <w:pPr>
        <w:rPr>
          <w:rFonts w:ascii="Times New Roman" w:hAnsi="Times New Roman" w:cs="Times New Roman"/>
          <w:b/>
          <w:bCs/>
          <w:sz w:val="24"/>
          <w:szCs w:val="24"/>
        </w:rPr>
      </w:pPr>
      <w:r w:rsidRPr="004B1BDD">
        <w:rPr>
          <w:rFonts w:ascii="Times New Roman" w:hAnsi="Times New Roman" w:cs="Times New Roman"/>
          <w:b/>
          <w:bCs/>
          <w:sz w:val="24"/>
          <w:szCs w:val="24"/>
        </w:rPr>
        <w:t xml:space="preserve">Approved by:  </w:t>
      </w:r>
    </w:p>
    <w:p w14:paraId="09B15D1E" w14:textId="1F08F522" w:rsidR="00D72C06" w:rsidRPr="004B1BDD" w:rsidRDefault="007744FE" w:rsidP="00D72C06">
      <w:pPr>
        <w:pStyle w:val="Default"/>
        <w:jc w:val="center"/>
        <w:rPr>
          <w:b/>
          <w:bCs/>
          <w:sz w:val="40"/>
          <w:szCs w:val="40"/>
        </w:rPr>
      </w:pPr>
      <w:r w:rsidRPr="004B1BDD">
        <w:rPr>
          <w:b/>
          <w:bCs/>
          <w:sz w:val="40"/>
          <w:szCs w:val="40"/>
        </w:rPr>
        <w:lastRenderedPageBreak/>
        <w:t xml:space="preserve">[ XXX ] </w:t>
      </w:r>
      <w:r w:rsidR="004B1BDD">
        <w:rPr>
          <w:b/>
          <w:bCs/>
          <w:sz w:val="40"/>
          <w:szCs w:val="40"/>
        </w:rPr>
        <w:t xml:space="preserve">Forensic </w:t>
      </w:r>
      <w:r w:rsidRPr="004B1BDD">
        <w:rPr>
          <w:b/>
          <w:bCs/>
          <w:sz w:val="40"/>
          <w:szCs w:val="40"/>
        </w:rPr>
        <w:t>Laboratory Safe</w:t>
      </w:r>
      <w:r w:rsidR="00D72C06" w:rsidRPr="004B1BDD">
        <w:rPr>
          <w:b/>
          <w:bCs/>
          <w:sz w:val="40"/>
          <w:szCs w:val="40"/>
        </w:rPr>
        <w:t>ty Plan</w:t>
      </w:r>
    </w:p>
    <w:p w14:paraId="6D5B52EF" w14:textId="77777777" w:rsidR="00D72C06" w:rsidRPr="004B1BDD" w:rsidRDefault="00D72C06" w:rsidP="00D72C06">
      <w:pPr>
        <w:pStyle w:val="Default"/>
        <w:rPr>
          <w:b/>
          <w:bCs/>
          <w:sz w:val="40"/>
          <w:szCs w:val="40"/>
        </w:rPr>
      </w:pPr>
    </w:p>
    <w:p w14:paraId="0DEA75BF" w14:textId="54DC5F08" w:rsidR="00D72C06" w:rsidRPr="004B1BDD" w:rsidRDefault="00D72C06" w:rsidP="00D72C06">
      <w:pPr>
        <w:pStyle w:val="Default"/>
        <w:rPr>
          <w:sz w:val="25"/>
          <w:szCs w:val="25"/>
        </w:rPr>
      </w:pPr>
      <w:r w:rsidRPr="004B1BDD">
        <w:rPr>
          <w:i/>
          <w:iCs/>
          <w:sz w:val="25"/>
          <w:szCs w:val="25"/>
        </w:rPr>
        <w:t xml:space="preserve">The </w:t>
      </w:r>
      <w:r w:rsidR="0042017F">
        <w:rPr>
          <w:i/>
          <w:iCs/>
          <w:sz w:val="25"/>
          <w:szCs w:val="25"/>
        </w:rPr>
        <w:t>[XXX] Forensic Laboratory's polic</w:t>
      </w:r>
      <w:r w:rsidRPr="004B1BDD">
        <w:rPr>
          <w:i/>
          <w:iCs/>
          <w:sz w:val="25"/>
          <w:szCs w:val="25"/>
        </w:rPr>
        <w:t xml:space="preserve">y is to comply with all Federal or State laws </w:t>
      </w:r>
      <w:r w:rsidR="0042017F">
        <w:rPr>
          <w:i/>
          <w:iCs/>
          <w:sz w:val="25"/>
          <w:szCs w:val="25"/>
        </w:rPr>
        <w:t>about</w:t>
      </w:r>
      <w:r w:rsidRPr="004B1BDD">
        <w:rPr>
          <w:i/>
          <w:iCs/>
          <w:sz w:val="25"/>
          <w:szCs w:val="25"/>
        </w:rPr>
        <w:t xml:space="preserve"> </w:t>
      </w:r>
      <w:r w:rsidR="0042017F">
        <w:rPr>
          <w:i/>
          <w:iCs/>
          <w:sz w:val="25"/>
          <w:szCs w:val="25"/>
        </w:rPr>
        <w:t>[XXX] employees' safety</w:t>
      </w:r>
      <w:r w:rsidRPr="004B1BDD">
        <w:rPr>
          <w:i/>
          <w:iCs/>
          <w:sz w:val="25"/>
          <w:szCs w:val="25"/>
        </w:rPr>
        <w:t xml:space="preserve"> and the elimination of unnecessary safety hazards from the workplace. This policy includes requirements under Federal OSHA regulations, regulations issued by Federal and State agencies covering hazardous chemicals, asbestos, radioactive waste materials, and any other substance potentially harmful to employees or students. </w:t>
      </w:r>
    </w:p>
    <w:p w14:paraId="5C4D441F" w14:textId="77777777" w:rsidR="00322B3F" w:rsidRPr="004B1BDD" w:rsidRDefault="00322B3F" w:rsidP="00D72C06">
      <w:pPr>
        <w:pStyle w:val="Default"/>
        <w:rPr>
          <w:i/>
          <w:iCs/>
          <w:sz w:val="25"/>
          <w:szCs w:val="25"/>
        </w:rPr>
      </w:pPr>
    </w:p>
    <w:p w14:paraId="76B3E984" w14:textId="610F9424" w:rsidR="00D72C06" w:rsidRPr="004B1BDD" w:rsidRDefault="00D72C06" w:rsidP="00D72C06">
      <w:pPr>
        <w:pStyle w:val="Default"/>
        <w:rPr>
          <w:i/>
          <w:iCs/>
          <w:sz w:val="25"/>
          <w:szCs w:val="25"/>
        </w:rPr>
      </w:pPr>
      <w:r w:rsidRPr="004B1BDD">
        <w:rPr>
          <w:i/>
          <w:iCs/>
          <w:sz w:val="25"/>
          <w:szCs w:val="25"/>
        </w:rPr>
        <w:t xml:space="preserve">The </w:t>
      </w:r>
      <w:r w:rsidR="00322B3F" w:rsidRPr="004B1BDD">
        <w:rPr>
          <w:i/>
          <w:iCs/>
          <w:sz w:val="25"/>
          <w:szCs w:val="25"/>
        </w:rPr>
        <w:t>Director</w:t>
      </w:r>
      <w:r w:rsidRPr="004B1BDD">
        <w:rPr>
          <w:i/>
          <w:iCs/>
          <w:sz w:val="25"/>
          <w:szCs w:val="25"/>
        </w:rPr>
        <w:t xml:space="preserve"> is directed to take the actions necessary to </w:t>
      </w:r>
      <w:r w:rsidR="0042017F">
        <w:rPr>
          <w:i/>
          <w:iCs/>
          <w:sz w:val="25"/>
          <w:szCs w:val="25"/>
        </w:rPr>
        <w:t>ensure that all [XXX] Forensic Laboratory units</w:t>
      </w:r>
      <w:r w:rsidR="002C3C35" w:rsidRPr="004B1BDD">
        <w:rPr>
          <w:i/>
          <w:iCs/>
          <w:sz w:val="25"/>
          <w:szCs w:val="25"/>
        </w:rPr>
        <w:t xml:space="preserve"> </w:t>
      </w:r>
      <w:r w:rsidR="003E5668">
        <w:rPr>
          <w:i/>
          <w:iCs/>
          <w:sz w:val="25"/>
          <w:szCs w:val="25"/>
        </w:rPr>
        <w:t>comply</w:t>
      </w:r>
      <w:r w:rsidRPr="004B1BDD">
        <w:rPr>
          <w:i/>
          <w:iCs/>
          <w:sz w:val="25"/>
          <w:szCs w:val="25"/>
        </w:rPr>
        <w:t xml:space="preserve"> with this policy and all pertinent Federal and State regulations. </w:t>
      </w:r>
    </w:p>
    <w:p w14:paraId="03379B2B" w14:textId="77777777" w:rsidR="002C3C35" w:rsidRPr="004B1BDD" w:rsidRDefault="002C3C35" w:rsidP="00D72C06">
      <w:pPr>
        <w:pStyle w:val="Default"/>
        <w:rPr>
          <w:sz w:val="25"/>
          <w:szCs w:val="25"/>
        </w:rPr>
      </w:pPr>
    </w:p>
    <w:p w14:paraId="6F125194" w14:textId="40ED0CC4" w:rsidR="00D72C06" w:rsidRPr="004B1BDD" w:rsidRDefault="00D72C06" w:rsidP="00D72C06">
      <w:pPr>
        <w:pStyle w:val="Default"/>
        <w:rPr>
          <w:i/>
          <w:iCs/>
          <w:sz w:val="25"/>
          <w:szCs w:val="25"/>
        </w:rPr>
      </w:pPr>
      <w:r w:rsidRPr="004B1BDD">
        <w:rPr>
          <w:i/>
          <w:iCs/>
          <w:sz w:val="25"/>
          <w:szCs w:val="25"/>
        </w:rPr>
        <w:t xml:space="preserve">The </w:t>
      </w:r>
      <w:r w:rsidR="002C3C35" w:rsidRPr="004B1BDD">
        <w:rPr>
          <w:i/>
          <w:iCs/>
          <w:sz w:val="25"/>
          <w:szCs w:val="25"/>
        </w:rPr>
        <w:t xml:space="preserve">Director </w:t>
      </w:r>
      <w:r w:rsidRPr="004B1BDD">
        <w:rPr>
          <w:i/>
          <w:iCs/>
          <w:sz w:val="25"/>
          <w:szCs w:val="25"/>
        </w:rPr>
        <w:t xml:space="preserve">or a delegated representative is authorized to review and approve plans developed by individual campuses or other organizational units </w:t>
      </w:r>
      <w:r w:rsidR="003E5668">
        <w:rPr>
          <w:i/>
          <w:iCs/>
          <w:sz w:val="25"/>
          <w:szCs w:val="25"/>
        </w:rPr>
        <w:t>before</w:t>
      </w:r>
      <w:r w:rsidRPr="004B1BDD">
        <w:rPr>
          <w:i/>
          <w:iCs/>
          <w:sz w:val="25"/>
          <w:szCs w:val="25"/>
        </w:rPr>
        <w:t xml:space="preserve"> their implementation to assure compliance with this policy. </w:t>
      </w:r>
    </w:p>
    <w:p w14:paraId="23F1B165" w14:textId="0A2F3647" w:rsidR="004B1BDD" w:rsidRPr="004B1BDD" w:rsidRDefault="004B1BDD" w:rsidP="00D72C06">
      <w:pPr>
        <w:pStyle w:val="Default"/>
        <w:rPr>
          <w:i/>
          <w:iCs/>
          <w:sz w:val="25"/>
          <w:szCs w:val="25"/>
        </w:rPr>
      </w:pPr>
    </w:p>
    <w:p w14:paraId="5041F950" w14:textId="77777777" w:rsidR="004B1BDD" w:rsidRPr="004B1BDD" w:rsidRDefault="004B1BDD" w:rsidP="00D72C06">
      <w:pPr>
        <w:pStyle w:val="Default"/>
        <w:rPr>
          <w:sz w:val="25"/>
          <w:szCs w:val="25"/>
        </w:rPr>
      </w:pPr>
    </w:p>
    <w:p w14:paraId="7EA94854" w14:textId="77777777" w:rsidR="004B1BDD" w:rsidRPr="004B1BDD" w:rsidRDefault="00D72C06" w:rsidP="00D72C06">
      <w:pPr>
        <w:jc w:val="center"/>
        <w:rPr>
          <w:rFonts w:ascii="Times New Roman" w:hAnsi="Times New Roman" w:cs="Times New Roman"/>
          <w:i/>
          <w:iCs/>
          <w:sz w:val="21"/>
          <w:szCs w:val="21"/>
        </w:rPr>
      </w:pPr>
      <w:r w:rsidRPr="004B1BDD">
        <w:rPr>
          <w:rFonts w:ascii="Times New Roman" w:hAnsi="Times New Roman" w:cs="Times New Roman"/>
          <w:i/>
          <w:iCs/>
          <w:sz w:val="21"/>
          <w:szCs w:val="21"/>
        </w:rPr>
        <w:t xml:space="preserve">-Adopted by </w:t>
      </w:r>
      <w:r w:rsidR="004B1BDD" w:rsidRPr="004B1BDD">
        <w:rPr>
          <w:rFonts w:ascii="Times New Roman" w:hAnsi="Times New Roman" w:cs="Times New Roman"/>
          <w:i/>
          <w:iCs/>
          <w:sz w:val="21"/>
          <w:szCs w:val="21"/>
        </w:rPr>
        <w:t>XXX on XXXX</w:t>
      </w:r>
    </w:p>
    <w:p w14:paraId="6644D984" w14:textId="77777777" w:rsidR="004B1BDD" w:rsidRPr="004B1BDD" w:rsidRDefault="004B1BDD" w:rsidP="00D72C06">
      <w:pPr>
        <w:jc w:val="center"/>
        <w:rPr>
          <w:rFonts w:ascii="Times New Roman" w:hAnsi="Times New Roman" w:cs="Times New Roman"/>
          <w:i/>
          <w:iCs/>
          <w:sz w:val="21"/>
          <w:szCs w:val="21"/>
        </w:rPr>
      </w:pPr>
    </w:p>
    <w:p w14:paraId="5AE079D9" w14:textId="77777777" w:rsidR="004B1BDD" w:rsidRPr="004B1BDD" w:rsidRDefault="004B1BDD" w:rsidP="00D72C06">
      <w:pPr>
        <w:jc w:val="center"/>
        <w:rPr>
          <w:rFonts w:ascii="Times New Roman" w:hAnsi="Times New Roman" w:cs="Times New Roman"/>
          <w:i/>
          <w:iCs/>
          <w:sz w:val="21"/>
          <w:szCs w:val="21"/>
        </w:rPr>
      </w:pPr>
    </w:p>
    <w:p w14:paraId="1431DC3E" w14:textId="77777777" w:rsidR="004B1BDD" w:rsidRPr="004B1BDD" w:rsidRDefault="004B1BDD" w:rsidP="00D72C06">
      <w:pPr>
        <w:jc w:val="center"/>
        <w:rPr>
          <w:rFonts w:ascii="Times New Roman" w:hAnsi="Times New Roman" w:cs="Times New Roman"/>
          <w:i/>
          <w:iCs/>
          <w:sz w:val="21"/>
          <w:szCs w:val="21"/>
        </w:rPr>
      </w:pPr>
    </w:p>
    <w:p w14:paraId="0438D4B6" w14:textId="77777777" w:rsidR="004B1BDD" w:rsidRPr="004B1BDD" w:rsidRDefault="004B1BDD" w:rsidP="00D72C06">
      <w:pPr>
        <w:jc w:val="center"/>
        <w:rPr>
          <w:rFonts w:ascii="Times New Roman" w:hAnsi="Times New Roman" w:cs="Times New Roman"/>
          <w:i/>
          <w:iCs/>
          <w:sz w:val="21"/>
          <w:szCs w:val="21"/>
        </w:rPr>
      </w:pPr>
    </w:p>
    <w:p w14:paraId="57E14BFA" w14:textId="77777777" w:rsidR="004B1BDD" w:rsidRPr="004B1BDD" w:rsidRDefault="004B1BDD" w:rsidP="00D72C06">
      <w:pPr>
        <w:jc w:val="center"/>
        <w:rPr>
          <w:rFonts w:ascii="Times New Roman" w:hAnsi="Times New Roman" w:cs="Times New Roman"/>
          <w:i/>
          <w:iCs/>
          <w:sz w:val="21"/>
          <w:szCs w:val="21"/>
        </w:rPr>
      </w:pPr>
    </w:p>
    <w:p w14:paraId="3FAC7FC1" w14:textId="77777777" w:rsidR="004B1BDD" w:rsidRPr="004B1BDD" w:rsidRDefault="004B1BDD" w:rsidP="00D72C06">
      <w:pPr>
        <w:jc w:val="center"/>
        <w:rPr>
          <w:rFonts w:ascii="Times New Roman" w:hAnsi="Times New Roman" w:cs="Times New Roman"/>
          <w:i/>
          <w:iCs/>
          <w:sz w:val="21"/>
          <w:szCs w:val="21"/>
        </w:rPr>
      </w:pPr>
    </w:p>
    <w:p w14:paraId="44A3B7C3" w14:textId="77777777" w:rsidR="004B1BDD" w:rsidRPr="004B1BDD" w:rsidRDefault="004B1BDD" w:rsidP="00D72C06">
      <w:pPr>
        <w:jc w:val="center"/>
        <w:rPr>
          <w:rFonts w:ascii="Times New Roman" w:hAnsi="Times New Roman" w:cs="Times New Roman"/>
          <w:i/>
          <w:iCs/>
          <w:sz w:val="21"/>
          <w:szCs w:val="21"/>
        </w:rPr>
      </w:pPr>
    </w:p>
    <w:p w14:paraId="04ACD348" w14:textId="77777777" w:rsidR="004B1BDD" w:rsidRPr="004B1BDD" w:rsidRDefault="004B1BDD" w:rsidP="00D72C06">
      <w:pPr>
        <w:jc w:val="center"/>
        <w:rPr>
          <w:rFonts w:ascii="Times New Roman" w:hAnsi="Times New Roman" w:cs="Times New Roman"/>
          <w:i/>
          <w:iCs/>
          <w:sz w:val="21"/>
          <w:szCs w:val="21"/>
        </w:rPr>
      </w:pPr>
    </w:p>
    <w:p w14:paraId="20BCA0A1" w14:textId="686613E3" w:rsidR="004B1BDD" w:rsidRDefault="004B1BDD" w:rsidP="00D72C06">
      <w:pPr>
        <w:jc w:val="center"/>
        <w:rPr>
          <w:rFonts w:ascii="Times New Roman" w:hAnsi="Times New Roman" w:cs="Times New Roman"/>
          <w:i/>
          <w:iCs/>
          <w:sz w:val="21"/>
          <w:szCs w:val="21"/>
        </w:rPr>
      </w:pPr>
    </w:p>
    <w:p w14:paraId="2F15E274" w14:textId="77777777" w:rsidR="0093179C" w:rsidRPr="004B1BDD" w:rsidRDefault="0093179C" w:rsidP="00D72C06">
      <w:pPr>
        <w:jc w:val="center"/>
        <w:rPr>
          <w:rFonts w:ascii="Times New Roman" w:hAnsi="Times New Roman" w:cs="Times New Roman"/>
          <w:i/>
          <w:iCs/>
          <w:sz w:val="21"/>
          <w:szCs w:val="21"/>
        </w:rPr>
      </w:pPr>
    </w:p>
    <w:p w14:paraId="45BF1529" w14:textId="77777777" w:rsidR="004B1BDD" w:rsidRPr="004B1BDD" w:rsidRDefault="004B1BDD" w:rsidP="00D72C06">
      <w:pPr>
        <w:jc w:val="center"/>
        <w:rPr>
          <w:rFonts w:ascii="Times New Roman" w:hAnsi="Times New Roman" w:cs="Times New Roman"/>
          <w:i/>
          <w:iCs/>
          <w:sz w:val="21"/>
          <w:szCs w:val="21"/>
        </w:rPr>
      </w:pPr>
    </w:p>
    <w:p w14:paraId="43294285" w14:textId="77777777" w:rsidR="004B1BDD" w:rsidRPr="004B1BDD" w:rsidRDefault="004B1BDD" w:rsidP="00D72C06">
      <w:pPr>
        <w:jc w:val="center"/>
        <w:rPr>
          <w:rFonts w:ascii="Times New Roman" w:hAnsi="Times New Roman" w:cs="Times New Roman"/>
          <w:i/>
          <w:iCs/>
          <w:sz w:val="21"/>
          <w:szCs w:val="21"/>
        </w:rPr>
      </w:pPr>
    </w:p>
    <w:p w14:paraId="446277D7" w14:textId="77777777" w:rsidR="004B1BDD" w:rsidRPr="004B1BDD" w:rsidRDefault="004B1BDD" w:rsidP="00D72C06">
      <w:pPr>
        <w:jc w:val="center"/>
        <w:rPr>
          <w:rFonts w:ascii="Times New Roman" w:hAnsi="Times New Roman" w:cs="Times New Roman"/>
          <w:i/>
          <w:iCs/>
          <w:sz w:val="21"/>
          <w:szCs w:val="21"/>
        </w:rPr>
      </w:pPr>
    </w:p>
    <w:p w14:paraId="55B9C32C" w14:textId="42535732" w:rsidR="004B1BDD" w:rsidRDefault="004B1BDD" w:rsidP="00D72C06">
      <w:pPr>
        <w:jc w:val="center"/>
        <w:rPr>
          <w:rFonts w:ascii="Times New Roman" w:hAnsi="Times New Roman" w:cs="Times New Roman"/>
          <w:i/>
          <w:iCs/>
          <w:sz w:val="21"/>
          <w:szCs w:val="21"/>
        </w:rPr>
      </w:pPr>
    </w:p>
    <w:p w14:paraId="1244E226" w14:textId="77777777" w:rsidR="004B1BDD" w:rsidRPr="004B1BDD" w:rsidRDefault="004B1BDD" w:rsidP="00D72C06">
      <w:pPr>
        <w:jc w:val="center"/>
        <w:rPr>
          <w:rFonts w:ascii="Times New Roman" w:hAnsi="Times New Roman" w:cs="Times New Roman"/>
          <w:i/>
          <w:iCs/>
          <w:sz w:val="21"/>
          <w:szCs w:val="21"/>
        </w:rPr>
      </w:pPr>
    </w:p>
    <w:p w14:paraId="484330C0" w14:textId="77777777" w:rsidR="004B1BDD" w:rsidRPr="004B1BDD" w:rsidRDefault="004B1BDD" w:rsidP="00D72C06">
      <w:pPr>
        <w:jc w:val="center"/>
        <w:rPr>
          <w:rFonts w:ascii="Times New Roman" w:hAnsi="Times New Roman" w:cs="Times New Roman"/>
          <w:i/>
          <w:iCs/>
          <w:sz w:val="21"/>
          <w:szCs w:val="21"/>
        </w:rPr>
      </w:pPr>
    </w:p>
    <w:p w14:paraId="4EB95DC4" w14:textId="77777777" w:rsidR="004B1BDD" w:rsidRPr="004B1BDD" w:rsidRDefault="004B1BDD" w:rsidP="00D72C06">
      <w:pPr>
        <w:jc w:val="center"/>
        <w:rPr>
          <w:rFonts w:ascii="Times New Roman" w:hAnsi="Times New Roman" w:cs="Times New Roman"/>
          <w:i/>
          <w:iCs/>
          <w:sz w:val="21"/>
          <w:szCs w:val="21"/>
        </w:rPr>
      </w:pPr>
    </w:p>
    <w:p w14:paraId="4D2D4DB7" w14:textId="77777777" w:rsidR="004B1BDD" w:rsidRPr="004B1BDD" w:rsidRDefault="004B1BDD" w:rsidP="00D72C06">
      <w:pPr>
        <w:jc w:val="center"/>
        <w:rPr>
          <w:rFonts w:ascii="Times New Roman" w:hAnsi="Times New Roman" w:cs="Times New Roman"/>
          <w:i/>
          <w:iCs/>
          <w:sz w:val="21"/>
          <w:szCs w:val="21"/>
        </w:rPr>
      </w:pPr>
    </w:p>
    <w:p w14:paraId="2348C976" w14:textId="687269BF" w:rsidR="004B1BDD" w:rsidRDefault="004B1BDD" w:rsidP="004B1BDD">
      <w:pPr>
        <w:jc w:val="center"/>
        <w:rPr>
          <w:rFonts w:ascii="Times New Roman" w:hAnsi="Times New Roman" w:cs="Times New Roman"/>
          <w:color w:val="000000" w:themeColor="text1"/>
          <w:sz w:val="24"/>
          <w:szCs w:val="24"/>
        </w:rPr>
      </w:pPr>
      <w:r w:rsidRPr="00E45BA6">
        <w:rPr>
          <w:rFonts w:ascii="Times New Roman" w:hAnsi="Times New Roman" w:cs="Times New Roman"/>
          <w:color w:val="000000" w:themeColor="text1"/>
          <w:sz w:val="24"/>
          <w:szCs w:val="24"/>
        </w:rPr>
        <w:lastRenderedPageBreak/>
        <w:t>TABLE OF CONTENTS</w:t>
      </w:r>
    </w:p>
    <w:p w14:paraId="084FACC4" w14:textId="452841DE" w:rsidR="00306D3B" w:rsidRPr="00BE0CED" w:rsidRDefault="00FA4C23" w:rsidP="00306D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E0CED">
        <w:rPr>
          <w:rFonts w:ascii="Times New Roman" w:hAnsi="Times New Roman" w:cs="Times New Roman"/>
          <w:color w:val="000000" w:themeColor="text1"/>
          <w:sz w:val="24"/>
          <w:szCs w:val="24"/>
          <w:u w:val="single"/>
        </w:rPr>
        <w:t>Section</w:t>
      </w:r>
      <w:r w:rsidRPr="00BE0CED">
        <w:rPr>
          <w:rFonts w:ascii="Times New Roman" w:hAnsi="Times New Roman" w:cs="Times New Roman"/>
          <w:color w:val="000000" w:themeColor="text1"/>
          <w:sz w:val="24"/>
          <w:szCs w:val="24"/>
        </w:rPr>
        <w:tab/>
      </w:r>
      <w:r w:rsidRPr="00BE0CED">
        <w:rPr>
          <w:rFonts w:ascii="Times New Roman" w:hAnsi="Times New Roman" w:cs="Times New Roman"/>
          <w:color w:val="000000" w:themeColor="text1"/>
          <w:sz w:val="24"/>
          <w:szCs w:val="24"/>
        </w:rPr>
        <w:tab/>
      </w:r>
      <w:r w:rsidRPr="00BE0CED">
        <w:rPr>
          <w:rFonts w:ascii="Times New Roman" w:hAnsi="Times New Roman" w:cs="Times New Roman"/>
          <w:color w:val="000000" w:themeColor="text1"/>
          <w:sz w:val="24"/>
          <w:szCs w:val="24"/>
          <w:u w:val="single"/>
        </w:rPr>
        <w:t>Content</w:t>
      </w:r>
    </w:p>
    <w:p w14:paraId="6D1E65FF" w14:textId="2F6A0DD6" w:rsidR="007744FE" w:rsidRPr="00BE0CED" w:rsidRDefault="00FA4C23" w:rsidP="00FA4C23">
      <w:pPr>
        <w:pStyle w:val="ListParagraph"/>
        <w:numPr>
          <w:ilvl w:val="0"/>
          <w:numId w:val="4"/>
        </w:numPr>
        <w:jc w:val="both"/>
        <w:rPr>
          <w:rFonts w:ascii="Times New Roman" w:hAnsi="Times New Roman" w:cs="Times New Roman"/>
          <w:b/>
          <w:bCs/>
        </w:rPr>
      </w:pPr>
      <w:r w:rsidRPr="00BE0CED">
        <w:rPr>
          <w:rFonts w:ascii="Times New Roman" w:hAnsi="Times New Roman" w:cs="Times New Roman"/>
        </w:rPr>
        <w:t xml:space="preserve">                          </w:t>
      </w:r>
      <w:r w:rsidR="004B1BDD" w:rsidRPr="00BE0CED">
        <w:rPr>
          <w:rFonts w:ascii="Times New Roman" w:hAnsi="Times New Roman" w:cs="Times New Roman"/>
        </w:rPr>
        <w:t>Introduction</w:t>
      </w:r>
      <w:r w:rsidR="00D72C06" w:rsidRPr="00BE0CED">
        <w:rPr>
          <w:rFonts w:ascii="Times New Roman" w:hAnsi="Times New Roman" w:cs="Times New Roman"/>
        </w:rPr>
        <w:t xml:space="preserve"> </w:t>
      </w:r>
    </w:p>
    <w:p w14:paraId="2AB5AA39" w14:textId="77777777" w:rsidR="009A0C85" w:rsidRPr="00BE0CED" w:rsidRDefault="009A0C85" w:rsidP="009A0C85">
      <w:pPr>
        <w:pStyle w:val="ListParagraph"/>
        <w:rPr>
          <w:rFonts w:ascii="Times New Roman" w:hAnsi="Times New Roman" w:cs="Times New Roman"/>
          <w:b/>
          <w:bCs/>
        </w:rPr>
      </w:pPr>
    </w:p>
    <w:p w14:paraId="76E00832" w14:textId="4DE21357" w:rsidR="004B1BDD" w:rsidRPr="00BE0CED" w:rsidRDefault="005010AE" w:rsidP="005010AE">
      <w:pPr>
        <w:pStyle w:val="ListParagraph"/>
        <w:numPr>
          <w:ilvl w:val="0"/>
          <w:numId w:val="4"/>
        </w:numPr>
        <w:rPr>
          <w:rFonts w:ascii="Times New Roman" w:hAnsi="Times New Roman" w:cs="Times New Roman"/>
          <w:b/>
          <w:bCs/>
        </w:rPr>
      </w:pPr>
      <w:r w:rsidRPr="00BE0CED">
        <w:rPr>
          <w:rFonts w:ascii="Times New Roman" w:hAnsi="Times New Roman" w:cs="Times New Roman"/>
        </w:rPr>
        <w:t xml:space="preserve">                          </w:t>
      </w:r>
      <w:r w:rsidRPr="00BE0CED">
        <w:rPr>
          <w:rFonts w:ascii="Times New Roman" w:hAnsi="Times New Roman" w:cs="Times New Roman"/>
        </w:rPr>
        <w:tab/>
      </w:r>
      <w:r w:rsidR="004B1BDD" w:rsidRPr="00BE0CED">
        <w:rPr>
          <w:rFonts w:ascii="Times New Roman" w:hAnsi="Times New Roman" w:cs="Times New Roman"/>
        </w:rPr>
        <w:t>Standard Operating Procedures</w:t>
      </w:r>
    </w:p>
    <w:p w14:paraId="171DF17F" w14:textId="77777777" w:rsidR="009A0C85" w:rsidRPr="00BE0CED" w:rsidRDefault="009A0C85" w:rsidP="009A0C85">
      <w:pPr>
        <w:pStyle w:val="ListParagraph"/>
        <w:rPr>
          <w:rFonts w:ascii="Times New Roman" w:hAnsi="Times New Roman" w:cs="Times New Roman"/>
          <w:b/>
          <w:bCs/>
        </w:rPr>
      </w:pPr>
    </w:p>
    <w:p w14:paraId="71891397" w14:textId="20CD8D97" w:rsidR="004B1BDD"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00CA6354" w:rsidRPr="00BE0CED">
        <w:rPr>
          <w:rFonts w:ascii="Times New Roman" w:hAnsi="Times New Roman" w:cs="Times New Roman"/>
        </w:rPr>
        <w:t>Criteria for Implementation of Control Measures</w:t>
      </w:r>
    </w:p>
    <w:p w14:paraId="15EE7DCA" w14:textId="77777777" w:rsidR="009A0C85" w:rsidRPr="00BE0CED" w:rsidRDefault="009A0C85" w:rsidP="009A0C85">
      <w:pPr>
        <w:pStyle w:val="ListParagraph"/>
        <w:rPr>
          <w:rFonts w:ascii="Times New Roman" w:hAnsi="Times New Roman" w:cs="Times New Roman"/>
        </w:rPr>
      </w:pPr>
    </w:p>
    <w:p w14:paraId="7CD040DA" w14:textId="491E6B09" w:rsidR="00CA6354"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00CA6354" w:rsidRPr="00BE0CED">
        <w:rPr>
          <w:rFonts w:ascii="Times New Roman" w:hAnsi="Times New Roman" w:cs="Times New Roman"/>
        </w:rPr>
        <w:t>Laboratory Safety Equipment</w:t>
      </w:r>
    </w:p>
    <w:p w14:paraId="402BE608" w14:textId="77777777" w:rsidR="009A0C85" w:rsidRPr="00BE0CED" w:rsidRDefault="009A0C85" w:rsidP="009A0C85">
      <w:pPr>
        <w:pStyle w:val="ListParagraph"/>
        <w:rPr>
          <w:rFonts w:ascii="Times New Roman" w:hAnsi="Times New Roman" w:cs="Times New Roman"/>
        </w:rPr>
      </w:pPr>
    </w:p>
    <w:p w14:paraId="5EC17ED7" w14:textId="64A55EB6" w:rsidR="009A0C85"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009A0C85" w:rsidRPr="00BE0CED">
        <w:rPr>
          <w:rFonts w:ascii="Times New Roman" w:hAnsi="Times New Roman" w:cs="Times New Roman"/>
        </w:rPr>
        <w:t>Hazar</w:t>
      </w:r>
      <w:r w:rsidR="00306D3B" w:rsidRPr="00BE0CED">
        <w:rPr>
          <w:rFonts w:ascii="Times New Roman" w:hAnsi="Times New Roman" w:cs="Times New Roman"/>
        </w:rPr>
        <w:t>dous</w:t>
      </w:r>
      <w:r w:rsidR="009A0C85" w:rsidRPr="00BE0CED">
        <w:rPr>
          <w:rFonts w:ascii="Times New Roman" w:hAnsi="Times New Roman" w:cs="Times New Roman"/>
        </w:rPr>
        <w:t xml:space="preserve"> Chemical Disposal</w:t>
      </w:r>
    </w:p>
    <w:p w14:paraId="7185313F" w14:textId="77777777" w:rsidR="009A0C85" w:rsidRPr="00BE0CED" w:rsidRDefault="009A0C85" w:rsidP="009A0C85">
      <w:pPr>
        <w:pStyle w:val="ListParagraph"/>
        <w:rPr>
          <w:rFonts w:ascii="Times New Roman" w:hAnsi="Times New Roman" w:cs="Times New Roman"/>
        </w:rPr>
      </w:pPr>
    </w:p>
    <w:p w14:paraId="18AE484F" w14:textId="3812616F" w:rsidR="00CA6354"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Pr="00BE0CED">
        <w:rPr>
          <w:rFonts w:ascii="Times New Roman" w:hAnsi="Times New Roman" w:cs="Times New Roman"/>
        </w:rPr>
        <w:tab/>
      </w:r>
      <w:r w:rsidR="009A0C85" w:rsidRPr="00BE0CED">
        <w:rPr>
          <w:rFonts w:ascii="Times New Roman" w:hAnsi="Times New Roman" w:cs="Times New Roman"/>
        </w:rPr>
        <w:t>I</w:t>
      </w:r>
      <w:r w:rsidR="00CA6354" w:rsidRPr="00BE0CED">
        <w:rPr>
          <w:rFonts w:ascii="Times New Roman" w:hAnsi="Times New Roman" w:cs="Times New Roman"/>
        </w:rPr>
        <w:t>nformation and Training</w:t>
      </w:r>
    </w:p>
    <w:p w14:paraId="72042CB7" w14:textId="77777777" w:rsidR="009A0C85" w:rsidRPr="00BE0CED" w:rsidRDefault="009A0C85" w:rsidP="009A0C85">
      <w:pPr>
        <w:pStyle w:val="ListParagraph"/>
        <w:rPr>
          <w:rFonts w:ascii="Times New Roman" w:hAnsi="Times New Roman" w:cs="Times New Roman"/>
        </w:rPr>
      </w:pPr>
    </w:p>
    <w:p w14:paraId="033CCFFC" w14:textId="22C0C2EE" w:rsidR="00CA6354"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Pr="00BE0CED">
        <w:rPr>
          <w:rFonts w:ascii="Times New Roman" w:hAnsi="Times New Roman" w:cs="Times New Roman"/>
        </w:rPr>
        <w:tab/>
      </w:r>
      <w:r w:rsidR="00CA6354" w:rsidRPr="00BE0CED">
        <w:rPr>
          <w:rFonts w:ascii="Times New Roman" w:hAnsi="Times New Roman" w:cs="Times New Roman"/>
        </w:rPr>
        <w:t>Medical Consultation</w:t>
      </w:r>
    </w:p>
    <w:p w14:paraId="706304E8" w14:textId="77777777" w:rsidR="009A0C85" w:rsidRPr="00BE0CED" w:rsidRDefault="009A0C85" w:rsidP="009A0C85">
      <w:pPr>
        <w:pStyle w:val="ListParagraph"/>
        <w:rPr>
          <w:rFonts w:ascii="Times New Roman" w:hAnsi="Times New Roman" w:cs="Times New Roman"/>
        </w:rPr>
      </w:pPr>
    </w:p>
    <w:p w14:paraId="4C2F16EE" w14:textId="4A4C9371" w:rsidR="00CA6354"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Pr="00BE0CED">
        <w:rPr>
          <w:rFonts w:ascii="Times New Roman" w:hAnsi="Times New Roman" w:cs="Times New Roman"/>
        </w:rPr>
        <w:tab/>
      </w:r>
      <w:r w:rsidR="00CA6354" w:rsidRPr="00BE0CED">
        <w:rPr>
          <w:rFonts w:ascii="Times New Roman" w:hAnsi="Times New Roman" w:cs="Times New Roman"/>
        </w:rPr>
        <w:t>Special Considerations</w:t>
      </w:r>
    </w:p>
    <w:p w14:paraId="67B6C391" w14:textId="77777777" w:rsidR="009A0C85" w:rsidRPr="00BE0CED" w:rsidRDefault="009A0C85" w:rsidP="009A0C85">
      <w:pPr>
        <w:pStyle w:val="ListParagraph"/>
        <w:rPr>
          <w:rFonts w:ascii="Times New Roman" w:hAnsi="Times New Roman" w:cs="Times New Roman"/>
        </w:rPr>
      </w:pPr>
    </w:p>
    <w:p w14:paraId="28B7D5FC" w14:textId="5F288FAF" w:rsidR="00CA6354"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Pr="00BE0CED">
        <w:rPr>
          <w:rFonts w:ascii="Times New Roman" w:hAnsi="Times New Roman" w:cs="Times New Roman"/>
        </w:rPr>
        <w:tab/>
      </w:r>
      <w:r w:rsidR="00CA6354" w:rsidRPr="00BE0CED">
        <w:rPr>
          <w:rFonts w:ascii="Times New Roman" w:hAnsi="Times New Roman" w:cs="Times New Roman"/>
        </w:rPr>
        <w:t>Emergency Procedures</w:t>
      </w:r>
    </w:p>
    <w:p w14:paraId="6412D29B" w14:textId="77777777" w:rsidR="009A0C85" w:rsidRPr="00BE0CED" w:rsidRDefault="009A0C85" w:rsidP="009A0C85">
      <w:pPr>
        <w:pStyle w:val="ListParagraph"/>
        <w:rPr>
          <w:rFonts w:ascii="Times New Roman" w:hAnsi="Times New Roman" w:cs="Times New Roman"/>
        </w:rPr>
      </w:pPr>
    </w:p>
    <w:p w14:paraId="12AB83E1" w14:textId="5F2BD0F7" w:rsidR="00E45BA6" w:rsidRPr="00BE0CED" w:rsidRDefault="005010AE" w:rsidP="005010AE">
      <w:pPr>
        <w:pStyle w:val="ListParagraph"/>
        <w:numPr>
          <w:ilvl w:val="0"/>
          <w:numId w:val="4"/>
        </w:numPr>
        <w:rPr>
          <w:rFonts w:ascii="Times New Roman" w:hAnsi="Times New Roman" w:cs="Times New Roman"/>
        </w:rPr>
      </w:pPr>
      <w:r w:rsidRPr="00BE0CED">
        <w:rPr>
          <w:rFonts w:ascii="Times New Roman" w:hAnsi="Times New Roman" w:cs="Times New Roman"/>
        </w:rPr>
        <w:t xml:space="preserve">     </w:t>
      </w:r>
      <w:r w:rsidRPr="00BE0CED">
        <w:rPr>
          <w:rFonts w:ascii="Times New Roman" w:hAnsi="Times New Roman" w:cs="Times New Roman"/>
        </w:rPr>
        <w:tab/>
      </w:r>
      <w:r w:rsidRPr="00BE0CED">
        <w:rPr>
          <w:rFonts w:ascii="Times New Roman" w:hAnsi="Times New Roman" w:cs="Times New Roman"/>
        </w:rPr>
        <w:tab/>
      </w:r>
      <w:r w:rsidR="00E45BA6" w:rsidRPr="00BE0CED">
        <w:rPr>
          <w:rFonts w:ascii="Times New Roman" w:hAnsi="Times New Roman" w:cs="Times New Roman"/>
        </w:rPr>
        <w:t>Appendices</w:t>
      </w:r>
    </w:p>
    <w:p w14:paraId="0AA9479A" w14:textId="77777777" w:rsidR="00306D3B" w:rsidRPr="00BE0CED" w:rsidRDefault="00306D3B" w:rsidP="00306D3B">
      <w:pPr>
        <w:pStyle w:val="ListParagraph"/>
        <w:rPr>
          <w:rFonts w:ascii="Times New Roman" w:hAnsi="Times New Roman" w:cs="Times New Roman"/>
        </w:rPr>
      </w:pPr>
    </w:p>
    <w:p w14:paraId="0C35E545" w14:textId="29B0822F" w:rsidR="00306D3B" w:rsidRDefault="00306D3B" w:rsidP="00306D3B"/>
    <w:p w14:paraId="737F0D61" w14:textId="6C3126F1" w:rsidR="00306D3B" w:rsidRDefault="00306D3B" w:rsidP="00306D3B"/>
    <w:p w14:paraId="34AFCA30" w14:textId="56EC56CC" w:rsidR="00306D3B" w:rsidRDefault="00306D3B" w:rsidP="00306D3B"/>
    <w:p w14:paraId="43CAB543" w14:textId="5298AD6C" w:rsidR="00306D3B" w:rsidRDefault="00306D3B" w:rsidP="00306D3B"/>
    <w:p w14:paraId="4641D928" w14:textId="6734B3F6" w:rsidR="00306D3B" w:rsidRDefault="00306D3B" w:rsidP="00306D3B"/>
    <w:p w14:paraId="6BE8DBCD" w14:textId="5F4535D7" w:rsidR="00306D3B" w:rsidRDefault="00306D3B" w:rsidP="00306D3B"/>
    <w:p w14:paraId="7D2F685F" w14:textId="1EC3FA9A" w:rsidR="00306D3B" w:rsidRDefault="00306D3B" w:rsidP="00306D3B"/>
    <w:p w14:paraId="5F71A39C" w14:textId="259E8452" w:rsidR="00306D3B" w:rsidRDefault="00306D3B" w:rsidP="00306D3B"/>
    <w:p w14:paraId="4D46FFCD" w14:textId="37D03649" w:rsidR="00306D3B" w:rsidRDefault="00306D3B" w:rsidP="00306D3B"/>
    <w:p w14:paraId="49BF6E0E" w14:textId="77777777" w:rsidR="00306D3B" w:rsidRPr="00E45BA6" w:rsidRDefault="00306D3B" w:rsidP="00306D3B"/>
    <w:p w14:paraId="2550AFE4" w14:textId="16A72EF2" w:rsidR="00D72C06" w:rsidRDefault="00D72C06" w:rsidP="009A0C85">
      <w:pPr>
        <w:rPr>
          <w:b/>
          <w:bCs/>
        </w:rPr>
      </w:pPr>
    </w:p>
    <w:p w14:paraId="26C0C60B" w14:textId="4C7A5C74" w:rsidR="00E45BA6" w:rsidRDefault="00E45BA6" w:rsidP="007744FE">
      <w:pPr>
        <w:jc w:val="center"/>
        <w:rPr>
          <w:rFonts w:ascii="Times New Roman" w:hAnsi="Times New Roman" w:cs="Times New Roman"/>
          <w:b/>
          <w:bCs/>
          <w:color w:val="000000" w:themeColor="text1"/>
          <w:sz w:val="24"/>
          <w:szCs w:val="24"/>
        </w:rPr>
      </w:pPr>
    </w:p>
    <w:p w14:paraId="0D399A6C" w14:textId="75E5D143" w:rsidR="00E45BA6" w:rsidRDefault="00E45BA6" w:rsidP="007744FE">
      <w:pPr>
        <w:jc w:val="center"/>
        <w:rPr>
          <w:rFonts w:ascii="Times New Roman" w:hAnsi="Times New Roman" w:cs="Times New Roman"/>
          <w:b/>
          <w:bCs/>
          <w:color w:val="000000" w:themeColor="text1"/>
          <w:sz w:val="24"/>
          <w:szCs w:val="24"/>
        </w:rPr>
      </w:pPr>
    </w:p>
    <w:p w14:paraId="66D0628F" w14:textId="77777777" w:rsidR="00306D3B" w:rsidRPr="00E45BA6" w:rsidRDefault="00306D3B" w:rsidP="00306D3B"/>
    <w:p w14:paraId="27AB095C" w14:textId="77777777" w:rsidR="00452575" w:rsidRDefault="00452575" w:rsidP="00C20F85">
      <w:pPr>
        <w:pStyle w:val="ListParagraph"/>
        <w:ind w:left="0"/>
        <w:rPr>
          <w:rFonts w:ascii="Times New Roman" w:hAnsi="Times New Roman" w:cs="Times New Roman"/>
          <w:b/>
          <w:bCs/>
          <w:sz w:val="28"/>
          <w:szCs w:val="28"/>
        </w:rPr>
      </w:pPr>
    </w:p>
    <w:p w14:paraId="3510D9D7" w14:textId="2CE6A740" w:rsidR="00306D3B" w:rsidRPr="00C20F85" w:rsidRDefault="00306D3B" w:rsidP="00C20F85">
      <w:pPr>
        <w:pStyle w:val="ListParagraph"/>
        <w:ind w:left="0"/>
        <w:rPr>
          <w:rFonts w:ascii="Times New Roman" w:hAnsi="Times New Roman" w:cs="Times New Roman"/>
          <w:b/>
          <w:bCs/>
          <w:sz w:val="28"/>
          <w:szCs w:val="28"/>
        </w:rPr>
      </w:pPr>
      <w:r w:rsidRPr="00C20F85">
        <w:rPr>
          <w:rFonts w:ascii="Times New Roman" w:hAnsi="Times New Roman" w:cs="Times New Roman"/>
          <w:b/>
          <w:bCs/>
          <w:sz w:val="28"/>
          <w:szCs w:val="28"/>
        </w:rPr>
        <w:t>Section 1</w:t>
      </w:r>
    </w:p>
    <w:p w14:paraId="1B8C422A" w14:textId="12A1942D" w:rsidR="00306D3B" w:rsidRPr="00C20F85" w:rsidRDefault="00306D3B" w:rsidP="00C20F85">
      <w:pPr>
        <w:pStyle w:val="ListParagraph"/>
        <w:ind w:left="0"/>
        <w:rPr>
          <w:rFonts w:ascii="Times New Roman" w:hAnsi="Times New Roman" w:cs="Times New Roman"/>
          <w:b/>
          <w:bCs/>
          <w:sz w:val="28"/>
          <w:szCs w:val="28"/>
        </w:rPr>
      </w:pPr>
      <w:r w:rsidRPr="00C20F85">
        <w:rPr>
          <w:rFonts w:ascii="Times New Roman" w:hAnsi="Times New Roman" w:cs="Times New Roman"/>
          <w:b/>
          <w:bCs/>
          <w:sz w:val="28"/>
          <w:szCs w:val="28"/>
        </w:rPr>
        <w:t>Introduction</w:t>
      </w:r>
    </w:p>
    <w:p w14:paraId="5BBE361F" w14:textId="2B2F30CF" w:rsidR="00BE0CED" w:rsidRDefault="00BE0CED" w:rsidP="00BE0CED">
      <w:pPr>
        <w:pStyle w:val="ListParagraph"/>
        <w:rPr>
          <w:rFonts w:ascii="Times New Roman" w:hAnsi="Times New Roman" w:cs="Times New Roman"/>
          <w:sz w:val="28"/>
          <w:szCs w:val="28"/>
        </w:rPr>
      </w:pPr>
    </w:p>
    <w:p w14:paraId="4DF5B0E5" w14:textId="77777777" w:rsidR="00E81E3B" w:rsidRDefault="00BE0CED" w:rsidP="00BE0CE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Purpose</w:t>
      </w:r>
      <w:r w:rsidR="00AB7204">
        <w:rPr>
          <w:rFonts w:ascii="Times New Roman" w:hAnsi="Times New Roman" w:cs="Times New Roman"/>
          <w:sz w:val="28"/>
          <w:szCs w:val="28"/>
        </w:rPr>
        <w:t xml:space="preserve"> </w:t>
      </w:r>
    </w:p>
    <w:p w14:paraId="4C703E1B" w14:textId="1B0AE6A2" w:rsidR="00BE0CED" w:rsidRPr="002F62F9" w:rsidRDefault="007F6A8E" w:rsidP="00E81E3B">
      <w:pPr>
        <w:pStyle w:val="ListParagraph"/>
        <w:ind w:left="1080"/>
        <w:rPr>
          <w:rFonts w:ascii="Times New Roman" w:hAnsi="Times New Roman" w:cs="Times New Roman"/>
          <w:b/>
          <w:bCs/>
          <w:i/>
          <w:iCs/>
          <w:color w:val="FF0000"/>
          <w:sz w:val="24"/>
          <w:szCs w:val="24"/>
        </w:rPr>
      </w:pPr>
      <w:r w:rsidRPr="00966D03">
        <w:rPr>
          <w:rFonts w:ascii="Times New Roman" w:hAnsi="Times New Roman" w:cs="Times New Roman"/>
          <w:i/>
          <w:iCs/>
          <w:sz w:val="24"/>
          <w:szCs w:val="24"/>
        </w:rPr>
        <w:t>E</w:t>
      </w:r>
      <w:r w:rsidR="00AB7204" w:rsidRPr="00966D03">
        <w:rPr>
          <w:rFonts w:ascii="Times New Roman" w:hAnsi="Times New Roman" w:cs="Times New Roman"/>
          <w:i/>
          <w:iCs/>
          <w:sz w:val="24"/>
          <w:szCs w:val="24"/>
        </w:rPr>
        <w:t xml:space="preserve">xample: This laboratory safety plan sets forth policies, procedures, equipment, personal protective equipment, and work practices capable of protecting [XXX] Forensic Laboratory personnel </w:t>
      </w:r>
      <w:r w:rsidR="00F62480" w:rsidRPr="00966D03">
        <w:rPr>
          <w:rFonts w:ascii="Times New Roman" w:hAnsi="Times New Roman" w:cs="Times New Roman"/>
          <w:i/>
          <w:iCs/>
          <w:sz w:val="24"/>
          <w:szCs w:val="24"/>
        </w:rPr>
        <w:t>from</w:t>
      </w:r>
      <w:r w:rsidR="00AB7204" w:rsidRPr="00966D03">
        <w:rPr>
          <w:rFonts w:ascii="Times New Roman" w:hAnsi="Times New Roman" w:cs="Times New Roman"/>
          <w:i/>
          <w:iCs/>
          <w:sz w:val="24"/>
          <w:szCs w:val="24"/>
        </w:rPr>
        <w:t xml:space="preserve"> the health and safety hazards inherent in laboratories. The primary goal of this plan is to assist in making the laboratory a safer place to work. Th</w:t>
      </w:r>
      <w:r w:rsidR="003E5668">
        <w:rPr>
          <w:rFonts w:ascii="Times New Roman" w:hAnsi="Times New Roman" w:cs="Times New Roman"/>
          <w:i/>
          <w:iCs/>
          <w:sz w:val="24"/>
          <w:szCs w:val="24"/>
        </w:rPr>
        <w:t>is plan's secondary goal</w:t>
      </w:r>
      <w:r w:rsidR="00AB7204" w:rsidRPr="00966D03">
        <w:rPr>
          <w:rFonts w:ascii="Times New Roman" w:hAnsi="Times New Roman" w:cs="Times New Roman"/>
          <w:i/>
          <w:iCs/>
          <w:sz w:val="24"/>
          <w:szCs w:val="24"/>
        </w:rPr>
        <w:t xml:space="preserve"> is to meet various state and federal regulations such as Title 29 of the Code of Federal Regulations Part 1910.1450, "Occupational Exposures to Hazardous Chemicals in Laboratories." A copy of this standard may be found in Appendix A</w:t>
      </w:r>
      <w:r w:rsidR="00AB7204" w:rsidRPr="00A02B18">
        <w:rPr>
          <w:rFonts w:ascii="Times New Roman" w:hAnsi="Times New Roman" w:cs="Times New Roman"/>
          <w:b/>
          <w:bCs/>
          <w:i/>
          <w:iCs/>
          <w:sz w:val="24"/>
          <w:szCs w:val="24"/>
        </w:rPr>
        <w:t xml:space="preserve">. </w:t>
      </w:r>
      <w:r w:rsidR="00AB7204" w:rsidRPr="00966D03">
        <w:rPr>
          <w:rFonts w:ascii="Times New Roman" w:hAnsi="Times New Roman" w:cs="Times New Roman"/>
          <w:i/>
          <w:iCs/>
          <w:sz w:val="24"/>
          <w:szCs w:val="24"/>
        </w:rPr>
        <w:t>This laboratory safety plan is equivalent to the chemical hygiene plan described in the standard.</w:t>
      </w:r>
      <w:r w:rsidR="00A02B18">
        <w:rPr>
          <w:rFonts w:ascii="Times New Roman" w:hAnsi="Times New Roman" w:cs="Times New Roman"/>
          <w:i/>
          <w:iCs/>
          <w:sz w:val="24"/>
          <w:szCs w:val="24"/>
        </w:rPr>
        <w:t xml:space="preserve"> </w:t>
      </w:r>
      <w:r w:rsidR="00A02B18" w:rsidRPr="002F62F9">
        <w:rPr>
          <w:rFonts w:ascii="Times New Roman" w:hAnsi="Times New Roman" w:cs="Times New Roman"/>
          <w:b/>
          <w:bCs/>
          <w:i/>
          <w:iCs/>
          <w:color w:val="FF0000"/>
          <w:sz w:val="24"/>
          <w:szCs w:val="24"/>
        </w:rPr>
        <w:t>(will this be the case</w:t>
      </w:r>
      <w:r w:rsidR="002F62F9">
        <w:rPr>
          <w:rFonts w:ascii="Times New Roman" w:hAnsi="Times New Roman" w:cs="Times New Roman"/>
          <w:b/>
          <w:bCs/>
          <w:i/>
          <w:iCs/>
          <w:color w:val="FF0000"/>
          <w:sz w:val="24"/>
          <w:szCs w:val="24"/>
        </w:rPr>
        <w:t xml:space="preserve"> for your lab</w:t>
      </w:r>
      <w:r w:rsidR="00A02B18" w:rsidRPr="002F62F9">
        <w:rPr>
          <w:rFonts w:ascii="Times New Roman" w:hAnsi="Times New Roman" w:cs="Times New Roman"/>
          <w:b/>
          <w:bCs/>
          <w:i/>
          <w:iCs/>
          <w:color w:val="FF0000"/>
          <w:sz w:val="24"/>
          <w:szCs w:val="24"/>
        </w:rPr>
        <w:t>?)</w:t>
      </w:r>
    </w:p>
    <w:p w14:paraId="05F06372" w14:textId="77777777" w:rsidR="00F62480" w:rsidRDefault="00F62480" w:rsidP="00F62480">
      <w:pPr>
        <w:pStyle w:val="ListParagraph"/>
        <w:ind w:left="1080"/>
        <w:rPr>
          <w:rFonts w:ascii="Times New Roman" w:hAnsi="Times New Roman" w:cs="Times New Roman"/>
          <w:sz w:val="28"/>
          <w:szCs w:val="28"/>
        </w:rPr>
      </w:pPr>
    </w:p>
    <w:p w14:paraId="638F5D68" w14:textId="77777777" w:rsidR="00E81E3B" w:rsidRPr="00966D03" w:rsidRDefault="00BE0CED" w:rsidP="00E81E3B">
      <w:pPr>
        <w:pStyle w:val="Default"/>
        <w:numPr>
          <w:ilvl w:val="0"/>
          <w:numId w:val="5"/>
        </w:numPr>
        <w:rPr>
          <w:i/>
          <w:iCs/>
          <w:sz w:val="23"/>
          <w:szCs w:val="23"/>
        </w:rPr>
      </w:pPr>
      <w:r>
        <w:rPr>
          <w:sz w:val="28"/>
          <w:szCs w:val="28"/>
        </w:rPr>
        <w:t>Scope</w:t>
      </w:r>
    </w:p>
    <w:p w14:paraId="671949D9" w14:textId="5C30F33A" w:rsidR="00E81E3B" w:rsidRPr="00966D03" w:rsidRDefault="007F6A8E" w:rsidP="005643F5">
      <w:pPr>
        <w:pStyle w:val="Default"/>
        <w:ind w:left="1080"/>
        <w:rPr>
          <w:i/>
          <w:iCs/>
        </w:rPr>
      </w:pPr>
      <w:r w:rsidRPr="00966D03">
        <w:rPr>
          <w:i/>
          <w:iCs/>
        </w:rPr>
        <w:t>E</w:t>
      </w:r>
      <w:r w:rsidR="00E81E3B" w:rsidRPr="00966D03">
        <w:rPr>
          <w:i/>
          <w:iCs/>
        </w:rPr>
        <w:t xml:space="preserve">xample: All </w:t>
      </w:r>
      <w:r w:rsidR="005643F5" w:rsidRPr="00966D03">
        <w:rPr>
          <w:i/>
          <w:iCs/>
        </w:rPr>
        <w:t xml:space="preserve">divisions within </w:t>
      </w:r>
      <w:r w:rsidR="00E81E3B" w:rsidRPr="00966D03">
        <w:rPr>
          <w:i/>
          <w:iCs/>
        </w:rPr>
        <w:t xml:space="preserve">the [XXX] Forensic Laboratory must have a laboratory safety plan that is specific for each laboratory. Laboratories may include but are not limited to any other situation where hazardous chemicals or substances are used. </w:t>
      </w:r>
    </w:p>
    <w:p w14:paraId="398CBC1C" w14:textId="77777777" w:rsidR="00E81E3B" w:rsidRPr="00966D03" w:rsidRDefault="00E81E3B" w:rsidP="00E81E3B">
      <w:pPr>
        <w:pStyle w:val="Default"/>
        <w:ind w:left="1080"/>
        <w:rPr>
          <w:i/>
          <w:iCs/>
        </w:rPr>
      </w:pPr>
    </w:p>
    <w:p w14:paraId="75D5610B" w14:textId="7F32538B" w:rsidR="005643F5" w:rsidRPr="00966D03" w:rsidRDefault="002F62F9" w:rsidP="005643F5">
      <w:pPr>
        <w:pStyle w:val="ListParagraph"/>
        <w:ind w:left="1080"/>
        <w:rPr>
          <w:rFonts w:ascii="Times New Roman" w:hAnsi="Times New Roman" w:cs="Times New Roman"/>
          <w:i/>
          <w:iCs/>
          <w:sz w:val="24"/>
          <w:szCs w:val="24"/>
        </w:rPr>
      </w:pPr>
      <w:r>
        <w:rPr>
          <w:rFonts w:ascii="Times New Roman" w:hAnsi="Times New Roman" w:cs="Times New Roman"/>
          <w:i/>
          <w:iCs/>
          <w:sz w:val="24"/>
          <w:szCs w:val="24"/>
        </w:rPr>
        <w:t>This plan's components</w:t>
      </w:r>
      <w:r w:rsidR="00E81E3B" w:rsidRPr="00966D03">
        <w:rPr>
          <w:rFonts w:ascii="Times New Roman" w:hAnsi="Times New Roman" w:cs="Times New Roman"/>
          <w:i/>
          <w:iCs/>
          <w:sz w:val="24"/>
          <w:szCs w:val="24"/>
        </w:rPr>
        <w:t xml:space="preserve"> are required by the above referenced OSHA regulation and other pertinent State and Federal regulations. Other components have been incorporated </w:t>
      </w:r>
      <w:r w:rsidR="008D4EAE">
        <w:rPr>
          <w:rFonts w:ascii="Times New Roman" w:hAnsi="Times New Roman" w:cs="Times New Roman"/>
          <w:i/>
          <w:iCs/>
          <w:sz w:val="24"/>
          <w:szCs w:val="24"/>
        </w:rPr>
        <w:t>and are currently considered</w:t>
      </w:r>
      <w:r w:rsidR="00E81E3B" w:rsidRPr="00966D03">
        <w:rPr>
          <w:rFonts w:ascii="Times New Roman" w:hAnsi="Times New Roman" w:cs="Times New Roman"/>
          <w:i/>
          <w:iCs/>
          <w:sz w:val="24"/>
          <w:szCs w:val="24"/>
        </w:rPr>
        <w:t xml:space="preserve"> </w:t>
      </w:r>
      <w:r w:rsidR="008D4EAE">
        <w:rPr>
          <w:rFonts w:ascii="Times New Roman" w:hAnsi="Times New Roman" w:cs="Times New Roman"/>
          <w:i/>
          <w:iCs/>
          <w:sz w:val="24"/>
          <w:szCs w:val="24"/>
        </w:rPr>
        <w:t xml:space="preserve">a </w:t>
      </w:r>
      <w:r w:rsidR="00E81E3B" w:rsidRPr="00966D03">
        <w:rPr>
          <w:rFonts w:ascii="Times New Roman" w:hAnsi="Times New Roman" w:cs="Times New Roman"/>
          <w:i/>
          <w:iCs/>
          <w:sz w:val="24"/>
          <w:szCs w:val="24"/>
        </w:rPr>
        <w:t>prudent practice to promote safety in the laboratory</w:t>
      </w:r>
      <w:r w:rsidR="007F6A8E" w:rsidRPr="00966D03">
        <w:rPr>
          <w:rFonts w:ascii="Times New Roman" w:hAnsi="Times New Roman" w:cs="Times New Roman"/>
          <w:i/>
          <w:iCs/>
          <w:sz w:val="24"/>
          <w:szCs w:val="24"/>
        </w:rPr>
        <w:t>.</w:t>
      </w:r>
    </w:p>
    <w:p w14:paraId="66CC0497" w14:textId="1D0176A2" w:rsidR="00BE0CED" w:rsidRPr="00966D03" w:rsidRDefault="00BE0CED" w:rsidP="005643F5">
      <w:pPr>
        <w:pStyle w:val="ListParagraph"/>
        <w:ind w:left="1080"/>
        <w:rPr>
          <w:rFonts w:ascii="Times New Roman" w:hAnsi="Times New Roman" w:cs="Times New Roman"/>
          <w:sz w:val="24"/>
          <w:szCs w:val="24"/>
        </w:rPr>
      </w:pPr>
    </w:p>
    <w:p w14:paraId="7A0A9D01" w14:textId="18260B15" w:rsidR="00BE0CED" w:rsidRDefault="00BE0CED" w:rsidP="007F6A8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Responsibilities</w:t>
      </w:r>
    </w:p>
    <w:p w14:paraId="66E6ED82" w14:textId="4DD28894" w:rsidR="007F6A8E" w:rsidRPr="0040498C" w:rsidRDefault="007F6A8E" w:rsidP="0040498C">
      <w:pPr>
        <w:pStyle w:val="Default"/>
        <w:ind w:left="1080"/>
        <w:rPr>
          <w:i/>
          <w:iCs/>
        </w:rPr>
      </w:pPr>
      <w:r w:rsidRPr="00966D03">
        <w:rPr>
          <w:i/>
          <w:iCs/>
        </w:rPr>
        <w:t xml:space="preserve">Example: </w:t>
      </w:r>
      <w:r w:rsidR="0040498C" w:rsidRPr="00966D03">
        <w:rPr>
          <w:i/>
          <w:iCs/>
        </w:rPr>
        <w:t>[XXX] Forensic Laboratory will d</w:t>
      </w:r>
      <w:r w:rsidRPr="00966D03">
        <w:rPr>
          <w:i/>
          <w:iCs/>
        </w:rPr>
        <w:t xml:space="preserve">evelop and update as needed a general guidance document outlining the format and subject matter that should be covered as required by pertinent regulations in all laboratory safety plans. </w:t>
      </w:r>
      <w:r w:rsidR="00C32496">
        <w:rPr>
          <w:i/>
          <w:iCs/>
        </w:rPr>
        <w:t>The plan will offer</w:t>
      </w:r>
      <w:r w:rsidRPr="00966D03">
        <w:rPr>
          <w:i/>
          <w:iCs/>
        </w:rPr>
        <w:t xml:space="preserve"> technical guidance and assistance to campus chemical hygiene officers. Maintain resources that </w:t>
      </w:r>
      <w:r w:rsidR="00C32496">
        <w:rPr>
          <w:i/>
          <w:iCs/>
        </w:rPr>
        <w:t>individual divisions may use</w:t>
      </w:r>
      <w:r w:rsidRPr="00966D03">
        <w:rPr>
          <w:i/>
          <w:iCs/>
        </w:rPr>
        <w:t xml:space="preserve"> through the </w:t>
      </w:r>
      <w:r w:rsidR="008C4945" w:rsidRPr="00966D03">
        <w:rPr>
          <w:i/>
          <w:iCs/>
        </w:rPr>
        <w:t>Safety Officer</w:t>
      </w:r>
      <w:r w:rsidRPr="00966D03">
        <w:rPr>
          <w:i/>
          <w:iCs/>
        </w:rPr>
        <w:t xml:space="preserve"> to assist in </w:t>
      </w:r>
      <w:r w:rsidR="00C32496">
        <w:rPr>
          <w:i/>
          <w:iCs/>
        </w:rPr>
        <w:t>implementing</w:t>
      </w:r>
      <w:r w:rsidRPr="00966D03">
        <w:rPr>
          <w:i/>
          <w:iCs/>
        </w:rPr>
        <w:t xml:space="preserve"> training requirements outlined in this plan. Random inspections of laboratories</w:t>
      </w:r>
      <w:r w:rsidRPr="0040498C">
        <w:rPr>
          <w:i/>
          <w:iCs/>
        </w:rPr>
        <w:t xml:space="preserve"> to ensure laboratory safety plans are in place, effective, and </w:t>
      </w:r>
    </w:p>
    <w:p w14:paraId="0683E73E" w14:textId="20CE7108" w:rsidR="007F6A8E" w:rsidRDefault="007F6A8E" w:rsidP="008C4945">
      <w:pPr>
        <w:pStyle w:val="Default"/>
        <w:ind w:left="1080"/>
        <w:rPr>
          <w:i/>
          <w:iCs/>
        </w:rPr>
      </w:pPr>
      <w:r w:rsidRPr="0040498C">
        <w:rPr>
          <w:i/>
          <w:iCs/>
        </w:rPr>
        <w:t xml:space="preserve">being followed. </w:t>
      </w:r>
      <w:r w:rsidR="008C4945">
        <w:rPr>
          <w:i/>
          <w:iCs/>
        </w:rPr>
        <w:t>And to c</w:t>
      </w:r>
      <w:r w:rsidRPr="0040498C">
        <w:rPr>
          <w:i/>
          <w:iCs/>
        </w:rPr>
        <w:t>onduct safety audits of laboratories on request and make recommendations to improve safety within the laboratory.</w:t>
      </w:r>
    </w:p>
    <w:p w14:paraId="4083D29E" w14:textId="1C33CDA5" w:rsidR="008C4945" w:rsidRDefault="008C4945" w:rsidP="008C4945">
      <w:pPr>
        <w:pStyle w:val="Default"/>
        <w:ind w:left="1080"/>
        <w:rPr>
          <w:i/>
          <w:iCs/>
        </w:rPr>
      </w:pPr>
    </w:p>
    <w:p w14:paraId="0A64E90B" w14:textId="54CD8501" w:rsidR="008C4945" w:rsidRDefault="003F659C" w:rsidP="008C4945">
      <w:pPr>
        <w:pStyle w:val="Default"/>
        <w:ind w:left="1080"/>
        <w:rPr>
          <w:i/>
          <w:iCs/>
        </w:rPr>
      </w:pPr>
      <w:r>
        <w:rPr>
          <w:i/>
          <w:iCs/>
        </w:rPr>
        <w:t>You may n</w:t>
      </w:r>
      <w:r w:rsidR="008C4945">
        <w:rPr>
          <w:i/>
          <w:iCs/>
        </w:rPr>
        <w:t xml:space="preserve">ame individuals </w:t>
      </w:r>
      <w:r>
        <w:rPr>
          <w:i/>
          <w:iCs/>
        </w:rPr>
        <w:t xml:space="preserve">and their positions and responsibilities </w:t>
      </w:r>
      <w:r w:rsidR="008C4945">
        <w:rPr>
          <w:i/>
          <w:iCs/>
        </w:rPr>
        <w:t>who ar</w:t>
      </w:r>
      <w:r>
        <w:rPr>
          <w:i/>
          <w:iCs/>
        </w:rPr>
        <w:t xml:space="preserve">e pertinent to this section.  </w:t>
      </w:r>
    </w:p>
    <w:p w14:paraId="31333039" w14:textId="77777777" w:rsidR="001F142E" w:rsidRDefault="001F142E" w:rsidP="001F142E">
      <w:pPr>
        <w:pStyle w:val="Default"/>
        <w:ind w:left="1080"/>
        <w:rPr>
          <w:i/>
          <w:iCs/>
        </w:rPr>
      </w:pPr>
    </w:p>
    <w:p w14:paraId="72396C3F" w14:textId="77777777" w:rsidR="000852FC" w:rsidRDefault="003F659C" w:rsidP="000852FC">
      <w:pPr>
        <w:pStyle w:val="Default"/>
        <w:ind w:left="1440"/>
        <w:rPr>
          <w:i/>
          <w:iCs/>
        </w:rPr>
      </w:pPr>
      <w:r w:rsidRPr="001F142E">
        <w:rPr>
          <w:i/>
          <w:iCs/>
        </w:rPr>
        <w:t xml:space="preserve">e.g., Safety Officer, </w:t>
      </w:r>
    </w:p>
    <w:p w14:paraId="27A31BCE" w14:textId="30BDA753" w:rsidR="001F142E" w:rsidRPr="001F142E" w:rsidRDefault="000852FC" w:rsidP="000852FC">
      <w:pPr>
        <w:pStyle w:val="Default"/>
        <w:numPr>
          <w:ilvl w:val="0"/>
          <w:numId w:val="7"/>
        </w:numPr>
        <w:rPr>
          <w:i/>
          <w:iCs/>
        </w:rPr>
      </w:pPr>
      <w:r>
        <w:rPr>
          <w:i/>
          <w:iCs/>
        </w:rPr>
        <w:t>E</w:t>
      </w:r>
      <w:r w:rsidR="001F142E" w:rsidRPr="001F142E">
        <w:rPr>
          <w:i/>
          <w:iCs/>
        </w:rPr>
        <w:t>nsures each d</w:t>
      </w:r>
      <w:r>
        <w:rPr>
          <w:i/>
          <w:iCs/>
        </w:rPr>
        <w:t xml:space="preserve">ivision </w:t>
      </w:r>
      <w:r w:rsidR="001F142E" w:rsidRPr="001F142E">
        <w:rPr>
          <w:i/>
          <w:iCs/>
        </w:rPr>
        <w:t>has developed a written laboratory safety plan</w:t>
      </w:r>
      <w:r>
        <w:rPr>
          <w:i/>
          <w:iCs/>
        </w:rPr>
        <w:t xml:space="preserve"> u</w:t>
      </w:r>
      <w:r w:rsidR="001F142E" w:rsidRPr="001F142E">
        <w:rPr>
          <w:i/>
          <w:iCs/>
        </w:rPr>
        <w:t xml:space="preserve">nder their responsibility. </w:t>
      </w:r>
    </w:p>
    <w:p w14:paraId="215B82F1" w14:textId="3D77DDE3" w:rsidR="001F142E" w:rsidRPr="001F142E" w:rsidRDefault="001F142E" w:rsidP="000852FC">
      <w:pPr>
        <w:pStyle w:val="Default"/>
        <w:numPr>
          <w:ilvl w:val="0"/>
          <w:numId w:val="7"/>
        </w:numPr>
        <w:rPr>
          <w:i/>
          <w:iCs/>
        </w:rPr>
      </w:pPr>
      <w:r w:rsidRPr="001F142E">
        <w:rPr>
          <w:i/>
          <w:iCs/>
        </w:rPr>
        <w:lastRenderedPageBreak/>
        <w:t xml:space="preserve">Assists </w:t>
      </w:r>
      <w:r w:rsidR="0002155F">
        <w:rPr>
          <w:i/>
          <w:iCs/>
        </w:rPr>
        <w:t>division supervisors</w:t>
      </w:r>
      <w:r w:rsidRPr="001F142E">
        <w:rPr>
          <w:i/>
          <w:iCs/>
        </w:rPr>
        <w:t xml:space="preserve"> </w:t>
      </w:r>
      <w:r w:rsidR="00C32496">
        <w:rPr>
          <w:i/>
          <w:iCs/>
        </w:rPr>
        <w:t>in developing laboratory safety plans and ensure</w:t>
      </w:r>
      <w:r w:rsidRPr="001F142E">
        <w:rPr>
          <w:i/>
          <w:iCs/>
        </w:rPr>
        <w:t xml:space="preserve"> plans are </w:t>
      </w:r>
      <w:r w:rsidR="00452575">
        <w:rPr>
          <w:i/>
          <w:iCs/>
        </w:rPr>
        <w:t>following</w:t>
      </w:r>
      <w:r w:rsidRPr="001F142E">
        <w:rPr>
          <w:i/>
          <w:iCs/>
        </w:rPr>
        <w:t xml:space="preserve"> or equivalent to the</w:t>
      </w:r>
      <w:r w:rsidR="0002155F">
        <w:rPr>
          <w:i/>
          <w:iCs/>
        </w:rPr>
        <w:t>[XXX] Forensic Laboratory</w:t>
      </w:r>
      <w:r w:rsidR="0042017F">
        <w:rPr>
          <w:i/>
          <w:iCs/>
        </w:rPr>
        <w:t>'</w:t>
      </w:r>
      <w:r w:rsidRPr="001F142E">
        <w:rPr>
          <w:i/>
          <w:iCs/>
        </w:rPr>
        <w:t xml:space="preserve">s guidance document. </w:t>
      </w:r>
    </w:p>
    <w:p w14:paraId="44C1736F" w14:textId="11508FEE" w:rsidR="001F142E" w:rsidRPr="001F142E" w:rsidRDefault="001F142E" w:rsidP="000852FC">
      <w:pPr>
        <w:pStyle w:val="Default"/>
        <w:numPr>
          <w:ilvl w:val="0"/>
          <w:numId w:val="7"/>
        </w:numPr>
        <w:rPr>
          <w:i/>
          <w:iCs/>
        </w:rPr>
      </w:pPr>
      <w:r w:rsidRPr="001F142E">
        <w:rPr>
          <w:i/>
          <w:iCs/>
        </w:rPr>
        <w:t xml:space="preserve">Ensures any laboratory safety plan not </w:t>
      </w:r>
      <w:r w:rsidR="00452575">
        <w:rPr>
          <w:i/>
          <w:iCs/>
        </w:rPr>
        <w:t>following</w:t>
      </w:r>
      <w:r w:rsidRPr="001F142E">
        <w:rPr>
          <w:i/>
          <w:iCs/>
        </w:rPr>
        <w:t xml:space="preserve"> or equivalent to the System's guidance document still meets the requirements set forth by OSHA's General Industry Standards (29 CFR 1910). Reviews laboratory safety plans before being implemented and on an annual basis after implementation to ensure they are complete and effective. </w:t>
      </w:r>
    </w:p>
    <w:p w14:paraId="3370C43D" w14:textId="6C585960" w:rsidR="003F659C" w:rsidRPr="001F142E" w:rsidRDefault="001F142E" w:rsidP="000852FC">
      <w:pPr>
        <w:pStyle w:val="Default"/>
        <w:numPr>
          <w:ilvl w:val="0"/>
          <w:numId w:val="7"/>
        </w:numPr>
        <w:rPr>
          <w:i/>
          <w:iCs/>
        </w:rPr>
      </w:pPr>
      <w:r w:rsidRPr="001F142E">
        <w:rPr>
          <w:i/>
          <w:iCs/>
        </w:rPr>
        <w:t xml:space="preserve">Acts as a </w:t>
      </w:r>
      <w:r w:rsidR="0002155F">
        <w:rPr>
          <w:i/>
          <w:iCs/>
        </w:rPr>
        <w:t>res</w:t>
      </w:r>
      <w:r w:rsidRPr="001F142E">
        <w:rPr>
          <w:i/>
          <w:iCs/>
        </w:rPr>
        <w:t>ource for d</w:t>
      </w:r>
      <w:r w:rsidR="0002155F">
        <w:rPr>
          <w:i/>
          <w:iCs/>
        </w:rPr>
        <w:t>ivisions</w:t>
      </w:r>
      <w:r w:rsidRPr="001F142E">
        <w:rPr>
          <w:i/>
          <w:iCs/>
        </w:rPr>
        <w:t xml:space="preserve"> with laboratories </w:t>
      </w:r>
      <w:r w:rsidR="00452575">
        <w:rPr>
          <w:i/>
          <w:iCs/>
        </w:rPr>
        <w:t>requiring assistance in technical guidance, training, and/or implementation of the plans' provisio</w:t>
      </w:r>
      <w:r w:rsidRPr="001F142E">
        <w:rPr>
          <w:i/>
          <w:iCs/>
        </w:rPr>
        <w:t>ns</w:t>
      </w:r>
      <w:r w:rsidR="00152BAF">
        <w:rPr>
          <w:i/>
          <w:iCs/>
        </w:rPr>
        <w:t>.</w:t>
      </w:r>
    </w:p>
    <w:p w14:paraId="61A7B1C2" w14:textId="77777777" w:rsidR="008C4945" w:rsidRPr="0040498C" w:rsidRDefault="008C4945" w:rsidP="008C4945">
      <w:pPr>
        <w:pStyle w:val="Default"/>
        <w:ind w:left="1080"/>
        <w:rPr>
          <w:i/>
          <w:iCs/>
        </w:rPr>
      </w:pPr>
    </w:p>
    <w:p w14:paraId="29AFC3B5" w14:textId="1116124A" w:rsidR="00BE0CED" w:rsidRPr="00306D3B" w:rsidRDefault="00AB7204" w:rsidP="007F6A8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Lab Safety Plan</w:t>
      </w:r>
    </w:p>
    <w:p w14:paraId="03E532C6" w14:textId="77777777" w:rsidR="00452575" w:rsidRDefault="00152BAF" w:rsidP="00452575">
      <w:pPr>
        <w:pStyle w:val="ListParagraph"/>
        <w:rPr>
          <w:rFonts w:ascii="Times New Roman" w:hAnsi="Times New Roman" w:cs="Times New Roman"/>
          <w:i/>
          <w:iCs/>
          <w:sz w:val="24"/>
          <w:szCs w:val="24"/>
        </w:rPr>
      </w:pPr>
      <w:r>
        <w:t xml:space="preserve"> </w:t>
      </w:r>
      <w:r w:rsidRPr="00FD57E5">
        <w:rPr>
          <w:rFonts w:ascii="Times New Roman" w:hAnsi="Times New Roman" w:cs="Times New Roman"/>
          <w:i/>
          <w:iCs/>
          <w:sz w:val="24"/>
          <w:szCs w:val="24"/>
        </w:rPr>
        <w:t xml:space="preserve">The purpose of this guide </w:t>
      </w:r>
      <w:proofErr w:type="gramStart"/>
      <w:r w:rsidRPr="00FD57E5">
        <w:rPr>
          <w:rFonts w:ascii="Times New Roman" w:hAnsi="Times New Roman" w:cs="Times New Roman"/>
          <w:i/>
          <w:iCs/>
          <w:sz w:val="24"/>
          <w:szCs w:val="24"/>
        </w:rPr>
        <w:t>is</w:t>
      </w:r>
      <w:proofErr w:type="gramEnd"/>
      <w:r w:rsidRPr="00FD57E5">
        <w:rPr>
          <w:rFonts w:ascii="Times New Roman" w:hAnsi="Times New Roman" w:cs="Times New Roman"/>
          <w:i/>
          <w:iCs/>
          <w:sz w:val="24"/>
          <w:szCs w:val="24"/>
        </w:rPr>
        <w:t xml:space="preserve"> </w:t>
      </w:r>
    </w:p>
    <w:p w14:paraId="60E09BF3" w14:textId="0AD992DA" w:rsidR="00152BAF" w:rsidRPr="00FD57E5" w:rsidRDefault="00452575" w:rsidP="00452575">
      <w:pPr>
        <w:pStyle w:val="ListParagraph"/>
        <w:rPr>
          <w:rFonts w:ascii="Times New Roman" w:hAnsi="Times New Roman" w:cs="Times New Roman"/>
          <w:i/>
          <w:iCs/>
          <w:sz w:val="24"/>
          <w:szCs w:val="24"/>
        </w:rPr>
      </w:pPr>
      <w:r>
        <w:rPr>
          <w:rFonts w:ascii="Times New Roman" w:hAnsi="Times New Roman" w:cs="Times New Roman"/>
          <w:i/>
          <w:iCs/>
          <w:sz w:val="24"/>
          <w:szCs w:val="24"/>
        </w:rPr>
        <w:t>i</w:t>
      </w:r>
      <w:r w:rsidR="00152BAF" w:rsidRPr="00FD57E5">
        <w:rPr>
          <w:rFonts w:ascii="Times New Roman" w:hAnsi="Times New Roman" w:cs="Times New Roman"/>
          <w:i/>
          <w:iCs/>
          <w:sz w:val="24"/>
          <w:szCs w:val="24"/>
        </w:rPr>
        <w:t xml:space="preserve">.e. </w:t>
      </w:r>
      <w:r w:rsidR="00F32EC3" w:rsidRPr="00FD57E5">
        <w:rPr>
          <w:rFonts w:ascii="Times New Roman" w:hAnsi="Times New Roman" w:cs="Times New Roman"/>
          <w:i/>
          <w:iCs/>
          <w:sz w:val="24"/>
          <w:szCs w:val="24"/>
        </w:rPr>
        <w:tab/>
      </w:r>
      <w:r w:rsidR="00152BAF" w:rsidRPr="00FD57E5">
        <w:rPr>
          <w:rFonts w:ascii="Times New Roman" w:hAnsi="Times New Roman" w:cs="Times New Roman"/>
          <w:i/>
          <w:iCs/>
          <w:sz w:val="24"/>
          <w:szCs w:val="24"/>
        </w:rPr>
        <w:t>provide a safe work environment</w:t>
      </w:r>
      <w:r w:rsidR="00F32EC3" w:rsidRPr="00FD57E5">
        <w:rPr>
          <w:rFonts w:ascii="Times New Roman" w:hAnsi="Times New Roman" w:cs="Times New Roman"/>
          <w:i/>
          <w:iCs/>
          <w:sz w:val="24"/>
          <w:szCs w:val="24"/>
        </w:rPr>
        <w:t>.</w:t>
      </w:r>
    </w:p>
    <w:p w14:paraId="486669BF" w14:textId="485355C1" w:rsidR="00152BAF" w:rsidRPr="00FD57E5" w:rsidRDefault="00452575" w:rsidP="00F32EC3">
      <w:pPr>
        <w:pStyle w:val="ListParagraph"/>
        <w:ind w:left="1440" w:firstLine="720"/>
        <w:rPr>
          <w:rFonts w:ascii="Times New Roman" w:hAnsi="Times New Roman" w:cs="Times New Roman"/>
          <w:i/>
          <w:iCs/>
          <w:sz w:val="24"/>
          <w:szCs w:val="24"/>
        </w:rPr>
      </w:pPr>
      <w:r>
        <w:rPr>
          <w:rFonts w:ascii="Times New Roman" w:hAnsi="Times New Roman" w:cs="Times New Roman"/>
          <w:i/>
          <w:iCs/>
          <w:sz w:val="24"/>
          <w:szCs w:val="24"/>
        </w:rPr>
        <w:t>P</w:t>
      </w:r>
      <w:r w:rsidR="00152BAF" w:rsidRPr="00FD57E5">
        <w:rPr>
          <w:rFonts w:ascii="Times New Roman" w:hAnsi="Times New Roman" w:cs="Times New Roman"/>
          <w:i/>
          <w:iCs/>
          <w:sz w:val="24"/>
          <w:szCs w:val="24"/>
        </w:rPr>
        <w:t>rotect employees from health hazards</w:t>
      </w:r>
      <w:r w:rsidR="00F32EC3" w:rsidRPr="00FD57E5">
        <w:rPr>
          <w:rFonts w:ascii="Times New Roman" w:hAnsi="Times New Roman" w:cs="Times New Roman"/>
          <w:i/>
          <w:iCs/>
          <w:sz w:val="24"/>
          <w:szCs w:val="24"/>
        </w:rPr>
        <w:t>.</w:t>
      </w:r>
    </w:p>
    <w:p w14:paraId="330808F6" w14:textId="1B2DBEF6" w:rsidR="00EB72A0" w:rsidRPr="00FD57E5" w:rsidRDefault="00EB72A0" w:rsidP="00F32EC3">
      <w:pPr>
        <w:pStyle w:val="ListParagraph"/>
        <w:ind w:left="1440" w:firstLine="720"/>
        <w:rPr>
          <w:rFonts w:ascii="Times New Roman" w:hAnsi="Times New Roman" w:cs="Times New Roman"/>
          <w:i/>
          <w:iCs/>
          <w:sz w:val="24"/>
          <w:szCs w:val="24"/>
        </w:rPr>
      </w:pPr>
      <w:r w:rsidRPr="00FD57E5">
        <w:rPr>
          <w:rFonts w:ascii="Times New Roman" w:hAnsi="Times New Roman" w:cs="Times New Roman"/>
          <w:i/>
          <w:iCs/>
          <w:sz w:val="24"/>
          <w:szCs w:val="24"/>
        </w:rPr>
        <w:t>Assist divisions in regulatory comp</w:t>
      </w:r>
      <w:r w:rsidR="00F32EC3" w:rsidRPr="00FD57E5">
        <w:rPr>
          <w:rFonts w:ascii="Times New Roman" w:hAnsi="Times New Roman" w:cs="Times New Roman"/>
          <w:i/>
          <w:iCs/>
          <w:sz w:val="24"/>
          <w:szCs w:val="24"/>
        </w:rPr>
        <w:t>l</w:t>
      </w:r>
      <w:r w:rsidRPr="00FD57E5">
        <w:rPr>
          <w:rFonts w:ascii="Times New Roman" w:hAnsi="Times New Roman" w:cs="Times New Roman"/>
          <w:i/>
          <w:iCs/>
          <w:sz w:val="24"/>
          <w:szCs w:val="24"/>
        </w:rPr>
        <w:t>i</w:t>
      </w:r>
      <w:r w:rsidR="00F32EC3" w:rsidRPr="00FD57E5">
        <w:rPr>
          <w:rFonts w:ascii="Times New Roman" w:hAnsi="Times New Roman" w:cs="Times New Roman"/>
          <w:i/>
          <w:iCs/>
          <w:sz w:val="24"/>
          <w:szCs w:val="24"/>
        </w:rPr>
        <w:t>ance.</w:t>
      </w:r>
    </w:p>
    <w:p w14:paraId="34933A7B" w14:textId="450391F9" w:rsidR="00EB72A0" w:rsidRPr="00FD57E5" w:rsidRDefault="00EB72A0" w:rsidP="00F32EC3">
      <w:pPr>
        <w:pStyle w:val="ListParagraph"/>
        <w:ind w:left="1440" w:firstLine="720"/>
        <w:rPr>
          <w:rFonts w:ascii="Times New Roman" w:hAnsi="Times New Roman" w:cs="Times New Roman"/>
          <w:i/>
          <w:iCs/>
          <w:sz w:val="24"/>
          <w:szCs w:val="24"/>
        </w:rPr>
      </w:pPr>
      <w:r w:rsidRPr="00FD57E5">
        <w:rPr>
          <w:rFonts w:ascii="Times New Roman" w:hAnsi="Times New Roman" w:cs="Times New Roman"/>
          <w:i/>
          <w:iCs/>
          <w:sz w:val="24"/>
          <w:szCs w:val="24"/>
        </w:rPr>
        <w:t>Available to all personnel</w:t>
      </w:r>
      <w:r w:rsidR="00F32EC3" w:rsidRPr="00FD57E5">
        <w:rPr>
          <w:rFonts w:ascii="Times New Roman" w:hAnsi="Times New Roman" w:cs="Times New Roman"/>
          <w:i/>
          <w:iCs/>
          <w:sz w:val="24"/>
          <w:szCs w:val="24"/>
        </w:rPr>
        <w:t>.</w:t>
      </w:r>
    </w:p>
    <w:p w14:paraId="2E59BE56" w14:textId="66605518" w:rsidR="00EB72A0" w:rsidRPr="00FD57E5" w:rsidRDefault="00452575" w:rsidP="00F32EC3">
      <w:pPr>
        <w:pStyle w:val="ListParagraph"/>
        <w:ind w:left="1440" w:firstLine="720"/>
        <w:rPr>
          <w:rFonts w:ascii="Times New Roman" w:hAnsi="Times New Roman" w:cs="Times New Roman"/>
          <w:i/>
          <w:iCs/>
          <w:sz w:val="24"/>
          <w:szCs w:val="24"/>
        </w:rPr>
      </w:pPr>
      <w:r>
        <w:rPr>
          <w:rFonts w:ascii="Times New Roman" w:hAnsi="Times New Roman" w:cs="Times New Roman"/>
          <w:i/>
          <w:iCs/>
          <w:sz w:val="24"/>
          <w:szCs w:val="24"/>
        </w:rPr>
        <w:t>The p</w:t>
      </w:r>
      <w:r w:rsidR="00EB72A0" w:rsidRPr="00FD57E5">
        <w:rPr>
          <w:rFonts w:ascii="Times New Roman" w:hAnsi="Times New Roman" w:cs="Times New Roman"/>
          <w:i/>
          <w:iCs/>
          <w:sz w:val="24"/>
          <w:szCs w:val="24"/>
        </w:rPr>
        <w:t>lan is reviewed annua</w:t>
      </w:r>
      <w:r w:rsidR="00B4654D" w:rsidRPr="00FD57E5">
        <w:rPr>
          <w:rFonts w:ascii="Times New Roman" w:hAnsi="Times New Roman" w:cs="Times New Roman"/>
          <w:i/>
          <w:iCs/>
          <w:sz w:val="24"/>
          <w:szCs w:val="24"/>
        </w:rPr>
        <w:t>l</w:t>
      </w:r>
      <w:r w:rsidR="00F32EC3" w:rsidRPr="00FD57E5">
        <w:rPr>
          <w:rFonts w:ascii="Times New Roman" w:hAnsi="Times New Roman" w:cs="Times New Roman"/>
          <w:i/>
          <w:iCs/>
          <w:sz w:val="24"/>
          <w:szCs w:val="24"/>
        </w:rPr>
        <w:t>ly.</w:t>
      </w:r>
    </w:p>
    <w:p w14:paraId="271C0DF6" w14:textId="67B6AE68" w:rsidR="00B4654D" w:rsidRDefault="00B4654D" w:rsidP="00F32EC3">
      <w:pPr>
        <w:pStyle w:val="ListParagraph"/>
        <w:ind w:left="1440" w:firstLine="720"/>
        <w:rPr>
          <w:rFonts w:ascii="Times New Roman" w:hAnsi="Times New Roman" w:cs="Times New Roman"/>
          <w:i/>
          <w:iCs/>
          <w:sz w:val="24"/>
          <w:szCs w:val="24"/>
        </w:rPr>
      </w:pPr>
      <w:r w:rsidRPr="00FD57E5">
        <w:rPr>
          <w:rFonts w:ascii="Times New Roman" w:hAnsi="Times New Roman" w:cs="Times New Roman"/>
          <w:i/>
          <w:iCs/>
          <w:sz w:val="24"/>
          <w:szCs w:val="24"/>
        </w:rPr>
        <w:t>Emergency numbers</w:t>
      </w:r>
    </w:p>
    <w:p w14:paraId="664DB2CE" w14:textId="24B4302E" w:rsidR="00A02B18" w:rsidRPr="00FD57E5" w:rsidRDefault="00A02B18" w:rsidP="00F32EC3">
      <w:pPr>
        <w:pStyle w:val="ListParagraph"/>
        <w:ind w:left="1440" w:firstLine="720"/>
        <w:rPr>
          <w:rFonts w:ascii="Times New Roman" w:hAnsi="Times New Roman" w:cs="Times New Roman"/>
          <w:i/>
          <w:iCs/>
          <w:sz w:val="24"/>
          <w:szCs w:val="24"/>
        </w:rPr>
      </w:pPr>
      <w:r>
        <w:rPr>
          <w:rFonts w:ascii="Times New Roman" w:hAnsi="Times New Roman" w:cs="Times New Roman"/>
          <w:i/>
          <w:iCs/>
          <w:sz w:val="24"/>
          <w:szCs w:val="24"/>
        </w:rPr>
        <w:t>Update when needed? Or on a schedule?</w:t>
      </w:r>
    </w:p>
    <w:p w14:paraId="4BFC2C6F" w14:textId="24418CB2" w:rsidR="00FD57E5" w:rsidRPr="00FD57E5" w:rsidRDefault="00FD57E5" w:rsidP="00F32EC3">
      <w:pPr>
        <w:pStyle w:val="ListParagraph"/>
        <w:ind w:left="1440" w:firstLine="720"/>
        <w:rPr>
          <w:rFonts w:ascii="Times New Roman" w:hAnsi="Times New Roman" w:cs="Times New Roman"/>
          <w:i/>
          <w:iCs/>
          <w:sz w:val="24"/>
          <w:szCs w:val="24"/>
        </w:rPr>
      </w:pPr>
    </w:p>
    <w:p w14:paraId="5FE97D5A" w14:textId="46DBE365" w:rsidR="00FD57E5" w:rsidRPr="00C20F85" w:rsidRDefault="00FD57E5" w:rsidP="00C20F85">
      <w:pPr>
        <w:pStyle w:val="ListParagraph"/>
        <w:ind w:left="0"/>
        <w:rPr>
          <w:rFonts w:ascii="Times New Roman" w:hAnsi="Times New Roman" w:cs="Times New Roman"/>
          <w:b/>
          <w:bCs/>
          <w:sz w:val="28"/>
          <w:szCs w:val="28"/>
        </w:rPr>
      </w:pPr>
      <w:r w:rsidRPr="00C20F85">
        <w:rPr>
          <w:rFonts w:ascii="Times New Roman" w:hAnsi="Times New Roman" w:cs="Times New Roman"/>
          <w:b/>
          <w:bCs/>
          <w:sz w:val="28"/>
          <w:szCs w:val="28"/>
        </w:rPr>
        <w:t>Section 2</w:t>
      </w:r>
    </w:p>
    <w:p w14:paraId="1B7ADDE2" w14:textId="74A91E9D" w:rsidR="00FD57E5" w:rsidRPr="00C20F85" w:rsidRDefault="00FD57E5" w:rsidP="00C20F85">
      <w:pPr>
        <w:pStyle w:val="ListParagraph"/>
        <w:tabs>
          <w:tab w:val="left" w:pos="90"/>
        </w:tabs>
        <w:ind w:left="0"/>
        <w:rPr>
          <w:rFonts w:ascii="Times New Roman" w:hAnsi="Times New Roman" w:cs="Times New Roman"/>
          <w:b/>
          <w:bCs/>
          <w:sz w:val="28"/>
          <w:szCs w:val="28"/>
        </w:rPr>
      </w:pPr>
      <w:r w:rsidRPr="00C20F85">
        <w:rPr>
          <w:rFonts w:ascii="Times New Roman" w:hAnsi="Times New Roman" w:cs="Times New Roman"/>
          <w:b/>
          <w:bCs/>
          <w:sz w:val="28"/>
          <w:szCs w:val="28"/>
        </w:rPr>
        <w:t>Standard Operating Procedures</w:t>
      </w:r>
    </w:p>
    <w:p w14:paraId="17085770" w14:textId="360F1477" w:rsidR="00122203" w:rsidRPr="00966D03" w:rsidRDefault="00122203" w:rsidP="00FD57E5">
      <w:pPr>
        <w:pStyle w:val="ListParagraph"/>
        <w:rPr>
          <w:rFonts w:ascii="Times New Roman" w:hAnsi="Times New Roman" w:cs="Times New Roman"/>
          <w:i/>
          <w:iCs/>
          <w:sz w:val="28"/>
          <w:szCs w:val="28"/>
        </w:rPr>
      </w:pPr>
    </w:p>
    <w:p w14:paraId="488AE499" w14:textId="39515604" w:rsidR="00122203" w:rsidRPr="00966D03" w:rsidRDefault="00122203" w:rsidP="00FD57E5">
      <w:pPr>
        <w:pStyle w:val="ListParagraph"/>
        <w:rPr>
          <w:rFonts w:ascii="Times New Roman" w:hAnsi="Times New Roman" w:cs="Times New Roman"/>
          <w:i/>
          <w:iCs/>
          <w:sz w:val="24"/>
          <w:szCs w:val="24"/>
        </w:rPr>
      </w:pPr>
      <w:r w:rsidRPr="00966D03">
        <w:rPr>
          <w:rFonts w:ascii="Times New Roman" w:hAnsi="Times New Roman" w:cs="Times New Roman"/>
          <w:i/>
          <w:iCs/>
          <w:sz w:val="24"/>
          <w:szCs w:val="24"/>
        </w:rPr>
        <w:t xml:space="preserve">The following </w:t>
      </w:r>
      <w:r w:rsidR="00966D03" w:rsidRPr="00966D03">
        <w:rPr>
          <w:rFonts w:ascii="Times New Roman" w:hAnsi="Times New Roman" w:cs="Times New Roman"/>
          <w:i/>
          <w:iCs/>
          <w:sz w:val="24"/>
          <w:szCs w:val="24"/>
        </w:rPr>
        <w:t xml:space="preserve">are examples of </w:t>
      </w:r>
      <w:r w:rsidRPr="00966D03">
        <w:rPr>
          <w:rFonts w:ascii="Times New Roman" w:hAnsi="Times New Roman" w:cs="Times New Roman"/>
          <w:i/>
          <w:iCs/>
          <w:sz w:val="24"/>
          <w:szCs w:val="24"/>
        </w:rPr>
        <w:t>topics found in the appendices.</w:t>
      </w:r>
    </w:p>
    <w:p w14:paraId="60BCBEC7" w14:textId="77777777" w:rsidR="00122203" w:rsidRPr="00C20F85" w:rsidRDefault="00122203" w:rsidP="00FD57E5">
      <w:pPr>
        <w:pStyle w:val="ListParagraph"/>
        <w:rPr>
          <w:rFonts w:ascii="Times New Roman" w:hAnsi="Times New Roman" w:cs="Times New Roman"/>
          <w:sz w:val="24"/>
          <w:szCs w:val="24"/>
        </w:rPr>
      </w:pPr>
    </w:p>
    <w:p w14:paraId="4F41A99C" w14:textId="77777777" w:rsidR="008D396F" w:rsidRPr="00C20F85" w:rsidRDefault="008D396F"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General Procedures for a safe laboratory</w:t>
      </w:r>
    </w:p>
    <w:p w14:paraId="7EAF1732" w14:textId="77777777" w:rsidR="008D396F" w:rsidRPr="00C20F85" w:rsidRDefault="008D396F"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Handling flammable solvents</w:t>
      </w:r>
    </w:p>
    <w:p w14:paraId="571AF64F" w14:textId="77777777" w:rsidR="00C02905" w:rsidRPr="00C20F85" w:rsidRDefault="00C02905"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Other waste streams</w:t>
      </w:r>
    </w:p>
    <w:p w14:paraId="7BDD72BA" w14:textId="77777777" w:rsidR="00C02905" w:rsidRPr="00C20F85" w:rsidRDefault="00C02905"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Ordering and procurement of chemicals</w:t>
      </w:r>
    </w:p>
    <w:p w14:paraId="329D5EC1" w14:textId="36DF0BDD" w:rsidR="00C02905" w:rsidRPr="00C20F85" w:rsidRDefault="00C02905"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Storing chemicals in the laboratory</w:t>
      </w:r>
    </w:p>
    <w:p w14:paraId="7E5E2849" w14:textId="77777777" w:rsidR="00974891" w:rsidRPr="00C20F85" w:rsidRDefault="00974891"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Waste disposal</w:t>
      </w:r>
    </w:p>
    <w:p w14:paraId="5B7216B9" w14:textId="77777777" w:rsidR="00974891" w:rsidRPr="00C20F85" w:rsidRDefault="00974891"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Handling spills</w:t>
      </w:r>
    </w:p>
    <w:p w14:paraId="7B90FC95" w14:textId="336B6EC8" w:rsidR="00122203" w:rsidRPr="00C20F85" w:rsidRDefault="00974891" w:rsidP="00122203">
      <w:pPr>
        <w:pStyle w:val="ListParagraph"/>
        <w:numPr>
          <w:ilvl w:val="0"/>
          <w:numId w:val="8"/>
        </w:numPr>
        <w:rPr>
          <w:rFonts w:ascii="Times New Roman" w:hAnsi="Times New Roman" w:cs="Times New Roman"/>
          <w:i/>
          <w:iCs/>
          <w:sz w:val="24"/>
          <w:szCs w:val="24"/>
        </w:rPr>
      </w:pPr>
      <w:r w:rsidRPr="00C20F85">
        <w:rPr>
          <w:rFonts w:ascii="Times New Roman" w:hAnsi="Times New Roman" w:cs="Times New Roman"/>
          <w:i/>
          <w:iCs/>
          <w:sz w:val="24"/>
          <w:szCs w:val="24"/>
        </w:rPr>
        <w:t>Compressed gasses</w:t>
      </w:r>
      <w:r w:rsidR="00122203" w:rsidRPr="00C20F85">
        <w:rPr>
          <w:rFonts w:ascii="Times New Roman" w:hAnsi="Times New Roman" w:cs="Times New Roman"/>
          <w:i/>
          <w:iCs/>
          <w:sz w:val="24"/>
          <w:szCs w:val="24"/>
        </w:rPr>
        <w:t xml:space="preserve"> </w:t>
      </w:r>
    </w:p>
    <w:p w14:paraId="539EE810" w14:textId="77777777" w:rsidR="00FD57E5" w:rsidRPr="00C20F85" w:rsidRDefault="00FD57E5" w:rsidP="00FD57E5">
      <w:pPr>
        <w:pStyle w:val="ListParagraph"/>
        <w:rPr>
          <w:rFonts w:ascii="Times New Roman" w:hAnsi="Times New Roman" w:cs="Times New Roman"/>
          <w:sz w:val="24"/>
          <w:szCs w:val="24"/>
        </w:rPr>
      </w:pPr>
    </w:p>
    <w:p w14:paraId="0C99E1BE" w14:textId="4BBD7996" w:rsidR="00E45BA6" w:rsidRPr="00C20F85" w:rsidRDefault="00974891" w:rsidP="005A68DC">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3</w:t>
      </w:r>
    </w:p>
    <w:p w14:paraId="54C56777" w14:textId="3CFD1540" w:rsidR="00974891" w:rsidRPr="00C20F85" w:rsidRDefault="00974891" w:rsidP="005A68DC">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Criteria for Implementation of Control Measures</w:t>
      </w:r>
    </w:p>
    <w:p w14:paraId="54250174" w14:textId="77777777" w:rsidR="005A68DC" w:rsidRPr="005A68DC" w:rsidRDefault="005A68DC" w:rsidP="005A68DC">
      <w:pPr>
        <w:pStyle w:val="NoSpacing"/>
        <w:rPr>
          <w:rFonts w:ascii="Times New Roman" w:hAnsi="Times New Roman" w:cs="Times New Roman"/>
          <w:sz w:val="28"/>
          <w:szCs w:val="28"/>
        </w:rPr>
      </w:pPr>
    </w:p>
    <w:p w14:paraId="3EEE3DCB" w14:textId="2DA9D433" w:rsidR="00974891" w:rsidRPr="00130EA5" w:rsidRDefault="0002672C" w:rsidP="00974891">
      <w:pPr>
        <w:rPr>
          <w:rFonts w:ascii="Times New Roman" w:hAnsi="Times New Roman" w:cs="Times New Roman"/>
          <w:i/>
          <w:iCs/>
          <w:color w:val="000000" w:themeColor="text1"/>
          <w:sz w:val="24"/>
          <w:szCs w:val="24"/>
        </w:rPr>
      </w:pPr>
      <w:r w:rsidRPr="00130EA5">
        <w:rPr>
          <w:rFonts w:ascii="Times New Roman" w:hAnsi="Times New Roman" w:cs="Times New Roman"/>
          <w:i/>
          <w:iCs/>
          <w:color w:val="000000" w:themeColor="text1"/>
          <w:sz w:val="24"/>
          <w:szCs w:val="24"/>
        </w:rPr>
        <w:t>Examples</w:t>
      </w:r>
      <w:r w:rsidR="00FF4B25" w:rsidRPr="00130EA5">
        <w:rPr>
          <w:rFonts w:ascii="Times New Roman" w:hAnsi="Times New Roman" w:cs="Times New Roman"/>
          <w:i/>
          <w:iCs/>
          <w:color w:val="000000" w:themeColor="text1"/>
          <w:sz w:val="24"/>
          <w:szCs w:val="24"/>
        </w:rPr>
        <w:t xml:space="preserve"> for topics</w:t>
      </w:r>
      <w:r w:rsidRPr="00130EA5">
        <w:rPr>
          <w:rFonts w:ascii="Times New Roman" w:hAnsi="Times New Roman" w:cs="Times New Roman"/>
          <w:i/>
          <w:iCs/>
          <w:color w:val="000000" w:themeColor="text1"/>
          <w:sz w:val="24"/>
          <w:szCs w:val="24"/>
        </w:rPr>
        <w:t>:</w:t>
      </w:r>
    </w:p>
    <w:p w14:paraId="19849887" w14:textId="1FCA1078" w:rsidR="0002672C" w:rsidRPr="00FF4B25" w:rsidRDefault="0002672C" w:rsidP="00135BB1">
      <w:pPr>
        <w:pStyle w:val="NoSpacing"/>
        <w:rPr>
          <w:rFonts w:ascii="Times New Roman" w:hAnsi="Times New Roman" w:cs="Times New Roman"/>
          <w:i/>
          <w:iCs/>
          <w:sz w:val="24"/>
          <w:szCs w:val="24"/>
        </w:rPr>
      </w:pPr>
      <w:r w:rsidRPr="00FF4B25">
        <w:rPr>
          <w:rFonts w:ascii="Times New Roman" w:hAnsi="Times New Roman" w:cs="Times New Roman"/>
          <w:i/>
          <w:iCs/>
          <w:sz w:val="24"/>
          <w:szCs w:val="24"/>
        </w:rPr>
        <w:t>When to use a hood</w:t>
      </w:r>
    </w:p>
    <w:p w14:paraId="25E68BF6" w14:textId="2AD4AF50" w:rsidR="0002672C" w:rsidRPr="00135BB1" w:rsidRDefault="0002672C" w:rsidP="00135BB1">
      <w:pPr>
        <w:pStyle w:val="NoSpacing"/>
        <w:rPr>
          <w:rFonts w:ascii="Times New Roman" w:hAnsi="Times New Roman" w:cs="Times New Roman"/>
          <w:i/>
          <w:iCs/>
          <w:sz w:val="24"/>
          <w:szCs w:val="24"/>
        </w:rPr>
      </w:pPr>
      <w:r w:rsidRPr="00FF4B25">
        <w:rPr>
          <w:rFonts w:ascii="Times New Roman" w:hAnsi="Times New Roman" w:cs="Times New Roman"/>
          <w:i/>
          <w:iCs/>
          <w:sz w:val="24"/>
          <w:szCs w:val="24"/>
        </w:rPr>
        <w:t>When</w:t>
      </w:r>
      <w:r w:rsidRPr="00135BB1">
        <w:rPr>
          <w:rFonts w:ascii="Times New Roman" w:hAnsi="Times New Roman" w:cs="Times New Roman"/>
          <w:i/>
          <w:iCs/>
          <w:sz w:val="24"/>
          <w:szCs w:val="24"/>
        </w:rPr>
        <w:t xml:space="preserve"> to use safety shields or other containment devices</w:t>
      </w:r>
    </w:p>
    <w:p w14:paraId="3C565A9E" w14:textId="49C02BA3" w:rsidR="0002672C" w:rsidRDefault="0002672C" w:rsidP="00135BB1">
      <w:pPr>
        <w:pStyle w:val="NoSpacing"/>
        <w:rPr>
          <w:rFonts w:ascii="Times New Roman" w:hAnsi="Times New Roman" w:cs="Times New Roman"/>
          <w:i/>
          <w:iCs/>
          <w:sz w:val="24"/>
          <w:szCs w:val="24"/>
        </w:rPr>
      </w:pPr>
      <w:r w:rsidRPr="00135BB1">
        <w:rPr>
          <w:rFonts w:ascii="Times New Roman" w:hAnsi="Times New Roman" w:cs="Times New Roman"/>
          <w:i/>
          <w:iCs/>
          <w:sz w:val="24"/>
          <w:szCs w:val="24"/>
        </w:rPr>
        <w:t xml:space="preserve">When to use </w:t>
      </w:r>
      <w:r w:rsidR="005A68DC">
        <w:rPr>
          <w:rFonts w:ascii="Times New Roman" w:hAnsi="Times New Roman" w:cs="Times New Roman"/>
          <w:i/>
          <w:iCs/>
          <w:sz w:val="24"/>
          <w:szCs w:val="24"/>
        </w:rPr>
        <w:t>personal protective equipment, which kinds of PPE</w:t>
      </w:r>
    </w:p>
    <w:p w14:paraId="3B2207A0" w14:textId="302D1859" w:rsidR="005A68DC" w:rsidRPr="00C20F85" w:rsidRDefault="005A68DC" w:rsidP="00135BB1">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lastRenderedPageBreak/>
        <w:t>Section 4</w:t>
      </w:r>
    </w:p>
    <w:p w14:paraId="4D0BDE81" w14:textId="5477CD5D" w:rsidR="005A68DC" w:rsidRPr="00C20F85" w:rsidRDefault="005A68DC" w:rsidP="00135BB1">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Laboratory Safety Equipment</w:t>
      </w:r>
    </w:p>
    <w:p w14:paraId="130E45C7" w14:textId="25978E01" w:rsidR="005A68DC" w:rsidRDefault="005A68DC" w:rsidP="00135BB1">
      <w:pPr>
        <w:pStyle w:val="NoSpacing"/>
        <w:rPr>
          <w:rFonts w:ascii="Times New Roman" w:hAnsi="Times New Roman" w:cs="Times New Roman"/>
          <w:sz w:val="28"/>
          <w:szCs w:val="28"/>
        </w:rPr>
      </w:pPr>
    </w:p>
    <w:p w14:paraId="2484B557" w14:textId="77777777" w:rsidR="00130EA5" w:rsidRDefault="005C6593" w:rsidP="00135BB1">
      <w:pPr>
        <w:pStyle w:val="NoSpacing"/>
        <w:rPr>
          <w:rFonts w:ascii="Times New Roman" w:hAnsi="Times New Roman" w:cs="Times New Roman"/>
          <w:i/>
          <w:iCs/>
          <w:sz w:val="24"/>
          <w:szCs w:val="24"/>
        </w:rPr>
      </w:pPr>
      <w:r w:rsidRPr="00130EA5">
        <w:rPr>
          <w:rFonts w:ascii="Times New Roman" w:hAnsi="Times New Roman" w:cs="Times New Roman"/>
          <w:i/>
          <w:iCs/>
          <w:sz w:val="24"/>
          <w:szCs w:val="24"/>
        </w:rPr>
        <w:t xml:space="preserve">Examples: </w:t>
      </w:r>
    </w:p>
    <w:p w14:paraId="422F845F" w14:textId="122D8833" w:rsidR="005A68DC" w:rsidRPr="00130EA5" w:rsidRDefault="005C6593" w:rsidP="00135BB1">
      <w:pPr>
        <w:pStyle w:val="NoSpacing"/>
        <w:rPr>
          <w:rFonts w:ascii="Times New Roman" w:hAnsi="Times New Roman" w:cs="Times New Roman"/>
          <w:i/>
          <w:iCs/>
          <w:sz w:val="24"/>
          <w:szCs w:val="24"/>
        </w:rPr>
      </w:pPr>
      <w:r w:rsidRPr="00130EA5">
        <w:rPr>
          <w:rFonts w:ascii="Times New Roman" w:hAnsi="Times New Roman" w:cs="Times New Roman"/>
          <w:i/>
          <w:iCs/>
          <w:sz w:val="24"/>
          <w:szCs w:val="24"/>
        </w:rPr>
        <w:t>Discuss the hoods and inspection and certification criteria</w:t>
      </w:r>
      <w:r w:rsidR="00130EA5">
        <w:rPr>
          <w:rFonts w:ascii="Times New Roman" w:hAnsi="Times New Roman" w:cs="Times New Roman"/>
          <w:i/>
          <w:iCs/>
          <w:sz w:val="24"/>
          <w:szCs w:val="24"/>
        </w:rPr>
        <w:t>.</w:t>
      </w:r>
    </w:p>
    <w:p w14:paraId="7B8EDB7E" w14:textId="6F95E16A" w:rsidR="005C6593" w:rsidRDefault="005C6593" w:rsidP="00135BB1">
      <w:pPr>
        <w:pStyle w:val="NoSpacing"/>
        <w:rPr>
          <w:rFonts w:ascii="Times New Roman" w:hAnsi="Times New Roman" w:cs="Times New Roman"/>
          <w:i/>
          <w:iCs/>
          <w:sz w:val="24"/>
          <w:szCs w:val="24"/>
        </w:rPr>
      </w:pPr>
      <w:r w:rsidRPr="00130EA5">
        <w:rPr>
          <w:rFonts w:ascii="Times New Roman" w:hAnsi="Times New Roman" w:cs="Times New Roman"/>
          <w:i/>
          <w:iCs/>
          <w:sz w:val="24"/>
          <w:szCs w:val="24"/>
        </w:rPr>
        <w:t xml:space="preserve">Preventative </w:t>
      </w:r>
      <w:r w:rsidR="009B3E5C">
        <w:rPr>
          <w:rFonts w:ascii="Times New Roman" w:hAnsi="Times New Roman" w:cs="Times New Roman"/>
          <w:i/>
          <w:iCs/>
          <w:sz w:val="24"/>
          <w:szCs w:val="24"/>
        </w:rPr>
        <w:t>m</w:t>
      </w:r>
      <w:r w:rsidR="00130EA5">
        <w:rPr>
          <w:rFonts w:ascii="Times New Roman" w:hAnsi="Times New Roman" w:cs="Times New Roman"/>
          <w:i/>
          <w:iCs/>
          <w:sz w:val="24"/>
          <w:szCs w:val="24"/>
        </w:rPr>
        <w:t>aintenance for equipment</w:t>
      </w:r>
    </w:p>
    <w:p w14:paraId="5E45DAE0" w14:textId="02F91F43" w:rsidR="00130EA5" w:rsidRDefault="00130EA5" w:rsidP="00135BB1">
      <w:pPr>
        <w:pStyle w:val="NoSpacing"/>
        <w:rPr>
          <w:rFonts w:ascii="Times New Roman" w:hAnsi="Times New Roman" w:cs="Times New Roman"/>
          <w:i/>
          <w:iCs/>
          <w:sz w:val="24"/>
          <w:szCs w:val="24"/>
        </w:rPr>
      </w:pPr>
      <w:r>
        <w:rPr>
          <w:rFonts w:ascii="Times New Roman" w:hAnsi="Times New Roman" w:cs="Times New Roman"/>
          <w:i/>
          <w:iCs/>
          <w:sz w:val="24"/>
          <w:szCs w:val="24"/>
        </w:rPr>
        <w:t>Ventilation</w:t>
      </w:r>
    </w:p>
    <w:p w14:paraId="2A30F8A6" w14:textId="18AD7880" w:rsidR="009B3E5C" w:rsidRDefault="009B3E5C" w:rsidP="00135BB1">
      <w:pPr>
        <w:pStyle w:val="NoSpacing"/>
        <w:rPr>
          <w:rFonts w:ascii="Times New Roman" w:hAnsi="Times New Roman" w:cs="Times New Roman"/>
          <w:i/>
          <w:iCs/>
          <w:sz w:val="24"/>
          <w:szCs w:val="24"/>
        </w:rPr>
      </w:pPr>
      <w:r>
        <w:rPr>
          <w:rFonts w:ascii="Times New Roman" w:hAnsi="Times New Roman" w:cs="Times New Roman"/>
          <w:i/>
          <w:iCs/>
          <w:sz w:val="24"/>
          <w:szCs w:val="24"/>
        </w:rPr>
        <w:t>Emergency shower and eyewash stations, inspection/certification</w:t>
      </w:r>
    </w:p>
    <w:p w14:paraId="721706CC" w14:textId="2526D544" w:rsidR="009B3E5C" w:rsidRDefault="009B3E5C" w:rsidP="00135BB1">
      <w:pPr>
        <w:pStyle w:val="NoSpacing"/>
        <w:rPr>
          <w:rFonts w:ascii="Times New Roman" w:hAnsi="Times New Roman" w:cs="Times New Roman"/>
          <w:i/>
          <w:iCs/>
          <w:sz w:val="24"/>
          <w:szCs w:val="24"/>
        </w:rPr>
      </w:pPr>
      <w:r>
        <w:rPr>
          <w:rFonts w:ascii="Times New Roman" w:hAnsi="Times New Roman" w:cs="Times New Roman"/>
          <w:i/>
          <w:iCs/>
          <w:sz w:val="24"/>
          <w:szCs w:val="24"/>
        </w:rPr>
        <w:t>Emergency skill kits and containment</w:t>
      </w:r>
    </w:p>
    <w:p w14:paraId="5DD059C8" w14:textId="4499D0E6" w:rsidR="009B3E5C" w:rsidRDefault="009B3E5C" w:rsidP="00135BB1">
      <w:pPr>
        <w:pStyle w:val="NoSpacing"/>
        <w:rPr>
          <w:rFonts w:ascii="Times New Roman" w:hAnsi="Times New Roman" w:cs="Times New Roman"/>
          <w:i/>
          <w:iCs/>
          <w:sz w:val="24"/>
          <w:szCs w:val="24"/>
        </w:rPr>
      </w:pPr>
      <w:r>
        <w:rPr>
          <w:rFonts w:ascii="Times New Roman" w:hAnsi="Times New Roman" w:cs="Times New Roman"/>
          <w:i/>
          <w:iCs/>
          <w:sz w:val="24"/>
          <w:szCs w:val="24"/>
        </w:rPr>
        <w:t>Fire extinguishers</w:t>
      </w:r>
    </w:p>
    <w:p w14:paraId="5BEFEEA8" w14:textId="1EA37A7A" w:rsidR="009B3E5C" w:rsidRDefault="009B3E5C" w:rsidP="00135BB1">
      <w:pPr>
        <w:pStyle w:val="NoSpacing"/>
        <w:rPr>
          <w:rFonts w:ascii="Times New Roman" w:hAnsi="Times New Roman" w:cs="Times New Roman"/>
          <w:i/>
          <w:iCs/>
          <w:sz w:val="24"/>
          <w:szCs w:val="24"/>
        </w:rPr>
      </w:pPr>
    </w:p>
    <w:p w14:paraId="1F2FDD78" w14:textId="4319E53A" w:rsidR="009B3E5C" w:rsidRPr="00C20F85" w:rsidRDefault="009B3E5C" w:rsidP="00135BB1">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5</w:t>
      </w:r>
    </w:p>
    <w:p w14:paraId="537BAF52" w14:textId="11499054" w:rsidR="009B3E5C" w:rsidRPr="00C20F85" w:rsidRDefault="009B3E5C" w:rsidP="00135BB1">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Hazardous Chemical Disposal</w:t>
      </w:r>
    </w:p>
    <w:p w14:paraId="4E32A5FB" w14:textId="08166242" w:rsidR="009B3E5C" w:rsidRDefault="009B3E5C" w:rsidP="00135BB1">
      <w:pPr>
        <w:pStyle w:val="NoSpacing"/>
        <w:rPr>
          <w:rFonts w:ascii="Times New Roman" w:hAnsi="Times New Roman" w:cs="Times New Roman"/>
          <w:sz w:val="28"/>
          <w:szCs w:val="28"/>
        </w:rPr>
      </w:pPr>
    </w:p>
    <w:p w14:paraId="5DC429CF" w14:textId="4F89E548" w:rsidR="009B3E5C" w:rsidRPr="000E6424" w:rsidRDefault="009B3E5C" w:rsidP="00135BB1">
      <w:pPr>
        <w:pStyle w:val="NoSpacing"/>
        <w:rPr>
          <w:rFonts w:ascii="Times New Roman" w:hAnsi="Times New Roman" w:cs="Times New Roman"/>
          <w:i/>
          <w:iCs/>
          <w:sz w:val="24"/>
          <w:szCs w:val="24"/>
        </w:rPr>
      </w:pPr>
      <w:r w:rsidRPr="000E6424">
        <w:rPr>
          <w:rFonts w:ascii="Times New Roman" w:hAnsi="Times New Roman" w:cs="Times New Roman"/>
          <w:i/>
          <w:iCs/>
          <w:sz w:val="24"/>
          <w:szCs w:val="24"/>
        </w:rPr>
        <w:t xml:space="preserve">Example: </w:t>
      </w:r>
      <w:r w:rsidR="002A466A">
        <w:rPr>
          <w:rFonts w:ascii="Times New Roman" w:hAnsi="Times New Roman" w:cs="Times New Roman"/>
          <w:i/>
          <w:iCs/>
          <w:sz w:val="24"/>
          <w:szCs w:val="24"/>
        </w:rPr>
        <w:t xml:space="preserve">where do you store the hazardous chemicals, </w:t>
      </w:r>
      <w:r w:rsidR="000E6424" w:rsidRPr="000E6424">
        <w:rPr>
          <w:rFonts w:ascii="Times New Roman" w:hAnsi="Times New Roman" w:cs="Times New Roman"/>
          <w:i/>
          <w:iCs/>
          <w:sz w:val="24"/>
          <w:szCs w:val="24"/>
        </w:rPr>
        <w:t xml:space="preserve">what do you store your hazardous chemicals in, </w:t>
      </w:r>
      <w:r w:rsidR="000E6424">
        <w:rPr>
          <w:rFonts w:ascii="Times New Roman" w:hAnsi="Times New Roman" w:cs="Times New Roman"/>
          <w:i/>
          <w:iCs/>
          <w:sz w:val="24"/>
          <w:szCs w:val="24"/>
        </w:rPr>
        <w:t xml:space="preserve">are there satellite storage areas within divisions, who </w:t>
      </w:r>
      <w:proofErr w:type="gramStart"/>
      <w:r w:rsidR="000E6424">
        <w:rPr>
          <w:rFonts w:ascii="Times New Roman" w:hAnsi="Times New Roman" w:cs="Times New Roman"/>
          <w:i/>
          <w:iCs/>
          <w:sz w:val="24"/>
          <w:szCs w:val="24"/>
        </w:rPr>
        <w:t>is in charge of</w:t>
      </w:r>
      <w:proofErr w:type="gramEnd"/>
      <w:r w:rsidR="000E6424">
        <w:rPr>
          <w:rFonts w:ascii="Times New Roman" w:hAnsi="Times New Roman" w:cs="Times New Roman"/>
          <w:i/>
          <w:iCs/>
          <w:sz w:val="24"/>
          <w:szCs w:val="24"/>
        </w:rPr>
        <w:t xml:space="preserve"> keeping them in compliance, </w:t>
      </w:r>
      <w:r w:rsidR="002A466A">
        <w:rPr>
          <w:rFonts w:ascii="Times New Roman" w:hAnsi="Times New Roman" w:cs="Times New Roman"/>
          <w:i/>
          <w:iCs/>
          <w:sz w:val="24"/>
          <w:szCs w:val="24"/>
        </w:rPr>
        <w:t xml:space="preserve">is there </w:t>
      </w:r>
      <w:r w:rsidR="000E6424">
        <w:rPr>
          <w:rFonts w:ascii="Times New Roman" w:hAnsi="Times New Roman" w:cs="Times New Roman"/>
          <w:i/>
          <w:iCs/>
          <w:sz w:val="24"/>
          <w:szCs w:val="24"/>
        </w:rPr>
        <w:t xml:space="preserve">signage for personnel and emergency services, </w:t>
      </w:r>
      <w:r w:rsidR="000E6424" w:rsidRPr="000E6424">
        <w:rPr>
          <w:rFonts w:ascii="Times New Roman" w:hAnsi="Times New Roman" w:cs="Times New Roman"/>
          <w:i/>
          <w:iCs/>
          <w:sz w:val="24"/>
          <w:szCs w:val="24"/>
        </w:rPr>
        <w:t>how are the</w:t>
      </w:r>
      <w:r w:rsidR="000E6424">
        <w:rPr>
          <w:rFonts w:ascii="Times New Roman" w:hAnsi="Times New Roman" w:cs="Times New Roman"/>
          <w:i/>
          <w:iCs/>
          <w:sz w:val="24"/>
          <w:szCs w:val="24"/>
        </w:rPr>
        <w:t xml:space="preserve"> hazardous waste containers </w:t>
      </w:r>
      <w:r w:rsidR="000E6424" w:rsidRPr="000E6424">
        <w:rPr>
          <w:rFonts w:ascii="Times New Roman" w:hAnsi="Times New Roman" w:cs="Times New Roman"/>
          <w:i/>
          <w:iCs/>
          <w:sz w:val="24"/>
          <w:szCs w:val="24"/>
        </w:rPr>
        <w:t>labeled, who prepares</w:t>
      </w:r>
      <w:r w:rsidR="007C633B">
        <w:rPr>
          <w:rFonts w:ascii="Times New Roman" w:hAnsi="Times New Roman" w:cs="Times New Roman"/>
          <w:i/>
          <w:iCs/>
          <w:sz w:val="24"/>
          <w:szCs w:val="24"/>
        </w:rPr>
        <w:t xml:space="preserve"> </w:t>
      </w:r>
      <w:r w:rsidR="000E6424" w:rsidRPr="000E6424">
        <w:rPr>
          <w:rFonts w:ascii="Times New Roman" w:hAnsi="Times New Roman" w:cs="Times New Roman"/>
          <w:i/>
          <w:iCs/>
          <w:sz w:val="24"/>
          <w:szCs w:val="24"/>
        </w:rPr>
        <w:t>the</w:t>
      </w:r>
      <w:r w:rsidR="000E6424">
        <w:rPr>
          <w:rFonts w:ascii="Times New Roman" w:hAnsi="Times New Roman" w:cs="Times New Roman"/>
          <w:i/>
          <w:iCs/>
          <w:sz w:val="24"/>
          <w:szCs w:val="24"/>
        </w:rPr>
        <w:t xml:space="preserve"> waste for</w:t>
      </w:r>
      <w:r w:rsidR="000E6424" w:rsidRPr="000E6424">
        <w:rPr>
          <w:rFonts w:ascii="Times New Roman" w:hAnsi="Times New Roman" w:cs="Times New Roman"/>
          <w:i/>
          <w:iCs/>
          <w:sz w:val="24"/>
          <w:szCs w:val="24"/>
        </w:rPr>
        <w:t xml:space="preserve"> transport,</w:t>
      </w:r>
      <w:r w:rsidR="000E6424">
        <w:rPr>
          <w:rFonts w:ascii="Times New Roman" w:hAnsi="Times New Roman" w:cs="Times New Roman"/>
          <w:i/>
          <w:iCs/>
          <w:sz w:val="24"/>
          <w:szCs w:val="24"/>
        </w:rPr>
        <w:t xml:space="preserve"> who keeps manifests</w:t>
      </w:r>
      <w:r w:rsidR="007C633B">
        <w:rPr>
          <w:rFonts w:ascii="Times New Roman" w:hAnsi="Times New Roman" w:cs="Times New Roman"/>
          <w:i/>
          <w:iCs/>
          <w:sz w:val="24"/>
          <w:szCs w:val="24"/>
        </w:rPr>
        <w:t xml:space="preserve"> of disposals</w:t>
      </w:r>
      <w:r w:rsidR="000E6424" w:rsidRPr="000E6424">
        <w:rPr>
          <w:rFonts w:ascii="Times New Roman" w:hAnsi="Times New Roman" w:cs="Times New Roman"/>
          <w:i/>
          <w:iCs/>
          <w:sz w:val="24"/>
          <w:szCs w:val="24"/>
        </w:rPr>
        <w:t xml:space="preserve"> </w:t>
      </w:r>
    </w:p>
    <w:p w14:paraId="7B12F390" w14:textId="6555E54A" w:rsidR="009B3E5C" w:rsidRDefault="009B3E5C" w:rsidP="00135BB1">
      <w:pPr>
        <w:pStyle w:val="NoSpacing"/>
        <w:rPr>
          <w:rFonts w:ascii="Times New Roman" w:hAnsi="Times New Roman" w:cs="Times New Roman"/>
          <w:i/>
          <w:iCs/>
          <w:sz w:val="24"/>
          <w:szCs w:val="24"/>
        </w:rPr>
      </w:pPr>
    </w:p>
    <w:p w14:paraId="3A431E71" w14:textId="5FD0ADF2" w:rsidR="00E71D3D" w:rsidRPr="00C20F85" w:rsidRDefault="00E71D3D" w:rsidP="00135BB1">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6</w:t>
      </w:r>
    </w:p>
    <w:p w14:paraId="62290645" w14:textId="10B86E8E" w:rsidR="00D72C06" w:rsidRPr="00C20F85" w:rsidRDefault="00E71D3D" w:rsidP="00E71D3D">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Information and Training</w:t>
      </w:r>
    </w:p>
    <w:p w14:paraId="0E76043F" w14:textId="608DA360" w:rsidR="00E71D3D" w:rsidRDefault="00E71D3D" w:rsidP="00E71D3D">
      <w:pPr>
        <w:pStyle w:val="NoSpacing"/>
        <w:rPr>
          <w:rFonts w:ascii="Times New Roman" w:hAnsi="Times New Roman" w:cs="Times New Roman"/>
          <w:sz w:val="28"/>
          <w:szCs w:val="28"/>
        </w:rPr>
      </w:pPr>
    </w:p>
    <w:p w14:paraId="34C18672" w14:textId="5400EEC8" w:rsidR="00E71D3D" w:rsidRPr="00AB15C1" w:rsidRDefault="00E71D3D" w:rsidP="00E71D3D">
      <w:pPr>
        <w:pStyle w:val="NoSpacing"/>
        <w:rPr>
          <w:rFonts w:ascii="Times New Roman" w:hAnsi="Times New Roman" w:cs="Times New Roman"/>
          <w:i/>
          <w:iCs/>
          <w:sz w:val="24"/>
          <w:szCs w:val="24"/>
        </w:rPr>
      </w:pPr>
      <w:r w:rsidRPr="00AB15C1">
        <w:rPr>
          <w:rFonts w:ascii="Times New Roman" w:hAnsi="Times New Roman" w:cs="Times New Roman"/>
          <w:i/>
          <w:iCs/>
          <w:sz w:val="24"/>
          <w:szCs w:val="24"/>
        </w:rPr>
        <w:t>Example: what regulations do you follow,</w:t>
      </w:r>
      <w:r w:rsidR="007C633B">
        <w:rPr>
          <w:rFonts w:ascii="Times New Roman" w:hAnsi="Times New Roman" w:cs="Times New Roman"/>
          <w:i/>
          <w:iCs/>
          <w:sz w:val="24"/>
          <w:szCs w:val="24"/>
        </w:rPr>
        <w:t xml:space="preserve"> local,</w:t>
      </w:r>
      <w:r w:rsidRPr="00AB15C1">
        <w:rPr>
          <w:rFonts w:ascii="Times New Roman" w:hAnsi="Times New Roman" w:cs="Times New Roman"/>
          <w:i/>
          <w:iCs/>
          <w:sz w:val="24"/>
          <w:szCs w:val="24"/>
        </w:rPr>
        <w:t xml:space="preserve"> state</w:t>
      </w:r>
      <w:r w:rsidR="00AB15C1" w:rsidRPr="00AB15C1">
        <w:rPr>
          <w:rFonts w:ascii="Times New Roman" w:hAnsi="Times New Roman" w:cs="Times New Roman"/>
          <w:i/>
          <w:iCs/>
          <w:sz w:val="24"/>
          <w:szCs w:val="24"/>
        </w:rPr>
        <w:t>,  federal?</w:t>
      </w:r>
    </w:p>
    <w:p w14:paraId="50D2FA10" w14:textId="41D5CBBB" w:rsidR="00AB15C1" w:rsidRPr="00AB15C1" w:rsidRDefault="00AB15C1" w:rsidP="00E71D3D">
      <w:pPr>
        <w:pStyle w:val="NoSpacing"/>
        <w:rPr>
          <w:rFonts w:ascii="Times New Roman" w:hAnsi="Times New Roman" w:cs="Times New Roman"/>
          <w:i/>
          <w:iCs/>
          <w:sz w:val="24"/>
          <w:szCs w:val="24"/>
        </w:rPr>
      </w:pPr>
      <w:r w:rsidRPr="00AB15C1">
        <w:rPr>
          <w:rFonts w:ascii="Times New Roman" w:hAnsi="Times New Roman" w:cs="Times New Roman"/>
          <w:i/>
          <w:iCs/>
          <w:sz w:val="24"/>
          <w:szCs w:val="24"/>
        </w:rPr>
        <w:t>How and where is the plan available</w:t>
      </w:r>
      <w:r w:rsidR="007C633B">
        <w:rPr>
          <w:rFonts w:ascii="Times New Roman" w:hAnsi="Times New Roman" w:cs="Times New Roman"/>
          <w:i/>
          <w:iCs/>
          <w:sz w:val="24"/>
          <w:szCs w:val="24"/>
        </w:rPr>
        <w:t xml:space="preserve"> to personnel</w:t>
      </w:r>
      <w:r w:rsidRPr="00AB15C1">
        <w:rPr>
          <w:rFonts w:ascii="Times New Roman" w:hAnsi="Times New Roman" w:cs="Times New Roman"/>
          <w:i/>
          <w:iCs/>
          <w:sz w:val="24"/>
          <w:szCs w:val="24"/>
        </w:rPr>
        <w:t>?</w:t>
      </w:r>
    </w:p>
    <w:p w14:paraId="3F659CB9" w14:textId="0FBFF5DF" w:rsidR="00AB15C1" w:rsidRDefault="00AB15C1" w:rsidP="00E71D3D">
      <w:pPr>
        <w:pStyle w:val="NoSpacing"/>
        <w:rPr>
          <w:rFonts w:ascii="Times New Roman" w:hAnsi="Times New Roman" w:cs="Times New Roman"/>
          <w:i/>
          <w:iCs/>
          <w:sz w:val="24"/>
          <w:szCs w:val="24"/>
        </w:rPr>
      </w:pPr>
      <w:r w:rsidRPr="00AB15C1">
        <w:rPr>
          <w:rFonts w:ascii="Times New Roman" w:hAnsi="Times New Roman" w:cs="Times New Roman"/>
          <w:i/>
          <w:iCs/>
          <w:sz w:val="24"/>
          <w:szCs w:val="24"/>
        </w:rPr>
        <w:t xml:space="preserve">When do you train personnel, </w:t>
      </w:r>
      <w:r w:rsidR="007C633B">
        <w:rPr>
          <w:rFonts w:ascii="Times New Roman" w:hAnsi="Times New Roman" w:cs="Times New Roman"/>
          <w:i/>
          <w:iCs/>
          <w:sz w:val="24"/>
          <w:szCs w:val="24"/>
        </w:rPr>
        <w:t xml:space="preserve">what is the </w:t>
      </w:r>
      <w:r w:rsidRPr="00AB15C1">
        <w:rPr>
          <w:rFonts w:ascii="Times New Roman" w:hAnsi="Times New Roman" w:cs="Times New Roman"/>
          <w:i/>
          <w:iCs/>
          <w:sz w:val="24"/>
          <w:szCs w:val="24"/>
        </w:rPr>
        <w:t>frequency?</w:t>
      </w:r>
    </w:p>
    <w:p w14:paraId="2C6E087E" w14:textId="2AD22BF1" w:rsidR="00AB15C1" w:rsidRDefault="00AB15C1" w:rsidP="00E71D3D">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Are there special considerations for processes, </w:t>
      </w:r>
      <w:r w:rsidR="00005494">
        <w:rPr>
          <w:rFonts w:ascii="Times New Roman" w:hAnsi="Times New Roman" w:cs="Times New Roman"/>
          <w:i/>
          <w:iCs/>
          <w:sz w:val="24"/>
          <w:szCs w:val="24"/>
        </w:rPr>
        <w:t>i.e., when handling fentanyl?</w:t>
      </w:r>
    </w:p>
    <w:p w14:paraId="5EA5D911" w14:textId="77777777" w:rsidR="00005494" w:rsidRPr="00AB15C1" w:rsidRDefault="00005494" w:rsidP="00E71D3D">
      <w:pPr>
        <w:pStyle w:val="NoSpacing"/>
        <w:rPr>
          <w:rFonts w:ascii="Times New Roman" w:hAnsi="Times New Roman" w:cs="Times New Roman"/>
          <w:b/>
          <w:bCs/>
          <w:i/>
          <w:iCs/>
          <w:sz w:val="24"/>
          <w:szCs w:val="24"/>
        </w:rPr>
      </w:pPr>
    </w:p>
    <w:p w14:paraId="5890A877" w14:textId="409BBABE" w:rsidR="00005494" w:rsidRPr="00C20F85"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7</w:t>
      </w:r>
    </w:p>
    <w:p w14:paraId="460B8443" w14:textId="08647D8D" w:rsidR="00005494" w:rsidRPr="00C20F85"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Medical Consultation</w:t>
      </w:r>
    </w:p>
    <w:p w14:paraId="12313948" w14:textId="056F3555" w:rsidR="00005494" w:rsidRDefault="00005494" w:rsidP="00005494">
      <w:pPr>
        <w:pStyle w:val="NoSpacing"/>
        <w:rPr>
          <w:rFonts w:ascii="Times New Roman" w:hAnsi="Times New Roman" w:cs="Times New Roman"/>
          <w:sz w:val="28"/>
          <w:szCs w:val="28"/>
        </w:rPr>
      </w:pPr>
    </w:p>
    <w:p w14:paraId="165DBDDF" w14:textId="36A72F66" w:rsidR="00005494" w:rsidRPr="00973975" w:rsidRDefault="00005494" w:rsidP="00005494">
      <w:pPr>
        <w:pStyle w:val="NoSpacing"/>
        <w:rPr>
          <w:rFonts w:ascii="Times New Roman" w:hAnsi="Times New Roman" w:cs="Times New Roman"/>
          <w:i/>
          <w:iCs/>
          <w:sz w:val="24"/>
          <w:szCs w:val="24"/>
        </w:rPr>
      </w:pPr>
      <w:r w:rsidRPr="00973975">
        <w:rPr>
          <w:rFonts w:ascii="Times New Roman" w:hAnsi="Times New Roman" w:cs="Times New Roman"/>
          <w:i/>
          <w:iCs/>
          <w:sz w:val="24"/>
          <w:szCs w:val="24"/>
        </w:rPr>
        <w:t xml:space="preserve">Example: </w:t>
      </w:r>
      <w:r w:rsidR="00973975" w:rsidRPr="00973975">
        <w:rPr>
          <w:rFonts w:ascii="Times New Roman" w:hAnsi="Times New Roman" w:cs="Times New Roman"/>
          <w:i/>
          <w:iCs/>
          <w:sz w:val="24"/>
          <w:szCs w:val="24"/>
        </w:rPr>
        <w:t>when is medical consultation required?</w:t>
      </w:r>
      <w:r w:rsidR="00973975">
        <w:rPr>
          <w:rFonts w:ascii="Times New Roman" w:hAnsi="Times New Roman" w:cs="Times New Roman"/>
          <w:i/>
          <w:iCs/>
          <w:sz w:val="24"/>
          <w:szCs w:val="24"/>
        </w:rPr>
        <w:t xml:space="preserve"> When exposed,</w:t>
      </w:r>
      <w:r w:rsidR="0020369C">
        <w:rPr>
          <w:rFonts w:ascii="Times New Roman" w:hAnsi="Times New Roman" w:cs="Times New Roman"/>
          <w:i/>
          <w:iCs/>
          <w:sz w:val="24"/>
          <w:szCs w:val="24"/>
        </w:rPr>
        <w:t xml:space="preserve"> when injured?</w:t>
      </w:r>
      <w:r w:rsidR="007C633B">
        <w:rPr>
          <w:rFonts w:ascii="Times New Roman" w:hAnsi="Times New Roman" w:cs="Times New Roman"/>
          <w:i/>
          <w:iCs/>
          <w:sz w:val="24"/>
          <w:szCs w:val="24"/>
        </w:rPr>
        <w:t xml:space="preserve"> Where do you send personnel? Is there an onsite medical facility? </w:t>
      </w:r>
    </w:p>
    <w:p w14:paraId="42DDDBB3" w14:textId="77777777" w:rsidR="00005494" w:rsidRPr="00005494" w:rsidRDefault="00005494" w:rsidP="00005494">
      <w:pPr>
        <w:pStyle w:val="NoSpacing"/>
        <w:rPr>
          <w:rFonts w:ascii="Times New Roman" w:hAnsi="Times New Roman" w:cs="Times New Roman"/>
          <w:sz w:val="28"/>
          <w:szCs w:val="28"/>
        </w:rPr>
      </w:pPr>
    </w:p>
    <w:p w14:paraId="2EC139E7" w14:textId="77777777" w:rsidR="00005494" w:rsidRPr="00C20F85"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 xml:space="preserve">Section 8 </w:t>
      </w:r>
    </w:p>
    <w:p w14:paraId="5442484E" w14:textId="7B8CDE2E" w:rsidR="00005494"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Special Considerations</w:t>
      </w:r>
    </w:p>
    <w:p w14:paraId="663471CF" w14:textId="77777777" w:rsidR="00C20F85" w:rsidRPr="00C20F85" w:rsidRDefault="00C20F85" w:rsidP="00005494">
      <w:pPr>
        <w:pStyle w:val="NoSpacing"/>
        <w:rPr>
          <w:rFonts w:ascii="Times New Roman" w:hAnsi="Times New Roman" w:cs="Times New Roman"/>
          <w:b/>
          <w:bCs/>
          <w:sz w:val="28"/>
          <w:szCs w:val="28"/>
        </w:rPr>
      </w:pPr>
    </w:p>
    <w:p w14:paraId="0BAE20D1" w14:textId="4843B077" w:rsidR="0020369C" w:rsidRPr="0020369C" w:rsidRDefault="0020369C" w:rsidP="00005494">
      <w:pPr>
        <w:pStyle w:val="NoSpacing"/>
        <w:rPr>
          <w:rFonts w:ascii="Times New Roman" w:hAnsi="Times New Roman" w:cs="Times New Roman"/>
          <w:i/>
          <w:iCs/>
          <w:sz w:val="24"/>
          <w:szCs w:val="24"/>
        </w:rPr>
      </w:pPr>
      <w:r>
        <w:rPr>
          <w:rFonts w:ascii="Times New Roman" w:hAnsi="Times New Roman" w:cs="Times New Roman"/>
          <w:i/>
          <w:iCs/>
          <w:sz w:val="24"/>
          <w:szCs w:val="24"/>
        </w:rPr>
        <w:t>List the special considerations you</w:t>
      </w:r>
      <w:r w:rsidR="00540E1C">
        <w:rPr>
          <w:rFonts w:ascii="Times New Roman" w:hAnsi="Times New Roman" w:cs="Times New Roman"/>
          <w:i/>
          <w:iCs/>
          <w:sz w:val="24"/>
          <w:szCs w:val="24"/>
        </w:rPr>
        <w:t>r</w:t>
      </w:r>
      <w:r>
        <w:rPr>
          <w:rFonts w:ascii="Times New Roman" w:hAnsi="Times New Roman" w:cs="Times New Roman"/>
          <w:i/>
          <w:iCs/>
          <w:sz w:val="24"/>
          <w:szCs w:val="24"/>
        </w:rPr>
        <w:t xml:space="preserve"> laboratory may have. </w:t>
      </w:r>
      <w:r w:rsidR="00540E1C">
        <w:rPr>
          <w:rFonts w:ascii="Times New Roman" w:hAnsi="Times New Roman" w:cs="Times New Roman"/>
          <w:i/>
          <w:iCs/>
          <w:sz w:val="24"/>
          <w:szCs w:val="24"/>
        </w:rPr>
        <w:t>Drug exposures, do crime scene techs collect evidence for the lab</w:t>
      </w:r>
      <w:r w:rsidR="007C633B">
        <w:rPr>
          <w:rFonts w:ascii="Times New Roman" w:hAnsi="Times New Roman" w:cs="Times New Roman"/>
          <w:i/>
          <w:iCs/>
          <w:sz w:val="24"/>
          <w:szCs w:val="24"/>
        </w:rPr>
        <w:t xml:space="preserve"> at scenes</w:t>
      </w:r>
      <w:r w:rsidR="00540E1C">
        <w:rPr>
          <w:rFonts w:ascii="Times New Roman" w:hAnsi="Times New Roman" w:cs="Times New Roman"/>
          <w:i/>
          <w:iCs/>
          <w:sz w:val="24"/>
          <w:szCs w:val="24"/>
        </w:rPr>
        <w:t>,</w:t>
      </w:r>
      <w:r w:rsidR="00A66B44">
        <w:rPr>
          <w:rFonts w:ascii="Times New Roman" w:hAnsi="Times New Roman" w:cs="Times New Roman"/>
          <w:i/>
          <w:iCs/>
          <w:sz w:val="24"/>
          <w:szCs w:val="24"/>
        </w:rPr>
        <w:t xml:space="preserve"> are lasers used, etc.</w:t>
      </w:r>
      <w:r w:rsidR="00540E1C">
        <w:rPr>
          <w:rFonts w:ascii="Times New Roman" w:hAnsi="Times New Roman" w:cs="Times New Roman"/>
          <w:i/>
          <w:iCs/>
          <w:sz w:val="24"/>
          <w:szCs w:val="24"/>
        </w:rPr>
        <w:t xml:space="preserve"> </w:t>
      </w:r>
    </w:p>
    <w:p w14:paraId="0DDCAFDB" w14:textId="77777777" w:rsidR="00005494" w:rsidRPr="00005494" w:rsidRDefault="00005494" w:rsidP="00005494">
      <w:pPr>
        <w:pStyle w:val="NoSpacing"/>
        <w:rPr>
          <w:rFonts w:ascii="Times New Roman" w:hAnsi="Times New Roman" w:cs="Times New Roman"/>
          <w:sz w:val="28"/>
          <w:szCs w:val="28"/>
        </w:rPr>
      </w:pPr>
    </w:p>
    <w:p w14:paraId="03904914" w14:textId="2877C9CB" w:rsidR="00005494" w:rsidRPr="00C20F85"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9</w:t>
      </w:r>
    </w:p>
    <w:p w14:paraId="66531E07" w14:textId="04FF1002" w:rsidR="00005494"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Emergency Procedures</w:t>
      </w:r>
    </w:p>
    <w:p w14:paraId="4815CF3A" w14:textId="77777777" w:rsidR="00C20F85" w:rsidRPr="00C20F85" w:rsidRDefault="00C20F85" w:rsidP="00005494">
      <w:pPr>
        <w:pStyle w:val="NoSpacing"/>
        <w:rPr>
          <w:rFonts w:ascii="Times New Roman" w:hAnsi="Times New Roman" w:cs="Times New Roman"/>
          <w:b/>
          <w:bCs/>
          <w:sz w:val="28"/>
          <w:szCs w:val="28"/>
        </w:rPr>
      </w:pPr>
    </w:p>
    <w:p w14:paraId="0EF3578D" w14:textId="51F486DD" w:rsidR="00A66B44" w:rsidRPr="00A66B44" w:rsidRDefault="00A66B44" w:rsidP="00005494">
      <w:pPr>
        <w:pStyle w:val="NoSpacing"/>
        <w:rPr>
          <w:rFonts w:ascii="Times New Roman" w:hAnsi="Times New Roman" w:cs="Times New Roman"/>
          <w:i/>
          <w:iCs/>
          <w:sz w:val="24"/>
          <w:szCs w:val="24"/>
        </w:rPr>
      </w:pPr>
      <w:r>
        <w:rPr>
          <w:rFonts w:ascii="Times New Roman" w:hAnsi="Times New Roman" w:cs="Times New Roman"/>
          <w:i/>
          <w:iCs/>
          <w:sz w:val="24"/>
          <w:szCs w:val="24"/>
        </w:rPr>
        <w:lastRenderedPageBreak/>
        <w:t>What does yo</w:t>
      </w:r>
      <w:r w:rsidR="007C633B">
        <w:rPr>
          <w:rFonts w:ascii="Times New Roman" w:hAnsi="Times New Roman" w:cs="Times New Roman"/>
          <w:i/>
          <w:iCs/>
          <w:sz w:val="24"/>
          <w:szCs w:val="24"/>
        </w:rPr>
        <w:t>ur</w:t>
      </w:r>
      <w:r>
        <w:rPr>
          <w:rFonts w:ascii="Times New Roman" w:hAnsi="Times New Roman" w:cs="Times New Roman"/>
          <w:i/>
          <w:iCs/>
          <w:sz w:val="24"/>
          <w:szCs w:val="24"/>
        </w:rPr>
        <w:t xml:space="preserve"> laboratory do during an emergency? </w:t>
      </w:r>
      <w:r w:rsidR="007C633B">
        <w:rPr>
          <w:rFonts w:ascii="Times New Roman" w:hAnsi="Times New Roman" w:cs="Times New Roman"/>
          <w:i/>
          <w:iCs/>
          <w:sz w:val="24"/>
          <w:szCs w:val="24"/>
        </w:rPr>
        <w:t xml:space="preserve">Do staff meet at an alternate location, how do you know who was in the lab </w:t>
      </w:r>
      <w:proofErr w:type="gramStart"/>
      <w:r w:rsidR="007C633B">
        <w:rPr>
          <w:rFonts w:ascii="Times New Roman" w:hAnsi="Times New Roman" w:cs="Times New Roman"/>
          <w:i/>
          <w:iCs/>
          <w:sz w:val="24"/>
          <w:szCs w:val="24"/>
        </w:rPr>
        <w:t>at the moment</w:t>
      </w:r>
      <w:proofErr w:type="gramEnd"/>
      <w:r w:rsidR="007C633B">
        <w:rPr>
          <w:rFonts w:ascii="Times New Roman" w:hAnsi="Times New Roman" w:cs="Times New Roman"/>
          <w:i/>
          <w:iCs/>
          <w:sz w:val="24"/>
          <w:szCs w:val="24"/>
        </w:rPr>
        <w:t xml:space="preserve"> of evacuation, a</w:t>
      </w:r>
      <w:r>
        <w:rPr>
          <w:rFonts w:ascii="Times New Roman" w:hAnsi="Times New Roman" w:cs="Times New Roman"/>
          <w:i/>
          <w:iCs/>
          <w:sz w:val="24"/>
          <w:szCs w:val="24"/>
        </w:rPr>
        <w:t>re there staff to attend</w:t>
      </w:r>
      <w:r w:rsidR="007C633B">
        <w:rPr>
          <w:rFonts w:ascii="Times New Roman" w:hAnsi="Times New Roman" w:cs="Times New Roman"/>
          <w:i/>
          <w:iCs/>
          <w:sz w:val="24"/>
          <w:szCs w:val="24"/>
        </w:rPr>
        <w:t xml:space="preserve"> during an emergen</w:t>
      </w:r>
      <w:r w:rsidR="00D54537">
        <w:rPr>
          <w:rFonts w:ascii="Times New Roman" w:hAnsi="Times New Roman" w:cs="Times New Roman"/>
          <w:i/>
          <w:iCs/>
          <w:sz w:val="24"/>
          <w:szCs w:val="24"/>
        </w:rPr>
        <w:t>c</w:t>
      </w:r>
      <w:r w:rsidR="007C633B">
        <w:rPr>
          <w:rFonts w:ascii="Times New Roman" w:hAnsi="Times New Roman" w:cs="Times New Roman"/>
          <w:i/>
          <w:iCs/>
          <w:sz w:val="24"/>
          <w:szCs w:val="24"/>
        </w:rPr>
        <w:t>y</w:t>
      </w:r>
      <w:r w:rsidR="00452575">
        <w:rPr>
          <w:rFonts w:ascii="Times New Roman" w:hAnsi="Times New Roman" w:cs="Times New Roman"/>
          <w:i/>
          <w:iCs/>
          <w:sz w:val="24"/>
          <w:szCs w:val="24"/>
        </w:rPr>
        <w:t>,</w:t>
      </w:r>
      <w:r>
        <w:rPr>
          <w:rFonts w:ascii="Times New Roman" w:hAnsi="Times New Roman" w:cs="Times New Roman"/>
          <w:i/>
          <w:iCs/>
          <w:sz w:val="24"/>
          <w:szCs w:val="24"/>
        </w:rPr>
        <w:t xml:space="preserve"> or do you call in emergency services? </w:t>
      </w:r>
      <w:r w:rsidR="00AF414E">
        <w:rPr>
          <w:rFonts w:ascii="Times New Roman" w:hAnsi="Times New Roman" w:cs="Times New Roman"/>
          <w:i/>
          <w:iCs/>
          <w:sz w:val="24"/>
          <w:szCs w:val="24"/>
        </w:rPr>
        <w:t>Who gets notified during an emergency?</w:t>
      </w:r>
    </w:p>
    <w:p w14:paraId="1DB3D899" w14:textId="77777777" w:rsidR="00005494" w:rsidRPr="00005494" w:rsidRDefault="00005494" w:rsidP="00005494">
      <w:pPr>
        <w:pStyle w:val="NoSpacing"/>
        <w:rPr>
          <w:rFonts w:ascii="Times New Roman" w:hAnsi="Times New Roman" w:cs="Times New Roman"/>
          <w:sz w:val="28"/>
          <w:szCs w:val="28"/>
        </w:rPr>
      </w:pPr>
    </w:p>
    <w:p w14:paraId="6A63CD57" w14:textId="77777777" w:rsidR="00005494" w:rsidRPr="00C20F85" w:rsidRDefault="00005494" w:rsidP="00005494">
      <w:pPr>
        <w:pStyle w:val="NoSpacing"/>
        <w:rPr>
          <w:rFonts w:ascii="Times New Roman" w:hAnsi="Times New Roman" w:cs="Times New Roman"/>
          <w:b/>
          <w:bCs/>
          <w:sz w:val="28"/>
          <w:szCs w:val="28"/>
        </w:rPr>
      </w:pPr>
      <w:r w:rsidRPr="00C20F85">
        <w:rPr>
          <w:rFonts w:ascii="Times New Roman" w:hAnsi="Times New Roman" w:cs="Times New Roman"/>
          <w:b/>
          <w:bCs/>
          <w:sz w:val="28"/>
          <w:szCs w:val="28"/>
        </w:rPr>
        <w:t>Section 10</w:t>
      </w:r>
    </w:p>
    <w:p w14:paraId="17892832" w14:textId="648C4052" w:rsidR="00005494" w:rsidRDefault="00005494" w:rsidP="00005494">
      <w:pPr>
        <w:pStyle w:val="NoSpacing"/>
        <w:rPr>
          <w:rFonts w:ascii="Times New Roman" w:hAnsi="Times New Roman" w:cs="Times New Roman"/>
          <w:sz w:val="28"/>
          <w:szCs w:val="28"/>
        </w:rPr>
      </w:pPr>
      <w:r w:rsidRPr="00005494">
        <w:rPr>
          <w:rFonts w:ascii="Times New Roman" w:hAnsi="Times New Roman" w:cs="Times New Roman"/>
          <w:sz w:val="28"/>
          <w:szCs w:val="28"/>
        </w:rPr>
        <w:t>Appendices</w:t>
      </w:r>
    </w:p>
    <w:p w14:paraId="738C7C6D" w14:textId="71D360BA" w:rsidR="00AF414E" w:rsidRDefault="00AF414E" w:rsidP="00005494">
      <w:pPr>
        <w:pStyle w:val="NoSpacing"/>
        <w:rPr>
          <w:rFonts w:ascii="Times New Roman" w:hAnsi="Times New Roman" w:cs="Times New Roman"/>
          <w:i/>
          <w:iCs/>
          <w:sz w:val="24"/>
          <w:szCs w:val="24"/>
        </w:rPr>
      </w:pPr>
    </w:p>
    <w:p w14:paraId="49E8A58A" w14:textId="523B2975" w:rsidR="00FB3228" w:rsidRDefault="00D6427F" w:rsidP="00005494">
      <w:pPr>
        <w:pStyle w:val="NoSpacing"/>
        <w:rPr>
          <w:rFonts w:ascii="Times New Roman" w:hAnsi="Times New Roman" w:cs="Times New Roman"/>
          <w:i/>
          <w:iCs/>
          <w:sz w:val="24"/>
          <w:szCs w:val="24"/>
        </w:rPr>
      </w:pPr>
      <w:r>
        <w:rPr>
          <w:rFonts w:ascii="Times New Roman" w:hAnsi="Times New Roman" w:cs="Times New Roman"/>
          <w:i/>
          <w:iCs/>
          <w:sz w:val="24"/>
          <w:szCs w:val="24"/>
        </w:rPr>
        <w:t>Example</w:t>
      </w:r>
      <w:r w:rsidR="00966D03">
        <w:rPr>
          <w:rFonts w:ascii="Times New Roman" w:hAnsi="Times New Roman" w:cs="Times New Roman"/>
          <w:i/>
          <w:iCs/>
          <w:sz w:val="24"/>
          <w:szCs w:val="24"/>
        </w:rPr>
        <w:t>s</w:t>
      </w:r>
      <w:r>
        <w:rPr>
          <w:rFonts w:ascii="Times New Roman" w:hAnsi="Times New Roman" w:cs="Times New Roman"/>
          <w:i/>
          <w:iCs/>
          <w:sz w:val="24"/>
          <w:szCs w:val="24"/>
        </w:rPr>
        <w:t xml:space="preserve">: </w:t>
      </w:r>
    </w:p>
    <w:p w14:paraId="3760B199" w14:textId="0C23866C" w:rsidR="00D6427F" w:rsidRDefault="00D6427F" w:rsidP="0000549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A general lab safety document that includes </w:t>
      </w:r>
      <w:r w:rsidR="00FB3228">
        <w:rPr>
          <w:rFonts w:ascii="Times New Roman" w:hAnsi="Times New Roman" w:cs="Times New Roman"/>
          <w:i/>
          <w:iCs/>
          <w:sz w:val="24"/>
          <w:szCs w:val="24"/>
        </w:rPr>
        <w:t>health and chemical hygiene</w:t>
      </w:r>
    </w:p>
    <w:p w14:paraId="56858760" w14:textId="7AE737E7" w:rsidR="00FB3228" w:rsidRDefault="00FE72F5" w:rsidP="00005494">
      <w:pPr>
        <w:pStyle w:val="NoSpacing"/>
        <w:rPr>
          <w:rFonts w:ascii="Times New Roman" w:hAnsi="Times New Roman" w:cs="Times New Roman"/>
          <w:i/>
          <w:iCs/>
          <w:sz w:val="24"/>
          <w:szCs w:val="24"/>
        </w:rPr>
      </w:pPr>
      <w:r>
        <w:rPr>
          <w:rFonts w:ascii="Times New Roman" w:hAnsi="Times New Roman" w:cs="Times New Roman"/>
          <w:i/>
          <w:iCs/>
          <w:sz w:val="24"/>
          <w:szCs w:val="24"/>
        </w:rPr>
        <w:t>List the SOPs the lab</w:t>
      </w:r>
      <w:r w:rsidR="006722EA">
        <w:rPr>
          <w:rFonts w:ascii="Times New Roman" w:hAnsi="Times New Roman" w:cs="Times New Roman"/>
          <w:i/>
          <w:iCs/>
          <w:sz w:val="24"/>
          <w:szCs w:val="24"/>
        </w:rPr>
        <w:t xml:space="preserve"> has created</w:t>
      </w:r>
      <w:r w:rsidR="00D54537">
        <w:rPr>
          <w:rFonts w:ascii="Times New Roman" w:hAnsi="Times New Roman" w:cs="Times New Roman"/>
          <w:i/>
          <w:iCs/>
          <w:sz w:val="24"/>
          <w:szCs w:val="24"/>
        </w:rPr>
        <w:t>.</w:t>
      </w:r>
    </w:p>
    <w:p w14:paraId="6AAFEF59" w14:textId="39B98188" w:rsidR="004C1E13" w:rsidRDefault="004C1E13" w:rsidP="00005494">
      <w:pPr>
        <w:pStyle w:val="NoSpacing"/>
        <w:rPr>
          <w:rFonts w:ascii="Times New Roman" w:hAnsi="Times New Roman" w:cs="Times New Roman"/>
          <w:i/>
          <w:iCs/>
          <w:sz w:val="24"/>
          <w:szCs w:val="24"/>
        </w:rPr>
      </w:pPr>
      <w:r>
        <w:rPr>
          <w:rFonts w:ascii="Times New Roman" w:hAnsi="Times New Roman" w:cs="Times New Roman"/>
          <w:i/>
          <w:iCs/>
          <w:sz w:val="24"/>
          <w:szCs w:val="24"/>
        </w:rPr>
        <w:t>Housekeeping measures</w:t>
      </w:r>
    </w:p>
    <w:p w14:paraId="5532A2B3" w14:textId="1358A363" w:rsidR="00FE72F5" w:rsidRDefault="00FB3228" w:rsidP="00005494">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Documents that may </w:t>
      </w:r>
      <w:r w:rsidR="00C20F85">
        <w:rPr>
          <w:rFonts w:ascii="Times New Roman" w:hAnsi="Times New Roman" w:cs="Times New Roman"/>
          <w:i/>
          <w:iCs/>
          <w:sz w:val="24"/>
          <w:szCs w:val="24"/>
        </w:rPr>
        <w:t xml:space="preserve">have been </w:t>
      </w:r>
      <w:r>
        <w:rPr>
          <w:rFonts w:ascii="Times New Roman" w:hAnsi="Times New Roman" w:cs="Times New Roman"/>
          <w:i/>
          <w:iCs/>
          <w:sz w:val="24"/>
          <w:szCs w:val="24"/>
        </w:rPr>
        <w:t xml:space="preserve">generated for individual equipment </w:t>
      </w:r>
      <w:r w:rsidR="004C1E13">
        <w:rPr>
          <w:rFonts w:ascii="Times New Roman" w:hAnsi="Times New Roman" w:cs="Times New Roman"/>
          <w:i/>
          <w:iCs/>
          <w:sz w:val="24"/>
          <w:szCs w:val="24"/>
        </w:rPr>
        <w:t>maintenance</w:t>
      </w:r>
      <w:r>
        <w:rPr>
          <w:rFonts w:ascii="Times New Roman" w:hAnsi="Times New Roman" w:cs="Times New Roman"/>
          <w:i/>
          <w:iCs/>
          <w:sz w:val="24"/>
          <w:szCs w:val="24"/>
        </w:rPr>
        <w:t>,</w:t>
      </w:r>
      <w:r w:rsidR="004C1E13">
        <w:rPr>
          <w:rFonts w:ascii="Times New Roman" w:hAnsi="Times New Roman" w:cs="Times New Roman"/>
          <w:i/>
          <w:iCs/>
          <w:sz w:val="24"/>
          <w:szCs w:val="24"/>
        </w:rPr>
        <w:t xml:space="preserve"> specialty </w:t>
      </w:r>
      <w:r w:rsidR="00D54537">
        <w:rPr>
          <w:rFonts w:ascii="Times New Roman" w:hAnsi="Times New Roman" w:cs="Times New Roman"/>
          <w:i/>
          <w:iCs/>
          <w:sz w:val="24"/>
          <w:szCs w:val="24"/>
        </w:rPr>
        <w:t>e</w:t>
      </w:r>
      <w:r w:rsidR="004C1E13">
        <w:rPr>
          <w:rFonts w:ascii="Times New Roman" w:hAnsi="Times New Roman" w:cs="Times New Roman"/>
          <w:i/>
          <w:iCs/>
          <w:sz w:val="24"/>
          <w:szCs w:val="24"/>
        </w:rPr>
        <w:t>quipment</w:t>
      </w:r>
      <w:r w:rsidR="00D54537">
        <w:rPr>
          <w:rFonts w:ascii="Times New Roman" w:hAnsi="Times New Roman" w:cs="Times New Roman"/>
          <w:i/>
          <w:iCs/>
          <w:sz w:val="24"/>
          <w:szCs w:val="24"/>
        </w:rPr>
        <w:t>.</w:t>
      </w:r>
      <w:r>
        <w:rPr>
          <w:rFonts w:ascii="Times New Roman" w:hAnsi="Times New Roman" w:cs="Times New Roman"/>
          <w:i/>
          <w:iCs/>
          <w:sz w:val="24"/>
          <w:szCs w:val="24"/>
        </w:rPr>
        <w:t xml:space="preserve"> </w:t>
      </w:r>
      <w:r w:rsidR="006722EA">
        <w:rPr>
          <w:rFonts w:ascii="Times New Roman" w:hAnsi="Times New Roman" w:cs="Times New Roman"/>
          <w:i/>
          <w:iCs/>
          <w:sz w:val="24"/>
          <w:szCs w:val="24"/>
        </w:rPr>
        <w:t xml:space="preserve">  </w:t>
      </w:r>
    </w:p>
    <w:p w14:paraId="7E7427EC" w14:textId="24318E3C" w:rsidR="00C20F85" w:rsidRDefault="00C20F85" w:rsidP="00005494">
      <w:pPr>
        <w:pStyle w:val="NoSpacing"/>
        <w:rPr>
          <w:rFonts w:ascii="Times New Roman" w:hAnsi="Times New Roman" w:cs="Times New Roman"/>
          <w:i/>
          <w:iCs/>
          <w:sz w:val="24"/>
          <w:szCs w:val="24"/>
        </w:rPr>
      </w:pPr>
      <w:r>
        <w:rPr>
          <w:rFonts w:ascii="Times New Roman" w:hAnsi="Times New Roman" w:cs="Times New Roman"/>
          <w:i/>
          <w:iCs/>
          <w:sz w:val="24"/>
          <w:szCs w:val="24"/>
        </w:rPr>
        <w:t>Lab glassware, disposal of lab glassware</w:t>
      </w:r>
    </w:p>
    <w:p w14:paraId="68AEB300" w14:textId="1C2A5091" w:rsidR="004C1E13" w:rsidRDefault="00C20F85" w:rsidP="00005494">
      <w:pPr>
        <w:pStyle w:val="NoSpacing"/>
        <w:rPr>
          <w:rFonts w:ascii="Times New Roman" w:hAnsi="Times New Roman" w:cs="Times New Roman"/>
          <w:i/>
          <w:iCs/>
          <w:sz w:val="24"/>
          <w:szCs w:val="24"/>
        </w:rPr>
      </w:pPr>
      <w:r>
        <w:rPr>
          <w:rFonts w:ascii="Times New Roman" w:hAnsi="Times New Roman" w:cs="Times New Roman"/>
          <w:i/>
          <w:iCs/>
          <w:sz w:val="24"/>
          <w:szCs w:val="24"/>
        </w:rPr>
        <w:t>Accident reporting</w:t>
      </w:r>
    </w:p>
    <w:p w14:paraId="19D1D08A" w14:textId="77777777" w:rsidR="00C20F85" w:rsidRPr="00AF414E" w:rsidRDefault="00C20F85" w:rsidP="00005494">
      <w:pPr>
        <w:pStyle w:val="NoSpacing"/>
        <w:rPr>
          <w:rFonts w:ascii="Times New Roman" w:hAnsi="Times New Roman" w:cs="Times New Roman"/>
          <w:i/>
          <w:iCs/>
          <w:sz w:val="24"/>
          <w:szCs w:val="24"/>
        </w:rPr>
      </w:pPr>
    </w:p>
    <w:p w14:paraId="03D7CC00" w14:textId="77777777" w:rsidR="00005494" w:rsidRPr="00BE0CED" w:rsidRDefault="00005494" w:rsidP="00005494">
      <w:pPr>
        <w:pStyle w:val="ListParagraph"/>
        <w:rPr>
          <w:rFonts w:ascii="Times New Roman" w:hAnsi="Times New Roman" w:cs="Times New Roman"/>
        </w:rPr>
      </w:pPr>
    </w:p>
    <w:p w14:paraId="4166F897" w14:textId="77777777" w:rsidR="00724FC9" w:rsidRPr="004B1BDD" w:rsidRDefault="00724FC9">
      <w:pPr>
        <w:rPr>
          <w:rFonts w:ascii="Times New Roman" w:hAnsi="Times New Roman" w:cs="Times New Roman"/>
          <w:sz w:val="24"/>
          <w:szCs w:val="24"/>
        </w:rPr>
      </w:pPr>
    </w:p>
    <w:p w14:paraId="05484A30" w14:textId="77777777" w:rsidR="004B1BDD" w:rsidRPr="004B1BDD" w:rsidRDefault="004B1BDD">
      <w:pPr>
        <w:rPr>
          <w:rFonts w:ascii="Times New Roman" w:hAnsi="Times New Roman" w:cs="Times New Roman"/>
          <w:sz w:val="24"/>
          <w:szCs w:val="24"/>
        </w:rPr>
      </w:pPr>
    </w:p>
    <w:sectPr w:rsidR="004B1BDD" w:rsidRPr="004B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D01"/>
    <w:multiLevelType w:val="hybridMultilevel"/>
    <w:tmpl w:val="617AFA22"/>
    <w:lvl w:ilvl="0" w:tplc="ACE667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7C17"/>
    <w:multiLevelType w:val="hybridMultilevel"/>
    <w:tmpl w:val="3CA606A0"/>
    <w:lvl w:ilvl="0" w:tplc="32D20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72DCF"/>
    <w:multiLevelType w:val="hybridMultilevel"/>
    <w:tmpl w:val="DDA464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9E623E"/>
    <w:multiLevelType w:val="hybridMultilevel"/>
    <w:tmpl w:val="653A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71D6"/>
    <w:multiLevelType w:val="hybridMultilevel"/>
    <w:tmpl w:val="048CB4D2"/>
    <w:lvl w:ilvl="0" w:tplc="B1405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E2B45"/>
    <w:multiLevelType w:val="hybridMultilevel"/>
    <w:tmpl w:val="F0267452"/>
    <w:lvl w:ilvl="0" w:tplc="ACE667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C17B8"/>
    <w:multiLevelType w:val="hybridMultilevel"/>
    <w:tmpl w:val="99409B22"/>
    <w:lvl w:ilvl="0" w:tplc="ACE667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43CCF"/>
    <w:multiLevelType w:val="hybridMultilevel"/>
    <w:tmpl w:val="087CC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D86957"/>
    <w:multiLevelType w:val="hybridMultilevel"/>
    <w:tmpl w:val="048CB4D2"/>
    <w:lvl w:ilvl="0" w:tplc="B1405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857E4"/>
    <w:multiLevelType w:val="hybridMultilevel"/>
    <w:tmpl w:val="71EA7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4"/>
  </w:num>
  <w:num w:numId="6">
    <w:abstractNumId w:val="8"/>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zczMre0MLEE8pR0lIJTi4sz8/NACoxrAcg4aP0sAAAA"/>
  </w:docVars>
  <w:rsids>
    <w:rsidRoot w:val="00724FC9"/>
    <w:rsid w:val="00005494"/>
    <w:rsid w:val="0002155F"/>
    <w:rsid w:val="0002672C"/>
    <w:rsid w:val="000852FC"/>
    <w:rsid w:val="000A1B7C"/>
    <w:rsid w:val="000E6424"/>
    <w:rsid w:val="00122203"/>
    <w:rsid w:val="00130EA5"/>
    <w:rsid w:val="00135BB1"/>
    <w:rsid w:val="00152BAF"/>
    <w:rsid w:val="001F142E"/>
    <w:rsid w:val="0020369C"/>
    <w:rsid w:val="002A466A"/>
    <w:rsid w:val="002C3C35"/>
    <w:rsid w:val="002D7068"/>
    <w:rsid w:val="002F62F9"/>
    <w:rsid w:val="00306D3B"/>
    <w:rsid w:val="00322B3F"/>
    <w:rsid w:val="003E5668"/>
    <w:rsid w:val="003F659C"/>
    <w:rsid w:val="0040498C"/>
    <w:rsid w:val="0042017F"/>
    <w:rsid w:val="00452575"/>
    <w:rsid w:val="004B14D7"/>
    <w:rsid w:val="004B1BDD"/>
    <w:rsid w:val="004C1E13"/>
    <w:rsid w:val="005010AE"/>
    <w:rsid w:val="0053460F"/>
    <w:rsid w:val="00540E1C"/>
    <w:rsid w:val="005643F5"/>
    <w:rsid w:val="005A68DC"/>
    <w:rsid w:val="005C6593"/>
    <w:rsid w:val="006722EA"/>
    <w:rsid w:val="00724FC9"/>
    <w:rsid w:val="007744FE"/>
    <w:rsid w:val="007C205E"/>
    <w:rsid w:val="007C633B"/>
    <w:rsid w:val="007F6A8E"/>
    <w:rsid w:val="008C4945"/>
    <w:rsid w:val="008D396F"/>
    <w:rsid w:val="008D4EAE"/>
    <w:rsid w:val="0093179C"/>
    <w:rsid w:val="00966D03"/>
    <w:rsid w:val="00973975"/>
    <w:rsid w:val="00974891"/>
    <w:rsid w:val="009A0C85"/>
    <w:rsid w:val="009B0190"/>
    <w:rsid w:val="009B3E5C"/>
    <w:rsid w:val="00A02B18"/>
    <w:rsid w:val="00A66B44"/>
    <w:rsid w:val="00AB15C1"/>
    <w:rsid w:val="00AB7204"/>
    <w:rsid w:val="00AF414E"/>
    <w:rsid w:val="00B4654D"/>
    <w:rsid w:val="00BE0CED"/>
    <w:rsid w:val="00C02905"/>
    <w:rsid w:val="00C20F85"/>
    <w:rsid w:val="00C32496"/>
    <w:rsid w:val="00CA6354"/>
    <w:rsid w:val="00D54537"/>
    <w:rsid w:val="00D6427F"/>
    <w:rsid w:val="00D72C06"/>
    <w:rsid w:val="00E45BA6"/>
    <w:rsid w:val="00E71D3D"/>
    <w:rsid w:val="00E81E3B"/>
    <w:rsid w:val="00EB72A0"/>
    <w:rsid w:val="00F32EC3"/>
    <w:rsid w:val="00F62480"/>
    <w:rsid w:val="00FA4C23"/>
    <w:rsid w:val="00FB3228"/>
    <w:rsid w:val="00FD57E5"/>
    <w:rsid w:val="00FE72F5"/>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419"/>
  <w15:chartTrackingRefBased/>
  <w15:docId w15:val="{B2AD0AFE-1915-4477-BF02-4D818D01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C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1BDD"/>
    <w:pPr>
      <w:ind w:left="720"/>
      <w:contextualSpacing/>
    </w:pPr>
  </w:style>
  <w:style w:type="character" w:customStyle="1" w:styleId="Heading1Char">
    <w:name w:val="Heading 1 Char"/>
    <w:basedOn w:val="DefaultParagraphFont"/>
    <w:link w:val="Heading1"/>
    <w:uiPriority w:val="9"/>
    <w:rsid w:val="00E45B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JN</cp:lastModifiedBy>
  <cp:revision>3</cp:revision>
  <cp:lastPrinted>2021-02-11T18:22:00Z</cp:lastPrinted>
  <dcterms:created xsi:type="dcterms:W3CDTF">2021-02-11T18:28:00Z</dcterms:created>
  <dcterms:modified xsi:type="dcterms:W3CDTF">2021-02-11T18:31:00Z</dcterms:modified>
</cp:coreProperties>
</file>