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27E16" w14:textId="1BCCE33F" w:rsidR="00385CE1" w:rsidRPr="006F54A6" w:rsidRDefault="006F54A6" w:rsidP="006F54A6">
      <w:pPr>
        <w:pStyle w:val="NoSpacing"/>
        <w:rPr>
          <w:b/>
          <w:bCs/>
        </w:rPr>
      </w:pPr>
      <w:r w:rsidRPr="006F54A6">
        <w:rPr>
          <w:b/>
          <w:bCs/>
        </w:rPr>
        <w:t>CA ACS CAN report for the period through November 4, 2021</w:t>
      </w:r>
    </w:p>
    <w:p w14:paraId="4ECF99F9" w14:textId="3E87D530" w:rsidR="006F54A6" w:rsidRDefault="006F54A6" w:rsidP="006F54A6">
      <w:pPr>
        <w:pStyle w:val="NoSpacing"/>
        <w:rPr>
          <w:b/>
          <w:bCs/>
        </w:rPr>
      </w:pPr>
    </w:p>
    <w:p w14:paraId="1E36A3D5" w14:textId="018CF003" w:rsidR="006F54A6" w:rsidRPr="006F54A6" w:rsidRDefault="006F54A6" w:rsidP="006F54A6">
      <w:pPr>
        <w:pStyle w:val="NoSpacing"/>
        <w:rPr>
          <w:b/>
          <w:bCs/>
        </w:rPr>
      </w:pPr>
      <w:r w:rsidRPr="006F54A6">
        <w:rPr>
          <w:b/>
          <w:bCs/>
        </w:rPr>
        <w:t>Mission</w:t>
      </w:r>
    </w:p>
    <w:p w14:paraId="553CA73D" w14:textId="0D58DA8D" w:rsidR="006F54A6" w:rsidRDefault="006F54A6" w:rsidP="00794C1B">
      <w:pPr>
        <w:pStyle w:val="NoSpacing"/>
        <w:numPr>
          <w:ilvl w:val="0"/>
          <w:numId w:val="3"/>
        </w:numPr>
      </w:pPr>
      <w:r>
        <w:t xml:space="preserve">We </w:t>
      </w:r>
      <w:r w:rsidR="0015385C">
        <w:t>have been</w:t>
      </w:r>
      <w:r>
        <w:t xml:space="preserve"> meeting with state legislative offices and partners to explore introduction of biomarkers legislation for next year. </w:t>
      </w:r>
    </w:p>
    <w:p w14:paraId="6E52D501" w14:textId="5D8378D5" w:rsidR="006F54A6" w:rsidRPr="00E47B3D" w:rsidRDefault="006F54A6" w:rsidP="00794C1B">
      <w:pPr>
        <w:pStyle w:val="NoSpacing"/>
        <w:numPr>
          <w:ilvl w:val="0"/>
          <w:numId w:val="3"/>
        </w:numPr>
      </w:pPr>
      <w:r w:rsidRPr="00BE7B4E">
        <w:rPr>
          <w:rFonts w:eastAsia="Times New Roman" w:cstheme="minorHAnsi"/>
        </w:rPr>
        <w:t xml:space="preserve">The </w:t>
      </w:r>
      <w:r w:rsidRPr="003C55A3">
        <w:rPr>
          <w:rFonts w:eastAsia="Times New Roman" w:cstheme="minorHAnsi"/>
        </w:rPr>
        <w:t>Baldwin Park</w:t>
      </w:r>
      <w:r w:rsidRPr="00BE7B4E">
        <w:rPr>
          <w:rFonts w:eastAsia="Times New Roman" w:cstheme="minorHAnsi"/>
        </w:rPr>
        <w:t xml:space="preserve"> (pop. 72,200) City Council </w:t>
      </w:r>
      <w:r>
        <w:rPr>
          <w:rFonts w:eastAsia="Times New Roman" w:cstheme="minorHAnsi"/>
        </w:rPr>
        <w:t>adopted on second reading an ordinance to end the sale of all flavored tobacco</w:t>
      </w:r>
      <w:r w:rsidRPr="00BE7B4E">
        <w:rPr>
          <w:rFonts w:eastAsia="Times New Roman" w:cstheme="minorHAnsi"/>
        </w:rPr>
        <w:t>, including menthol, cigars, flavored shisha, and flavored cannabis</w:t>
      </w:r>
      <w:r>
        <w:rPr>
          <w:rFonts w:eastAsia="Times New Roman" w:cstheme="minorHAnsi"/>
        </w:rPr>
        <w:t xml:space="preserve"> as well</w:t>
      </w:r>
      <w:r w:rsidRPr="00BE7B4E">
        <w:rPr>
          <w:rFonts w:eastAsia="Times New Roman" w:cstheme="minorHAnsi"/>
        </w:rPr>
        <w:t xml:space="preserve">.  </w:t>
      </w:r>
      <w:r>
        <w:rPr>
          <w:rFonts w:eastAsia="Times New Roman" w:cstheme="minorHAnsi"/>
        </w:rPr>
        <w:t>We provided technical assistance to staff, actively lobbied council members and provided oral and written testimony in support over the past several months.</w:t>
      </w:r>
    </w:p>
    <w:p w14:paraId="5BF268E4" w14:textId="50640FA1" w:rsidR="00C65740" w:rsidRPr="004D1121" w:rsidRDefault="00E47B3D" w:rsidP="00794C1B">
      <w:pPr>
        <w:pStyle w:val="NoSpacing"/>
        <w:numPr>
          <w:ilvl w:val="0"/>
          <w:numId w:val="3"/>
        </w:numPr>
      </w:pPr>
      <w:r w:rsidRPr="00C65740">
        <w:rPr>
          <w:rFonts w:eastAsia="Times New Roman" w:cstheme="minorHAnsi"/>
        </w:rPr>
        <w:t>The Novato (pop. 56,000) City Coun</w:t>
      </w:r>
      <w:r w:rsidR="00C65740">
        <w:rPr>
          <w:rFonts w:eastAsia="Times New Roman" w:cstheme="minorHAnsi"/>
        </w:rPr>
        <w:t>cil enacted a revision to its tobacco retail ordinance to remove</w:t>
      </w:r>
      <w:r w:rsidR="006116FB">
        <w:rPr>
          <w:rFonts w:eastAsia="Times New Roman" w:cstheme="minorHAnsi"/>
        </w:rPr>
        <w:t xml:space="preserve"> its ex</w:t>
      </w:r>
      <w:r w:rsidR="009D684D">
        <w:rPr>
          <w:rFonts w:eastAsia="Times New Roman" w:cstheme="minorHAnsi"/>
        </w:rPr>
        <w:t>e</w:t>
      </w:r>
      <w:r w:rsidR="006116FB">
        <w:rPr>
          <w:rFonts w:eastAsia="Times New Roman" w:cstheme="minorHAnsi"/>
        </w:rPr>
        <w:t>mptions of menthol cigarettes</w:t>
      </w:r>
      <w:r w:rsidR="009D684D">
        <w:rPr>
          <w:rFonts w:eastAsia="Times New Roman" w:cstheme="minorHAnsi"/>
        </w:rPr>
        <w:t>. This was the</w:t>
      </w:r>
      <w:r w:rsidR="002E64FB">
        <w:rPr>
          <w:rFonts w:eastAsia="Times New Roman" w:cstheme="minorHAnsi"/>
        </w:rPr>
        <w:t xml:space="preserve"> 1</w:t>
      </w:r>
      <w:r w:rsidR="001B2F2A">
        <w:rPr>
          <w:rFonts w:eastAsia="Times New Roman" w:cstheme="minorHAnsi"/>
        </w:rPr>
        <w:t>2</w:t>
      </w:r>
      <w:r w:rsidR="00B74510">
        <w:rPr>
          <w:rFonts w:eastAsia="Times New Roman" w:cstheme="minorHAnsi"/>
        </w:rPr>
        <w:t>th</w:t>
      </w:r>
      <w:r w:rsidR="002E64FB">
        <w:rPr>
          <w:rFonts w:eastAsia="Times New Roman" w:cstheme="minorHAnsi"/>
        </w:rPr>
        <w:t xml:space="preserve"> inst</w:t>
      </w:r>
      <w:r w:rsidR="00B74510">
        <w:rPr>
          <w:rFonts w:eastAsia="Times New Roman" w:cstheme="minorHAnsi"/>
        </w:rPr>
        <w:t>an</w:t>
      </w:r>
      <w:r w:rsidR="002E64FB">
        <w:rPr>
          <w:rFonts w:eastAsia="Times New Roman" w:cstheme="minorHAnsi"/>
        </w:rPr>
        <w:t>ce</w:t>
      </w:r>
      <w:r w:rsidR="006B7916">
        <w:rPr>
          <w:rFonts w:eastAsia="Times New Roman" w:cstheme="minorHAnsi"/>
        </w:rPr>
        <w:t xml:space="preserve"> th</w:t>
      </w:r>
      <w:r w:rsidR="002E64FB">
        <w:rPr>
          <w:rFonts w:eastAsia="Times New Roman" w:cstheme="minorHAnsi"/>
        </w:rPr>
        <w:t>a</w:t>
      </w:r>
      <w:r w:rsidR="006B7916">
        <w:rPr>
          <w:rFonts w:eastAsia="Times New Roman" w:cstheme="minorHAnsi"/>
        </w:rPr>
        <w:t>t we have been able</w:t>
      </w:r>
      <w:r w:rsidR="002E64FB">
        <w:rPr>
          <w:rFonts w:eastAsia="Times New Roman" w:cstheme="minorHAnsi"/>
        </w:rPr>
        <w:t>,</w:t>
      </w:r>
      <w:r w:rsidR="006B7916">
        <w:rPr>
          <w:rFonts w:eastAsia="Times New Roman" w:cstheme="minorHAnsi"/>
        </w:rPr>
        <w:t xml:space="preserve"> through continued advocacy</w:t>
      </w:r>
      <w:r w:rsidR="002E64FB">
        <w:rPr>
          <w:rFonts w:eastAsia="Times New Roman" w:cstheme="minorHAnsi"/>
        </w:rPr>
        <w:t>,</w:t>
      </w:r>
      <w:r w:rsidR="006B7916">
        <w:rPr>
          <w:rFonts w:eastAsia="Times New Roman" w:cstheme="minorHAnsi"/>
        </w:rPr>
        <w:t xml:space="preserve"> to </w:t>
      </w:r>
      <w:r w:rsidR="008B7C66">
        <w:rPr>
          <w:rFonts w:eastAsia="Times New Roman" w:cstheme="minorHAnsi"/>
        </w:rPr>
        <w:t xml:space="preserve">get a local jurisdiction to </w:t>
      </w:r>
      <w:r w:rsidR="009D684D">
        <w:rPr>
          <w:rFonts w:eastAsia="Times New Roman" w:cstheme="minorHAnsi"/>
        </w:rPr>
        <w:t xml:space="preserve">strengthen </w:t>
      </w:r>
      <w:r w:rsidR="002E64FB">
        <w:rPr>
          <w:rFonts w:eastAsia="Times New Roman" w:cstheme="minorHAnsi"/>
        </w:rPr>
        <w:t xml:space="preserve">a </w:t>
      </w:r>
      <w:r w:rsidR="009D684D">
        <w:rPr>
          <w:rFonts w:eastAsia="Times New Roman" w:cstheme="minorHAnsi"/>
        </w:rPr>
        <w:t>previously passed flavored to bacco ordin</w:t>
      </w:r>
      <w:r w:rsidR="00DB06EC">
        <w:rPr>
          <w:rFonts w:eastAsia="Times New Roman" w:cstheme="minorHAnsi"/>
        </w:rPr>
        <w:t xml:space="preserve">ance </w:t>
      </w:r>
      <w:r w:rsidR="008B7C66">
        <w:rPr>
          <w:rFonts w:eastAsia="Times New Roman" w:cstheme="minorHAnsi"/>
        </w:rPr>
        <w:t xml:space="preserve">by </w:t>
      </w:r>
      <w:r w:rsidR="00D80EDA">
        <w:rPr>
          <w:rFonts w:eastAsia="Times New Roman" w:cstheme="minorHAnsi"/>
        </w:rPr>
        <w:t>removing exemptions for menthol or adult only stores or making</w:t>
      </w:r>
      <w:r w:rsidR="008B7C66">
        <w:rPr>
          <w:rFonts w:eastAsia="Times New Roman" w:cstheme="minorHAnsi"/>
        </w:rPr>
        <w:t xml:space="preserve"> it apply citywide</w:t>
      </w:r>
      <w:r w:rsidR="002E64FB">
        <w:rPr>
          <w:rFonts w:eastAsia="Times New Roman" w:cstheme="minorHAnsi"/>
        </w:rPr>
        <w:t>.</w:t>
      </w:r>
      <w:r w:rsidR="008B7C66">
        <w:rPr>
          <w:rFonts w:eastAsia="Times New Roman" w:cstheme="minorHAnsi"/>
        </w:rPr>
        <w:t xml:space="preserve"> </w:t>
      </w:r>
    </w:p>
    <w:p w14:paraId="192A0EB5" w14:textId="4F209602" w:rsidR="004D1121" w:rsidRPr="00111059" w:rsidRDefault="004D1121" w:rsidP="00794C1B">
      <w:pPr>
        <w:pStyle w:val="NoSpacing"/>
        <w:numPr>
          <w:ilvl w:val="0"/>
          <w:numId w:val="3"/>
        </w:numPr>
      </w:pPr>
      <w:r>
        <w:rPr>
          <w:rFonts w:eastAsia="Times New Roman" w:cstheme="minorHAnsi"/>
        </w:rPr>
        <w:t xml:space="preserve">In another </w:t>
      </w:r>
      <w:r w:rsidR="00BD113C">
        <w:rPr>
          <w:rFonts w:eastAsia="Times New Roman" w:cstheme="minorHAnsi"/>
        </w:rPr>
        <w:t>ong</w:t>
      </w:r>
      <w:r w:rsidR="00026E80">
        <w:rPr>
          <w:rFonts w:eastAsia="Times New Roman" w:cstheme="minorHAnsi"/>
        </w:rPr>
        <w:t>o</w:t>
      </w:r>
      <w:r w:rsidR="00BD113C">
        <w:rPr>
          <w:rFonts w:eastAsia="Times New Roman" w:cstheme="minorHAnsi"/>
        </w:rPr>
        <w:t>ing</w:t>
      </w:r>
      <w:r>
        <w:rPr>
          <w:rFonts w:eastAsia="Times New Roman" w:cstheme="minorHAnsi"/>
        </w:rPr>
        <w:t xml:space="preserve"> effort to st</w:t>
      </w:r>
      <w:r w:rsidR="00380958">
        <w:rPr>
          <w:rFonts w:eastAsia="Times New Roman" w:cstheme="minorHAnsi"/>
        </w:rPr>
        <w:t>r</w:t>
      </w:r>
      <w:r w:rsidR="003D45A2">
        <w:rPr>
          <w:rFonts w:eastAsia="Times New Roman" w:cstheme="minorHAnsi"/>
        </w:rPr>
        <w:t>en</w:t>
      </w:r>
      <w:r>
        <w:rPr>
          <w:rFonts w:eastAsia="Times New Roman" w:cstheme="minorHAnsi"/>
        </w:rPr>
        <w:t xml:space="preserve">gthen a </w:t>
      </w:r>
      <w:r w:rsidR="003D45A2">
        <w:rPr>
          <w:rFonts w:eastAsia="Times New Roman" w:cstheme="minorHAnsi"/>
        </w:rPr>
        <w:t xml:space="preserve">local </w:t>
      </w:r>
      <w:r>
        <w:rPr>
          <w:rFonts w:eastAsia="Times New Roman" w:cstheme="minorHAnsi"/>
        </w:rPr>
        <w:t>flavored tobacco ordin</w:t>
      </w:r>
      <w:r w:rsidR="003D45A2">
        <w:rPr>
          <w:rFonts w:eastAsia="Times New Roman" w:cstheme="minorHAnsi"/>
        </w:rPr>
        <w:t>anc</w:t>
      </w:r>
      <w:r>
        <w:rPr>
          <w:rFonts w:eastAsia="Times New Roman" w:cstheme="minorHAnsi"/>
        </w:rPr>
        <w:t>e</w:t>
      </w:r>
      <w:r w:rsidR="003D45A2">
        <w:rPr>
          <w:rFonts w:eastAsia="Times New Roman" w:cstheme="minorHAnsi"/>
        </w:rPr>
        <w:t>,</w:t>
      </w:r>
      <w:r>
        <w:rPr>
          <w:rFonts w:eastAsia="Times New Roman" w:cstheme="minorHAnsi"/>
        </w:rPr>
        <w:t xml:space="preserve"> </w:t>
      </w:r>
      <w:r w:rsidR="003D45A2">
        <w:rPr>
          <w:rFonts w:eastAsia="Times New Roman" w:cstheme="minorHAnsi"/>
        </w:rPr>
        <w:t>our advocacy efforts help</w:t>
      </w:r>
      <w:r w:rsidR="00A12833">
        <w:rPr>
          <w:rFonts w:eastAsia="Times New Roman" w:cstheme="minorHAnsi"/>
        </w:rPr>
        <w:t>ed</w:t>
      </w:r>
      <w:r w:rsidR="003D45A2">
        <w:rPr>
          <w:rFonts w:eastAsia="Times New Roman" w:cstheme="minorHAnsi"/>
        </w:rPr>
        <w:t xml:space="preserve"> push </w:t>
      </w:r>
      <w:r>
        <w:rPr>
          <w:rFonts w:eastAsia="Times New Roman" w:cstheme="minorHAnsi"/>
        </w:rPr>
        <w:t xml:space="preserve">the San Leandro </w:t>
      </w:r>
      <w:r w:rsidR="003D45A2">
        <w:rPr>
          <w:rFonts w:eastAsia="Times New Roman" w:cstheme="minorHAnsi"/>
        </w:rPr>
        <w:t xml:space="preserve">(pop 90,000) </w:t>
      </w:r>
      <w:r w:rsidR="00AB5A68">
        <w:rPr>
          <w:rFonts w:eastAsia="Times New Roman" w:cstheme="minorHAnsi"/>
        </w:rPr>
        <w:t>Rule</w:t>
      </w:r>
      <w:r w:rsidR="003D45A2">
        <w:rPr>
          <w:rFonts w:eastAsia="Times New Roman" w:cstheme="minorHAnsi"/>
        </w:rPr>
        <w:t>s</w:t>
      </w:r>
      <w:r w:rsidR="00AB5A68">
        <w:rPr>
          <w:rFonts w:eastAsia="Times New Roman" w:cstheme="minorHAnsi"/>
        </w:rPr>
        <w:t xml:space="preserve"> Comm</w:t>
      </w:r>
      <w:r w:rsidR="003D45A2">
        <w:rPr>
          <w:rFonts w:eastAsia="Times New Roman" w:cstheme="minorHAnsi"/>
        </w:rPr>
        <w:t>i</w:t>
      </w:r>
      <w:r w:rsidR="00AB5A68">
        <w:rPr>
          <w:rFonts w:eastAsia="Times New Roman" w:cstheme="minorHAnsi"/>
        </w:rPr>
        <w:t>tte</w:t>
      </w:r>
      <w:r w:rsidR="003D45A2">
        <w:rPr>
          <w:rFonts w:eastAsia="Times New Roman" w:cstheme="minorHAnsi"/>
        </w:rPr>
        <w:t>e</w:t>
      </w:r>
      <w:r w:rsidR="00AB5A68">
        <w:rPr>
          <w:rFonts w:eastAsia="Times New Roman" w:cstheme="minorHAnsi"/>
        </w:rPr>
        <w:t xml:space="preserve"> to move an amendment to the</w:t>
      </w:r>
      <w:r w:rsidR="003D45A2">
        <w:rPr>
          <w:rFonts w:eastAsia="Times New Roman" w:cstheme="minorHAnsi"/>
        </w:rPr>
        <w:t xml:space="preserve"> </w:t>
      </w:r>
      <w:r w:rsidR="00AB5A68">
        <w:rPr>
          <w:rFonts w:eastAsia="Times New Roman" w:cstheme="minorHAnsi"/>
        </w:rPr>
        <w:t>full</w:t>
      </w:r>
      <w:r w:rsidR="003D45A2">
        <w:rPr>
          <w:rFonts w:eastAsia="Times New Roman" w:cstheme="minorHAnsi"/>
        </w:rPr>
        <w:t xml:space="preserve"> c</w:t>
      </w:r>
      <w:r w:rsidR="00AB5A68">
        <w:rPr>
          <w:rFonts w:eastAsia="Times New Roman" w:cstheme="minorHAnsi"/>
        </w:rPr>
        <w:t xml:space="preserve">ity </w:t>
      </w:r>
      <w:r w:rsidR="003D45A2">
        <w:rPr>
          <w:rFonts w:eastAsia="Times New Roman" w:cstheme="minorHAnsi"/>
        </w:rPr>
        <w:t>c</w:t>
      </w:r>
      <w:r w:rsidR="00AB5A68">
        <w:rPr>
          <w:rFonts w:eastAsia="Times New Roman" w:cstheme="minorHAnsi"/>
        </w:rPr>
        <w:t>ouncil</w:t>
      </w:r>
      <w:r w:rsidR="009D4FF9">
        <w:rPr>
          <w:rFonts w:eastAsia="Times New Roman" w:cstheme="minorHAnsi"/>
        </w:rPr>
        <w:t xml:space="preserve"> to remove the exemption for menthol cigarettes t</w:t>
      </w:r>
      <w:r w:rsidR="003D45A2">
        <w:rPr>
          <w:rFonts w:eastAsia="Times New Roman" w:cstheme="minorHAnsi"/>
        </w:rPr>
        <w:t>hat</w:t>
      </w:r>
      <w:r w:rsidR="009D4FF9">
        <w:rPr>
          <w:rFonts w:eastAsia="Times New Roman" w:cstheme="minorHAnsi"/>
        </w:rPr>
        <w:t xml:space="preserve"> we </w:t>
      </w:r>
      <w:r w:rsidR="00A12833">
        <w:rPr>
          <w:rFonts w:eastAsia="Times New Roman" w:cstheme="minorHAnsi"/>
        </w:rPr>
        <w:t xml:space="preserve">(especially Denis </w:t>
      </w:r>
      <w:proofErr w:type="spellStart"/>
      <w:r w:rsidR="00A12833">
        <w:rPr>
          <w:rFonts w:eastAsia="Times New Roman" w:cstheme="minorHAnsi"/>
        </w:rPr>
        <w:t>Ducey</w:t>
      </w:r>
      <w:proofErr w:type="spellEnd"/>
      <w:r w:rsidR="00A12833">
        <w:rPr>
          <w:rFonts w:eastAsia="Times New Roman" w:cstheme="minorHAnsi"/>
        </w:rPr>
        <w:t xml:space="preserve"> and Bea C</w:t>
      </w:r>
      <w:r w:rsidR="00026E80">
        <w:rPr>
          <w:rFonts w:eastAsia="Times New Roman" w:cstheme="minorHAnsi"/>
        </w:rPr>
        <w:t>ardena</w:t>
      </w:r>
      <w:r w:rsidR="00A12833">
        <w:rPr>
          <w:rFonts w:eastAsia="Times New Roman" w:cstheme="minorHAnsi"/>
        </w:rPr>
        <w:t xml:space="preserve">s-Duncan) </w:t>
      </w:r>
      <w:r w:rsidR="009D4FF9">
        <w:rPr>
          <w:rFonts w:eastAsia="Times New Roman" w:cstheme="minorHAnsi"/>
        </w:rPr>
        <w:t xml:space="preserve">have been </w:t>
      </w:r>
      <w:r w:rsidR="00BD113C">
        <w:rPr>
          <w:rFonts w:eastAsia="Times New Roman" w:cstheme="minorHAnsi"/>
        </w:rPr>
        <w:t xml:space="preserve">trying to eliminate for </w:t>
      </w:r>
      <w:r w:rsidR="00380958">
        <w:rPr>
          <w:rFonts w:eastAsia="Times New Roman" w:cstheme="minorHAnsi"/>
        </w:rPr>
        <w:t>four years</w:t>
      </w:r>
      <w:r w:rsidR="00240385">
        <w:rPr>
          <w:rFonts w:eastAsia="Times New Roman" w:cstheme="minorHAnsi"/>
        </w:rPr>
        <w:t>.</w:t>
      </w:r>
    </w:p>
    <w:p w14:paraId="585EBA61" w14:textId="33882C46" w:rsidR="002F5F93" w:rsidRPr="00F96A12" w:rsidRDefault="000A448E" w:rsidP="00794C1B">
      <w:pPr>
        <w:pStyle w:val="NoSpacing"/>
        <w:numPr>
          <w:ilvl w:val="0"/>
          <w:numId w:val="3"/>
        </w:numPr>
      </w:pPr>
      <w:r w:rsidRPr="008E5650">
        <w:rPr>
          <w:rFonts w:eastAsia="Times New Roman" w:cstheme="minorHAnsi"/>
        </w:rPr>
        <w:t xml:space="preserve">After more than </w:t>
      </w:r>
      <w:r w:rsidR="00C26F93" w:rsidRPr="008E5650">
        <w:rPr>
          <w:rFonts w:eastAsia="Times New Roman" w:cstheme="minorHAnsi"/>
        </w:rPr>
        <w:t>two</w:t>
      </w:r>
      <w:r w:rsidRPr="008E5650">
        <w:rPr>
          <w:rFonts w:eastAsia="Times New Roman" w:cstheme="minorHAnsi"/>
        </w:rPr>
        <w:t xml:space="preserve"> year</w:t>
      </w:r>
      <w:r w:rsidR="00C26F93" w:rsidRPr="008E5650">
        <w:rPr>
          <w:rFonts w:eastAsia="Times New Roman" w:cstheme="minorHAnsi"/>
        </w:rPr>
        <w:t>s</w:t>
      </w:r>
      <w:r w:rsidRPr="008E5650">
        <w:rPr>
          <w:rFonts w:eastAsia="Times New Roman" w:cstheme="minorHAnsi"/>
        </w:rPr>
        <w:t xml:space="preserve"> of </w:t>
      </w:r>
      <w:r w:rsidR="005229BE" w:rsidRPr="008E5650">
        <w:rPr>
          <w:rFonts w:eastAsia="Times New Roman" w:cstheme="minorHAnsi"/>
        </w:rPr>
        <w:t>ACS CAN work behind the scenes, t</w:t>
      </w:r>
      <w:r w:rsidR="002F5F93" w:rsidRPr="008E5650">
        <w:rPr>
          <w:rFonts w:eastAsia="Times New Roman" w:cstheme="minorHAnsi"/>
        </w:rPr>
        <w:t xml:space="preserve">he </w:t>
      </w:r>
      <w:r w:rsidR="002F6900" w:rsidRPr="008E5650">
        <w:rPr>
          <w:rFonts w:eastAsia="Times New Roman" w:cstheme="minorHAnsi"/>
        </w:rPr>
        <w:t xml:space="preserve">Pasadena </w:t>
      </w:r>
      <w:r w:rsidR="00660090" w:rsidRPr="008E5650">
        <w:rPr>
          <w:rFonts w:eastAsia="Times New Roman" w:cstheme="minorHAnsi"/>
        </w:rPr>
        <w:t>(pop. 14</w:t>
      </w:r>
      <w:r w:rsidR="006E41F0" w:rsidRPr="008E5650">
        <w:rPr>
          <w:rFonts w:eastAsia="Times New Roman" w:cstheme="minorHAnsi"/>
        </w:rPr>
        <w:t xml:space="preserve">4,800) </w:t>
      </w:r>
      <w:r w:rsidR="002F6900" w:rsidRPr="008E5650">
        <w:rPr>
          <w:rFonts w:eastAsia="Times New Roman" w:cstheme="minorHAnsi"/>
        </w:rPr>
        <w:t xml:space="preserve">City </w:t>
      </w:r>
      <w:r w:rsidR="00473CEC" w:rsidRPr="008E5650">
        <w:rPr>
          <w:rFonts w:eastAsia="Times New Roman" w:cstheme="minorHAnsi"/>
        </w:rPr>
        <w:t>Council</w:t>
      </w:r>
      <w:r w:rsidR="005229BE" w:rsidRPr="008E5650">
        <w:rPr>
          <w:rFonts w:eastAsia="Times New Roman" w:cstheme="minorHAnsi"/>
        </w:rPr>
        <w:t xml:space="preserve"> finally </w:t>
      </w:r>
      <w:r w:rsidR="00473CEC" w:rsidRPr="008E5650">
        <w:rPr>
          <w:rFonts w:eastAsia="Times New Roman" w:cstheme="minorHAnsi"/>
        </w:rPr>
        <w:t>heard an introduction and passed a first reading of a comprehensive ordinance to end the s</w:t>
      </w:r>
      <w:r w:rsidRPr="008E5650">
        <w:rPr>
          <w:rFonts w:eastAsia="Times New Roman" w:cstheme="minorHAnsi"/>
        </w:rPr>
        <w:t>al</w:t>
      </w:r>
      <w:r w:rsidR="00473CEC" w:rsidRPr="008E5650">
        <w:rPr>
          <w:rFonts w:eastAsia="Times New Roman" w:cstheme="minorHAnsi"/>
        </w:rPr>
        <w:t xml:space="preserve">e of all flavored tobacco. </w:t>
      </w:r>
      <w:r w:rsidR="00AC6ACB" w:rsidRPr="008E5650">
        <w:rPr>
          <w:rFonts w:eastAsia="Times New Roman" w:cstheme="minorHAnsi"/>
        </w:rPr>
        <w:t>Past Chair of the ACS Nat</w:t>
      </w:r>
      <w:r w:rsidR="00C374A1" w:rsidRPr="008E5650">
        <w:rPr>
          <w:rFonts w:eastAsia="Times New Roman" w:cstheme="minorHAnsi"/>
        </w:rPr>
        <w:t>ional</w:t>
      </w:r>
      <w:r w:rsidR="00AC6ACB" w:rsidRPr="008E5650">
        <w:rPr>
          <w:rFonts w:eastAsia="Times New Roman" w:cstheme="minorHAnsi"/>
        </w:rPr>
        <w:t xml:space="preserve"> and Califo</w:t>
      </w:r>
      <w:r w:rsidR="00C374A1" w:rsidRPr="008E5650">
        <w:rPr>
          <w:rFonts w:eastAsia="Times New Roman" w:cstheme="minorHAnsi"/>
        </w:rPr>
        <w:t>rnia</w:t>
      </w:r>
      <w:r w:rsidR="00AC6ACB" w:rsidRPr="008E5650">
        <w:rPr>
          <w:rFonts w:eastAsia="Times New Roman" w:cstheme="minorHAnsi"/>
        </w:rPr>
        <w:t xml:space="preserve"> </w:t>
      </w:r>
      <w:r w:rsidR="00C374A1" w:rsidRPr="008E5650">
        <w:rPr>
          <w:rFonts w:eastAsia="Times New Roman" w:cstheme="minorHAnsi"/>
        </w:rPr>
        <w:t xml:space="preserve">Division </w:t>
      </w:r>
      <w:r w:rsidR="00AC6ACB" w:rsidRPr="008E5650">
        <w:rPr>
          <w:rFonts w:eastAsia="Times New Roman" w:cstheme="minorHAnsi"/>
        </w:rPr>
        <w:t>Boards</w:t>
      </w:r>
      <w:r w:rsidR="00C374A1" w:rsidRPr="008E5650">
        <w:rPr>
          <w:rFonts w:eastAsia="Times New Roman" w:cstheme="minorHAnsi"/>
        </w:rPr>
        <w:t xml:space="preserve">, </w:t>
      </w:r>
      <w:r w:rsidR="00AC6ACB" w:rsidRPr="008E5650">
        <w:rPr>
          <w:rFonts w:eastAsia="Times New Roman" w:cstheme="minorHAnsi"/>
        </w:rPr>
        <w:t>Jeff Kean</w:t>
      </w:r>
      <w:r w:rsidR="00C374A1" w:rsidRPr="008E5650">
        <w:rPr>
          <w:rFonts w:eastAsia="Times New Roman" w:cstheme="minorHAnsi"/>
        </w:rPr>
        <w:t>,</w:t>
      </w:r>
      <w:r w:rsidR="00AC6ACB" w:rsidRPr="008E5650">
        <w:rPr>
          <w:rFonts w:eastAsia="Times New Roman" w:cstheme="minorHAnsi"/>
        </w:rPr>
        <w:t xml:space="preserve"> testified in support of the mea</w:t>
      </w:r>
      <w:r w:rsidR="00C374A1" w:rsidRPr="008E5650">
        <w:rPr>
          <w:rFonts w:eastAsia="Times New Roman" w:cstheme="minorHAnsi"/>
        </w:rPr>
        <w:t>sure</w:t>
      </w:r>
      <w:r w:rsidR="00AC6ACB" w:rsidRPr="008E5650">
        <w:rPr>
          <w:rFonts w:eastAsia="Times New Roman" w:cstheme="minorHAnsi"/>
        </w:rPr>
        <w:t xml:space="preserve"> </w:t>
      </w:r>
      <w:r w:rsidR="00C374A1" w:rsidRPr="008E5650">
        <w:rPr>
          <w:rFonts w:eastAsia="Times New Roman" w:cstheme="minorHAnsi"/>
        </w:rPr>
        <w:t xml:space="preserve">as part of our </w:t>
      </w:r>
      <w:r w:rsidR="00356BFF" w:rsidRPr="008E5650">
        <w:rPr>
          <w:rFonts w:eastAsia="Times New Roman" w:cstheme="minorHAnsi"/>
        </w:rPr>
        <w:t xml:space="preserve">advocacy. If the </w:t>
      </w:r>
      <w:r w:rsidR="00A97F92" w:rsidRPr="008E5650">
        <w:rPr>
          <w:rFonts w:eastAsia="Times New Roman" w:cstheme="minorHAnsi"/>
        </w:rPr>
        <w:t xml:space="preserve">council passes </w:t>
      </w:r>
      <w:r w:rsidR="00356BFF" w:rsidRPr="008E5650">
        <w:rPr>
          <w:rFonts w:eastAsia="Times New Roman" w:cstheme="minorHAnsi"/>
        </w:rPr>
        <w:t>or</w:t>
      </w:r>
      <w:r w:rsidR="005E3096" w:rsidRPr="008E5650">
        <w:rPr>
          <w:rFonts w:eastAsia="Times New Roman" w:cstheme="minorHAnsi"/>
        </w:rPr>
        <w:t>dinance in its current form</w:t>
      </w:r>
      <w:r w:rsidR="003A5B81" w:rsidRPr="008E5650">
        <w:rPr>
          <w:rFonts w:eastAsia="Times New Roman" w:cstheme="minorHAnsi"/>
        </w:rPr>
        <w:t>,</w:t>
      </w:r>
      <w:r w:rsidR="005E3096" w:rsidRPr="008E5650">
        <w:rPr>
          <w:rFonts w:eastAsia="Times New Roman" w:cstheme="minorHAnsi"/>
        </w:rPr>
        <w:t xml:space="preserve"> it will be the largest city </w:t>
      </w:r>
      <w:r w:rsidR="002A7048" w:rsidRPr="008E5650">
        <w:rPr>
          <w:rFonts w:eastAsia="Times New Roman" w:cstheme="minorHAnsi"/>
        </w:rPr>
        <w:t>in southern Califo</w:t>
      </w:r>
      <w:r w:rsidR="00391C83" w:rsidRPr="008E5650">
        <w:rPr>
          <w:rFonts w:eastAsia="Times New Roman" w:cstheme="minorHAnsi"/>
        </w:rPr>
        <w:t>rni</w:t>
      </w:r>
      <w:r w:rsidR="002A7048" w:rsidRPr="008E5650">
        <w:rPr>
          <w:rFonts w:eastAsia="Times New Roman" w:cstheme="minorHAnsi"/>
        </w:rPr>
        <w:t xml:space="preserve">a to pass a flavored tobacco ordinance with no </w:t>
      </w:r>
      <w:r w:rsidR="00660090" w:rsidRPr="008E5650">
        <w:rPr>
          <w:rFonts w:eastAsia="Times New Roman" w:cstheme="minorHAnsi"/>
        </w:rPr>
        <w:t xml:space="preserve">exemptions since passage of the state law in 2019. </w:t>
      </w:r>
    </w:p>
    <w:p w14:paraId="0A174EED" w14:textId="432E2879" w:rsidR="00F96A12" w:rsidRPr="0041533C" w:rsidRDefault="00F96A12" w:rsidP="00F96A12">
      <w:pPr>
        <w:pStyle w:val="NoSpacing"/>
        <w:numPr>
          <w:ilvl w:val="0"/>
          <w:numId w:val="3"/>
        </w:numPr>
      </w:pPr>
      <w:r w:rsidRPr="008E5650">
        <w:rPr>
          <w:rFonts w:eastAsia="Times New Roman" w:cstheme="minorHAnsi"/>
        </w:rPr>
        <w:t>The Walnut Creek (Pop 71,000) City Coun</w:t>
      </w:r>
      <w:r>
        <w:rPr>
          <w:rFonts w:eastAsia="Times New Roman" w:cstheme="minorHAnsi"/>
        </w:rPr>
        <w:t xml:space="preserve">cil passed a first reading of flavored tobacco ordinance that unfortunately exempts hookah lounges even though the city currently has none. We did not find out about this until a couple of days before the hearing and will work to see if the exemption can be removed upon second reading. </w:t>
      </w:r>
    </w:p>
    <w:p w14:paraId="42E61FA3" w14:textId="3C9052EC" w:rsidR="0041533C" w:rsidRPr="00482CD3" w:rsidRDefault="00016895" w:rsidP="00F4485F">
      <w:pPr>
        <w:pStyle w:val="NoSpacing"/>
        <w:numPr>
          <w:ilvl w:val="0"/>
          <w:numId w:val="3"/>
        </w:numPr>
      </w:pPr>
      <w:r>
        <w:rPr>
          <w:rFonts w:eastAsia="Times New Roman"/>
          <w:noProof/>
        </w:rPr>
        <w:drawing>
          <wp:anchor distT="0" distB="0" distL="114300" distR="114300" simplePos="0" relativeHeight="251670528" behindDoc="1" locked="0" layoutInCell="1" allowOverlap="1" wp14:anchorId="2FE22E59" wp14:editId="6B46FAB1">
            <wp:simplePos x="0" y="0"/>
            <wp:positionH relativeFrom="column">
              <wp:posOffset>3848100</wp:posOffset>
            </wp:positionH>
            <wp:positionV relativeFrom="paragraph">
              <wp:posOffset>673100</wp:posOffset>
            </wp:positionV>
            <wp:extent cx="2038985" cy="1231900"/>
            <wp:effectExtent l="0" t="0" r="0" b="6350"/>
            <wp:wrapTight wrapText="bothSides">
              <wp:wrapPolygon edited="0">
                <wp:start x="0" y="0"/>
                <wp:lineTo x="0" y="21377"/>
                <wp:lineTo x="21391" y="21377"/>
                <wp:lineTo x="21391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8DDEF3B-5552-44F3-BCB7-B0E870839F4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5" t="13612" b="11389"/>
                    <a:stretch/>
                  </pic:blipFill>
                  <pic:spPr bwMode="auto">
                    <a:xfrm>
                      <a:off x="0" y="0"/>
                      <a:ext cx="2038985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1533C">
        <w:rPr>
          <w:rFonts w:eastAsia="Times New Roman" w:cstheme="minorHAnsi"/>
        </w:rPr>
        <w:t>W</w:t>
      </w:r>
      <w:r w:rsidR="006A0764">
        <w:rPr>
          <w:rFonts w:eastAsia="Times New Roman" w:cstheme="minorHAnsi"/>
        </w:rPr>
        <w:t>e spoke at</w:t>
      </w:r>
      <w:r w:rsidR="0041533C">
        <w:rPr>
          <w:rFonts w:eastAsia="Times New Roman" w:cstheme="minorHAnsi"/>
        </w:rPr>
        <w:t xml:space="preserve"> </w:t>
      </w:r>
      <w:r w:rsidR="00581171">
        <w:rPr>
          <w:rFonts w:eastAsia="Times New Roman" w:cstheme="minorHAnsi"/>
        </w:rPr>
        <w:t>a coalition news conference launching to effort to pass an ordinance to end the sale of all flavored tobacco in San Diego</w:t>
      </w:r>
      <w:r w:rsidR="004666BD">
        <w:rPr>
          <w:rFonts w:eastAsia="Times New Roman" w:cstheme="minorHAnsi"/>
        </w:rPr>
        <w:t xml:space="preserve"> which ge</w:t>
      </w:r>
      <w:r w:rsidR="00C24E7B">
        <w:rPr>
          <w:rFonts w:eastAsia="Times New Roman" w:cstheme="minorHAnsi"/>
        </w:rPr>
        <w:t>ner</w:t>
      </w:r>
      <w:r w:rsidR="004666BD">
        <w:rPr>
          <w:rFonts w:eastAsia="Times New Roman" w:cstheme="minorHAnsi"/>
        </w:rPr>
        <w:t>ated significan</w:t>
      </w:r>
      <w:r w:rsidR="00C24E7B">
        <w:rPr>
          <w:rFonts w:eastAsia="Times New Roman" w:cstheme="minorHAnsi"/>
        </w:rPr>
        <w:t>t</w:t>
      </w:r>
      <w:r w:rsidR="004666BD">
        <w:rPr>
          <w:rFonts w:eastAsia="Times New Roman" w:cstheme="minorHAnsi"/>
        </w:rPr>
        <w:t xml:space="preserve"> media coverage of the ev</w:t>
      </w:r>
      <w:r w:rsidR="00AB5E45">
        <w:rPr>
          <w:rFonts w:eastAsia="Times New Roman" w:cstheme="minorHAnsi"/>
        </w:rPr>
        <w:t>ent and follow up reports</w:t>
      </w:r>
      <w:r w:rsidR="00581171">
        <w:rPr>
          <w:rFonts w:eastAsia="Times New Roman" w:cstheme="minorHAnsi"/>
        </w:rPr>
        <w:t xml:space="preserve">. </w:t>
      </w:r>
      <w:r w:rsidR="00B15E9E">
        <w:rPr>
          <w:rFonts w:eastAsia="Times New Roman" w:cstheme="minorHAnsi"/>
        </w:rPr>
        <w:t>ACS CAN volunteer</w:t>
      </w:r>
      <w:r w:rsidR="005247F5">
        <w:rPr>
          <w:rFonts w:eastAsia="Times New Roman" w:cstheme="minorHAnsi"/>
        </w:rPr>
        <w:t xml:space="preserve"> </w:t>
      </w:r>
      <w:r w:rsidR="00B15E9E">
        <w:rPr>
          <w:rFonts w:eastAsia="Times New Roman" w:cstheme="minorHAnsi"/>
        </w:rPr>
        <w:t xml:space="preserve">Elizabeth Martin </w:t>
      </w:r>
      <w:r w:rsidR="005247F5">
        <w:rPr>
          <w:rFonts w:eastAsia="Times New Roman" w:cstheme="minorHAnsi"/>
        </w:rPr>
        <w:t>and Government Relations Dire</w:t>
      </w:r>
      <w:r w:rsidR="004666BD">
        <w:rPr>
          <w:rFonts w:eastAsia="Times New Roman" w:cstheme="minorHAnsi"/>
        </w:rPr>
        <w:t>c</w:t>
      </w:r>
      <w:r w:rsidR="005247F5">
        <w:rPr>
          <w:rFonts w:eastAsia="Times New Roman" w:cstheme="minorHAnsi"/>
        </w:rPr>
        <w:t xml:space="preserve">tor Lynda Barbour were </w:t>
      </w:r>
      <w:r w:rsidR="004D2248">
        <w:rPr>
          <w:rFonts w:eastAsia="Times New Roman" w:cstheme="minorHAnsi"/>
        </w:rPr>
        <w:t xml:space="preserve">quoted </w:t>
      </w:r>
      <w:r w:rsidR="005247F5">
        <w:rPr>
          <w:rFonts w:eastAsia="Times New Roman" w:cstheme="minorHAnsi"/>
        </w:rPr>
        <w:t xml:space="preserve">ed in numerous </w:t>
      </w:r>
      <w:r w:rsidR="00F4485F">
        <w:rPr>
          <w:rFonts w:eastAsia="Times New Roman" w:cstheme="minorHAnsi"/>
        </w:rPr>
        <w:t>T</w:t>
      </w:r>
      <w:r w:rsidR="006F0E36">
        <w:rPr>
          <w:rFonts w:eastAsia="Times New Roman" w:cstheme="minorHAnsi"/>
        </w:rPr>
        <w:t>V and newspaper accounts</w:t>
      </w:r>
      <w:r w:rsidR="00D14DA2">
        <w:rPr>
          <w:rFonts w:eastAsia="Times New Roman" w:cstheme="minorHAnsi"/>
        </w:rPr>
        <w:t xml:space="preserve">. </w:t>
      </w:r>
      <w:hyperlink r:id="rId9" w:history="1">
        <w:r w:rsidR="0009598E">
          <w:rPr>
            <w:rStyle w:val="Hyperlink"/>
            <w:rFonts w:ascii="Source Sans Pro Semibold" w:hAnsi="Source Sans Pro Semibold"/>
            <w:sz w:val="24"/>
            <w:szCs w:val="24"/>
          </w:rPr>
          <w:t>Chula Vista Today, CA: San Diego and Chula Vista are Cornered to Put an End to the Sale of Flavored Tobacco Products</w:t>
        </w:r>
      </w:hyperlink>
      <w:r w:rsidR="006F0E36">
        <w:rPr>
          <w:rFonts w:eastAsia="Times New Roman" w:cstheme="minorHAnsi"/>
        </w:rPr>
        <w:t xml:space="preserve"> Media Director Priscilla Cabral-Pere</w:t>
      </w:r>
      <w:r w:rsidR="004D2248">
        <w:rPr>
          <w:rFonts w:eastAsia="Times New Roman" w:cstheme="minorHAnsi"/>
        </w:rPr>
        <w:t>z</w:t>
      </w:r>
      <w:r w:rsidR="006F0E36">
        <w:rPr>
          <w:rFonts w:eastAsia="Times New Roman" w:cstheme="minorHAnsi"/>
        </w:rPr>
        <w:t xml:space="preserve"> </w:t>
      </w:r>
      <w:r w:rsidR="004D2248">
        <w:rPr>
          <w:rFonts w:eastAsia="Times New Roman" w:cstheme="minorHAnsi"/>
        </w:rPr>
        <w:t>was featured in several S</w:t>
      </w:r>
      <w:r w:rsidR="00AB5E45">
        <w:rPr>
          <w:rFonts w:eastAsia="Times New Roman" w:cstheme="minorHAnsi"/>
        </w:rPr>
        <w:t>p</w:t>
      </w:r>
      <w:r w:rsidR="004D2248">
        <w:rPr>
          <w:rFonts w:eastAsia="Times New Roman" w:cstheme="minorHAnsi"/>
        </w:rPr>
        <w:t xml:space="preserve">anish language TV reports. </w:t>
      </w:r>
      <w:hyperlink r:id="rId10" w:history="1">
        <w:r w:rsidR="00176B54">
          <w:rPr>
            <w:rStyle w:val="Hyperlink"/>
            <w:rFonts w:ascii="Source Sans Pro Semibold" w:hAnsi="Source Sans Pro Semibold"/>
            <w:sz w:val="24"/>
            <w:szCs w:val="24"/>
          </w:rPr>
          <w:t>KSDY (Spanish), CA 7 1 other: Campaign to End the Sale of Flavored Tobacco</w:t>
        </w:r>
      </w:hyperlink>
      <w:r w:rsidR="00F4485F">
        <w:rPr>
          <w:rFonts w:ascii="Source Sans Pro Semibold" w:hAnsi="Source Sans Pro Semibold"/>
          <w:color w:val="0563C1"/>
          <w:sz w:val="24"/>
          <w:szCs w:val="24"/>
          <w:u w:val="single"/>
        </w:rPr>
        <w:t>.</w:t>
      </w:r>
    </w:p>
    <w:p w14:paraId="0E598949" w14:textId="055089D1" w:rsidR="00482CD3" w:rsidRDefault="00521271" w:rsidP="00F4485F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9264" behindDoc="1" locked="0" layoutInCell="1" allowOverlap="1" wp14:anchorId="76C78CB6" wp14:editId="1095346C">
            <wp:simplePos x="0" y="0"/>
            <wp:positionH relativeFrom="margin">
              <wp:posOffset>4597400</wp:posOffset>
            </wp:positionH>
            <wp:positionV relativeFrom="paragraph">
              <wp:posOffset>405130</wp:posOffset>
            </wp:positionV>
            <wp:extent cx="1339850" cy="1036955"/>
            <wp:effectExtent l="0" t="0" r="0" b="0"/>
            <wp:wrapTight wrapText="bothSides">
              <wp:wrapPolygon edited="0">
                <wp:start x="0" y="0"/>
                <wp:lineTo x="0" y="21031"/>
                <wp:lineTo x="21191" y="21031"/>
                <wp:lineTo x="2119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6A4864-4250-40A4-92BC-CCD49113113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1" t="6728" r="6421"/>
                    <a:stretch/>
                  </pic:blipFill>
                  <pic:spPr bwMode="auto">
                    <a:xfrm>
                      <a:off x="0" y="0"/>
                      <a:ext cx="1339850" cy="10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2CD3" w:rsidRPr="00482CD3">
        <w:rPr>
          <w:rFonts w:ascii="Calibri" w:hAnsi="Calibri" w:cs="Calibri"/>
        </w:rPr>
        <w:t>W</w:t>
      </w:r>
      <w:r w:rsidR="00482CD3">
        <w:rPr>
          <w:rFonts w:ascii="Calibri" w:hAnsi="Calibri" w:cs="Calibri"/>
        </w:rPr>
        <w:t>e</w:t>
      </w:r>
      <w:r w:rsidR="00482CD3" w:rsidRPr="00482CD3">
        <w:rPr>
          <w:rFonts w:ascii="Calibri" w:hAnsi="Calibri" w:cs="Calibri"/>
        </w:rPr>
        <w:t xml:space="preserve"> also partic</w:t>
      </w:r>
      <w:r w:rsidR="00482CD3">
        <w:rPr>
          <w:rFonts w:ascii="Calibri" w:hAnsi="Calibri" w:cs="Calibri"/>
        </w:rPr>
        <w:t>ipated</w:t>
      </w:r>
      <w:r w:rsidR="00482CD3" w:rsidRPr="00482CD3">
        <w:rPr>
          <w:rFonts w:ascii="Calibri" w:hAnsi="Calibri" w:cs="Calibri"/>
        </w:rPr>
        <w:t xml:space="preserve"> in a news conf</w:t>
      </w:r>
      <w:r w:rsidR="0003256F">
        <w:rPr>
          <w:rFonts w:ascii="Calibri" w:hAnsi="Calibri" w:cs="Calibri"/>
        </w:rPr>
        <w:t>e</w:t>
      </w:r>
      <w:r w:rsidR="00482CD3" w:rsidRPr="00482CD3">
        <w:rPr>
          <w:rFonts w:ascii="Calibri" w:hAnsi="Calibri" w:cs="Calibri"/>
        </w:rPr>
        <w:t>re</w:t>
      </w:r>
      <w:r w:rsidR="0003256F">
        <w:rPr>
          <w:rFonts w:ascii="Calibri" w:hAnsi="Calibri" w:cs="Calibri"/>
        </w:rPr>
        <w:t>n</w:t>
      </w:r>
      <w:r w:rsidR="00482CD3" w:rsidRPr="00482CD3">
        <w:rPr>
          <w:rFonts w:ascii="Calibri" w:hAnsi="Calibri" w:cs="Calibri"/>
        </w:rPr>
        <w:t xml:space="preserve">ce in Sacramento to launch </w:t>
      </w:r>
      <w:r w:rsidR="008E1ED6">
        <w:rPr>
          <w:rFonts w:ascii="Calibri" w:hAnsi="Calibri" w:cs="Calibri"/>
        </w:rPr>
        <w:t xml:space="preserve">a campaign to pass a flavored tobacco ordinance </w:t>
      </w:r>
      <w:r w:rsidR="0003256F">
        <w:rPr>
          <w:rFonts w:ascii="Calibri" w:hAnsi="Calibri" w:cs="Calibri"/>
        </w:rPr>
        <w:t>in the County of Sacramento</w:t>
      </w:r>
      <w:r w:rsidR="00E201D3">
        <w:rPr>
          <w:rFonts w:ascii="Calibri" w:hAnsi="Calibri" w:cs="Calibri"/>
        </w:rPr>
        <w:t>. The City of Sacramento passed a strong ordinance in 2019.</w:t>
      </w:r>
    </w:p>
    <w:p w14:paraId="2D6BD832" w14:textId="2B6FD9F5" w:rsidR="00DE0215" w:rsidRPr="003B75E3" w:rsidRDefault="00DE0215" w:rsidP="00DE0215">
      <w:pPr>
        <w:pStyle w:val="NoSpacing"/>
        <w:numPr>
          <w:ilvl w:val="0"/>
          <w:numId w:val="3"/>
        </w:numPr>
        <w:rPr>
          <w:bCs/>
        </w:rPr>
      </w:pPr>
      <w:r>
        <w:rPr>
          <w:bCs/>
        </w:rPr>
        <w:t xml:space="preserve">VIVA Community </w:t>
      </w:r>
      <w:r w:rsidR="00710B8F">
        <w:rPr>
          <w:bCs/>
        </w:rPr>
        <w:t>E</w:t>
      </w:r>
      <w:r>
        <w:rPr>
          <w:bCs/>
        </w:rPr>
        <w:t>ngagement Manager Dulce Velazquez</w:t>
      </w:r>
      <w:r w:rsidR="0026181D">
        <w:rPr>
          <w:bCs/>
        </w:rPr>
        <w:t xml:space="preserve"> was featured in a news report o</w:t>
      </w:r>
      <w:r w:rsidR="00710B8F">
        <w:rPr>
          <w:bCs/>
        </w:rPr>
        <w:t>n</w:t>
      </w:r>
      <w:r w:rsidR="0026181D">
        <w:rPr>
          <w:bCs/>
        </w:rPr>
        <w:t xml:space="preserve"> flavored tobacco on a Fresno </w:t>
      </w:r>
      <w:r w:rsidR="00033A1E">
        <w:rPr>
          <w:bCs/>
        </w:rPr>
        <w:t>Spanish Language TV station (f</w:t>
      </w:r>
      <w:r w:rsidR="00710B8F">
        <w:rPr>
          <w:bCs/>
        </w:rPr>
        <w:t>ro</w:t>
      </w:r>
      <w:r w:rsidR="00033A1E">
        <w:rPr>
          <w:bCs/>
        </w:rPr>
        <w:t>m 4:00-5:20 in this cli</w:t>
      </w:r>
      <w:r w:rsidR="00710B8F">
        <w:rPr>
          <w:bCs/>
        </w:rPr>
        <w:t>p):</w:t>
      </w:r>
      <w:r w:rsidRPr="003B75E3">
        <w:rPr>
          <w:bCs/>
        </w:rPr>
        <w:t xml:space="preserve"> </w:t>
      </w:r>
      <w:hyperlink r:id="rId13" w:history="1">
        <w:r w:rsidRPr="00660F14">
          <w:rPr>
            <w:rStyle w:val="Hyperlink"/>
            <w:rFonts w:ascii="Source Sans Pro Semibold" w:hAnsi="Source Sans Pro Semibold"/>
            <w:color w:val="00B0F0"/>
            <w:sz w:val="24"/>
            <w:szCs w:val="24"/>
          </w:rPr>
          <w:t>KSEE24 News, CA: Flavored Tobacco Products Lure Youth (Spanish)</w:t>
        </w:r>
      </w:hyperlink>
      <w:r w:rsidR="00521271" w:rsidRPr="00660F14">
        <w:rPr>
          <w:rFonts w:eastAsia="Times New Roman"/>
          <w:color w:val="00B0F0"/>
        </w:rPr>
        <w:t xml:space="preserve"> </w:t>
      </w:r>
    </w:p>
    <w:p w14:paraId="5590C1E9" w14:textId="77777777" w:rsidR="00DE0215" w:rsidRPr="00482CD3" w:rsidRDefault="00DE0215" w:rsidP="00EC21D5">
      <w:pPr>
        <w:pStyle w:val="NoSpacing"/>
        <w:rPr>
          <w:rFonts w:ascii="Calibri" w:hAnsi="Calibri" w:cs="Calibri"/>
        </w:rPr>
      </w:pPr>
    </w:p>
    <w:p w14:paraId="31DEEDF8" w14:textId="7EF59B91" w:rsidR="00C8553C" w:rsidRDefault="00F13895" w:rsidP="00F13895">
      <w:pPr>
        <w:pStyle w:val="NoSpacing"/>
        <w:numPr>
          <w:ilvl w:val="0"/>
          <w:numId w:val="3"/>
        </w:num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87F2B47" wp14:editId="2AFF7C14">
            <wp:simplePos x="0" y="0"/>
            <wp:positionH relativeFrom="column">
              <wp:posOffset>3041650</wp:posOffset>
            </wp:positionH>
            <wp:positionV relativeFrom="paragraph">
              <wp:posOffset>171450</wp:posOffset>
            </wp:positionV>
            <wp:extent cx="3046095" cy="1555750"/>
            <wp:effectExtent l="0" t="0" r="1905" b="6350"/>
            <wp:wrapTight wrapText="bothSides">
              <wp:wrapPolygon edited="0">
                <wp:start x="0" y="0"/>
                <wp:lineTo x="0" y="21424"/>
                <wp:lineTo x="21478" y="21424"/>
                <wp:lineTo x="2147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09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553C">
        <w:rPr>
          <w:rFonts w:eastAsia="Times New Roman" w:cstheme="minorHAnsi"/>
        </w:rPr>
        <w:t>We bid farewell To Dr. Cha See</w:t>
      </w:r>
      <w:r w:rsidR="00556D3B">
        <w:rPr>
          <w:rFonts w:eastAsia="Times New Roman" w:cstheme="minorHAnsi"/>
        </w:rPr>
        <w:t xml:space="preserve"> (bottom right) </w:t>
      </w:r>
      <w:r w:rsidR="009D2482">
        <w:rPr>
          <w:rFonts w:eastAsia="Times New Roman" w:cstheme="minorHAnsi"/>
        </w:rPr>
        <w:t xml:space="preserve">who has been </w:t>
      </w:r>
      <w:r w:rsidR="001A7AC4">
        <w:rPr>
          <w:rFonts w:eastAsia="Times New Roman" w:cstheme="minorHAnsi"/>
        </w:rPr>
        <w:t>the Program Manager</w:t>
      </w:r>
      <w:r w:rsidR="009D2482">
        <w:rPr>
          <w:rFonts w:eastAsia="Times New Roman" w:cstheme="minorHAnsi"/>
        </w:rPr>
        <w:t xml:space="preserve"> for our VIVA Cent</w:t>
      </w:r>
      <w:r w:rsidR="00DB0B5C">
        <w:rPr>
          <w:rFonts w:eastAsia="Times New Roman" w:cstheme="minorHAnsi"/>
        </w:rPr>
        <w:t>r</w:t>
      </w:r>
      <w:r w:rsidR="00254548">
        <w:rPr>
          <w:rFonts w:eastAsia="Times New Roman" w:cstheme="minorHAnsi"/>
        </w:rPr>
        <w:t>a</w:t>
      </w:r>
      <w:r w:rsidR="009D2482">
        <w:rPr>
          <w:rFonts w:eastAsia="Times New Roman" w:cstheme="minorHAnsi"/>
        </w:rPr>
        <w:t>l Valley Ru</w:t>
      </w:r>
      <w:r w:rsidR="00254548">
        <w:rPr>
          <w:rFonts w:eastAsia="Times New Roman" w:cstheme="minorHAnsi"/>
        </w:rPr>
        <w:t>r</w:t>
      </w:r>
      <w:r w:rsidR="009D2482">
        <w:rPr>
          <w:rFonts w:eastAsia="Times New Roman" w:cstheme="minorHAnsi"/>
        </w:rPr>
        <w:t xml:space="preserve">al Tobacco grant since its inception </w:t>
      </w:r>
      <w:r w:rsidR="00DB0B5C">
        <w:rPr>
          <w:rFonts w:eastAsia="Times New Roman" w:cstheme="minorHAnsi"/>
        </w:rPr>
        <w:t xml:space="preserve">more than two years ago. Cha </w:t>
      </w:r>
      <w:r w:rsidR="00070199">
        <w:rPr>
          <w:rFonts w:eastAsia="Times New Roman" w:cstheme="minorHAnsi"/>
        </w:rPr>
        <w:t>made a significan</w:t>
      </w:r>
      <w:r w:rsidR="00254548">
        <w:rPr>
          <w:rFonts w:eastAsia="Times New Roman" w:cstheme="minorHAnsi"/>
        </w:rPr>
        <w:t>t</w:t>
      </w:r>
      <w:r w:rsidR="00070199">
        <w:rPr>
          <w:rFonts w:eastAsia="Times New Roman" w:cstheme="minorHAnsi"/>
        </w:rPr>
        <w:t xml:space="preserve"> contri</w:t>
      </w:r>
      <w:r w:rsidR="00AE323B">
        <w:rPr>
          <w:rFonts w:eastAsia="Times New Roman" w:cstheme="minorHAnsi"/>
        </w:rPr>
        <w:t xml:space="preserve">bution </w:t>
      </w:r>
      <w:r w:rsidR="00070199">
        <w:rPr>
          <w:rFonts w:eastAsia="Times New Roman" w:cstheme="minorHAnsi"/>
        </w:rPr>
        <w:t>t</w:t>
      </w:r>
      <w:r w:rsidR="00AE323B">
        <w:rPr>
          <w:rFonts w:eastAsia="Times New Roman" w:cstheme="minorHAnsi"/>
        </w:rPr>
        <w:t>o</w:t>
      </w:r>
      <w:r w:rsidR="00070199">
        <w:rPr>
          <w:rFonts w:eastAsia="Times New Roman" w:cstheme="minorHAnsi"/>
        </w:rPr>
        <w:t xml:space="preserve"> our work on tobacco control and health equity and will be </w:t>
      </w:r>
      <w:r w:rsidR="005101F6">
        <w:rPr>
          <w:rFonts w:eastAsia="Times New Roman" w:cstheme="minorHAnsi"/>
        </w:rPr>
        <w:t xml:space="preserve">greatly </w:t>
      </w:r>
      <w:r w:rsidR="00070199">
        <w:rPr>
          <w:rFonts w:eastAsia="Times New Roman" w:cstheme="minorHAnsi"/>
        </w:rPr>
        <w:t>missed. We wish hi</w:t>
      </w:r>
      <w:r w:rsidR="005101F6">
        <w:rPr>
          <w:rFonts w:eastAsia="Times New Roman" w:cstheme="minorHAnsi"/>
        </w:rPr>
        <w:t>m the</w:t>
      </w:r>
      <w:r w:rsidR="00070199">
        <w:rPr>
          <w:rFonts w:eastAsia="Times New Roman" w:cstheme="minorHAnsi"/>
        </w:rPr>
        <w:t xml:space="preserve"> best in his new role </w:t>
      </w:r>
      <w:r w:rsidR="004B2E5E">
        <w:rPr>
          <w:rFonts w:eastAsia="Times New Roman" w:cstheme="minorHAnsi"/>
        </w:rPr>
        <w:t xml:space="preserve">starting up a </w:t>
      </w:r>
      <w:r w:rsidR="00070199">
        <w:rPr>
          <w:rFonts w:eastAsia="Times New Roman" w:cstheme="minorHAnsi"/>
        </w:rPr>
        <w:t>new health equity</w:t>
      </w:r>
      <w:r w:rsidR="00254548">
        <w:rPr>
          <w:rFonts w:eastAsia="Times New Roman" w:cstheme="minorHAnsi"/>
        </w:rPr>
        <w:t xml:space="preserve"> office </w:t>
      </w:r>
      <w:r w:rsidR="00190162">
        <w:rPr>
          <w:rFonts w:eastAsia="Times New Roman" w:cstheme="minorHAnsi"/>
        </w:rPr>
        <w:t>within the Merced County Department</w:t>
      </w:r>
      <w:r w:rsidR="00254548">
        <w:rPr>
          <w:rFonts w:eastAsia="Times New Roman" w:cstheme="minorHAnsi"/>
        </w:rPr>
        <w:t xml:space="preserve"> </w:t>
      </w:r>
      <w:r w:rsidR="00190162">
        <w:rPr>
          <w:rFonts w:eastAsia="Times New Roman" w:cstheme="minorHAnsi"/>
        </w:rPr>
        <w:t>of Public Health</w:t>
      </w:r>
      <w:r w:rsidR="00AE323B">
        <w:rPr>
          <w:rFonts w:eastAsia="Times New Roman" w:cstheme="minorHAnsi"/>
        </w:rPr>
        <w:t>.</w:t>
      </w:r>
      <w:r w:rsidR="00190162">
        <w:rPr>
          <w:rFonts w:eastAsia="Times New Roman" w:cstheme="minorHAnsi"/>
        </w:rPr>
        <w:t xml:space="preserve"> </w:t>
      </w:r>
    </w:p>
    <w:p w14:paraId="5E5141B6" w14:textId="62EF6CBD" w:rsidR="006F54A6" w:rsidRDefault="006F54A6"/>
    <w:p w14:paraId="3298A857" w14:textId="4D326E65" w:rsidR="00CC3326" w:rsidRDefault="00CC3326"/>
    <w:p w14:paraId="103DF00C" w14:textId="4F808958" w:rsidR="00CC3326" w:rsidRPr="00794C1B" w:rsidRDefault="00CC3326" w:rsidP="00794C1B">
      <w:pPr>
        <w:pStyle w:val="NoSpacing"/>
        <w:rPr>
          <w:b/>
          <w:bCs/>
        </w:rPr>
      </w:pPr>
      <w:r w:rsidRPr="00794C1B">
        <w:rPr>
          <w:b/>
          <w:bCs/>
        </w:rPr>
        <w:t>Revenue</w:t>
      </w:r>
    </w:p>
    <w:p w14:paraId="36730CF0" w14:textId="07E781AB" w:rsidR="00CC3326" w:rsidRDefault="00CC3326" w:rsidP="00794C1B">
      <w:pPr>
        <w:pStyle w:val="NoSpacing"/>
        <w:numPr>
          <w:ilvl w:val="0"/>
          <w:numId w:val="2"/>
        </w:numPr>
      </w:pPr>
      <w:r>
        <w:t xml:space="preserve">We secured a $10,000 sponsorship from UC San Diego </w:t>
      </w:r>
      <w:proofErr w:type="spellStart"/>
      <w:r>
        <w:t>M</w:t>
      </w:r>
      <w:r w:rsidR="00794C1B">
        <w:t>o</w:t>
      </w:r>
      <w:r>
        <w:t>ores</w:t>
      </w:r>
      <w:proofErr w:type="spellEnd"/>
      <w:r>
        <w:t xml:space="preserve"> Cancer Center for our November 18 policy event. This is a substan</w:t>
      </w:r>
      <w:r w:rsidR="00794C1B">
        <w:t>tial</w:t>
      </w:r>
      <w:r>
        <w:t xml:space="preserve"> increase in support </w:t>
      </w:r>
      <w:r w:rsidR="00794C1B">
        <w:t xml:space="preserve">from UCSD and </w:t>
      </w:r>
      <w:r>
        <w:t>a direct result of the work of the Californ</w:t>
      </w:r>
      <w:r w:rsidR="00794C1B">
        <w:t>i</w:t>
      </w:r>
      <w:r>
        <w:t xml:space="preserve">a Leadership Council. </w:t>
      </w:r>
      <w:r w:rsidR="00794C1B">
        <w:t xml:space="preserve">Total financial commitments to the event now exceed $75,000 on a goal of $50,000.  The event will feature guest speaker Rep. Raul Ruiz (CA-36) and panelists from Cedars Sinai Cancer, USC Norris Cancer Center, UC San Diego, Gilead, </w:t>
      </w:r>
      <w:proofErr w:type="spellStart"/>
      <w:r w:rsidR="00794C1B">
        <w:t>Lazarex</w:t>
      </w:r>
      <w:proofErr w:type="spellEnd"/>
      <w:r w:rsidR="00794C1B">
        <w:t xml:space="preserve"> Cancer Foundation and UC Davis Health. “Cancer Research Through the Health Equity Lens” will take place on November 18 at 5:00 pm. You can register at</w:t>
      </w:r>
      <w:r w:rsidR="0015385C">
        <w:t>:</w:t>
      </w:r>
      <w:r w:rsidR="00794C1B">
        <w:t xml:space="preserve"> </w:t>
      </w:r>
      <w:hyperlink r:id="rId16" w:history="1">
        <w:r w:rsidR="00794C1B" w:rsidRPr="00B96369">
          <w:rPr>
            <w:rStyle w:val="Hyperlink"/>
          </w:rPr>
          <w:t>https://www.fightcancer.org/events/cancer-research-through-health-equity-lens</w:t>
        </w:r>
      </w:hyperlink>
      <w:r w:rsidR="00794C1B">
        <w:t>.</w:t>
      </w:r>
    </w:p>
    <w:p w14:paraId="10A9D59F" w14:textId="598158E1" w:rsidR="00794C1B" w:rsidRDefault="00794C1B"/>
    <w:p w14:paraId="5A3C62B9" w14:textId="5F3CBDF0" w:rsidR="000C7215" w:rsidRDefault="00D26C94" w:rsidP="00D82356">
      <w:pPr>
        <w:pStyle w:val="NoSpacing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3316634" wp14:editId="5DE93A9E">
            <wp:simplePos x="0" y="0"/>
            <wp:positionH relativeFrom="column">
              <wp:posOffset>6350</wp:posOffset>
            </wp:positionH>
            <wp:positionV relativeFrom="paragraph">
              <wp:posOffset>200660</wp:posOffset>
            </wp:positionV>
            <wp:extent cx="1905000" cy="1670685"/>
            <wp:effectExtent l="0" t="0" r="0" b="5715"/>
            <wp:wrapTight wrapText="bothSides">
              <wp:wrapPolygon edited="0">
                <wp:start x="0" y="0"/>
                <wp:lineTo x="0" y="21428"/>
                <wp:lineTo x="21384" y="21428"/>
                <wp:lineTo x="2138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25" t="11396" r="12927"/>
                    <a:stretch/>
                  </pic:blipFill>
                  <pic:spPr bwMode="auto">
                    <a:xfrm>
                      <a:off x="0" y="0"/>
                      <a:ext cx="1905000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143D4D1C" wp14:editId="7CF91DE0">
            <wp:simplePos x="0" y="0"/>
            <wp:positionH relativeFrom="margin">
              <wp:align>center</wp:align>
            </wp:positionH>
            <wp:positionV relativeFrom="paragraph">
              <wp:posOffset>168910</wp:posOffset>
            </wp:positionV>
            <wp:extent cx="1943100" cy="1679575"/>
            <wp:effectExtent l="0" t="0" r="0" b="0"/>
            <wp:wrapTight wrapText="bothSides">
              <wp:wrapPolygon edited="0">
                <wp:start x="0" y="0"/>
                <wp:lineTo x="0" y="21314"/>
                <wp:lineTo x="21388" y="21314"/>
                <wp:lineTo x="21388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7215" w:rsidRPr="00D82356">
        <w:rPr>
          <w:b/>
          <w:bCs/>
        </w:rPr>
        <w:t>Volunteer engagement</w:t>
      </w:r>
    </w:p>
    <w:p w14:paraId="2D619485" w14:textId="36652CC7" w:rsidR="00CB04DF" w:rsidRPr="00D82356" w:rsidRDefault="00D26C94" w:rsidP="00D82356">
      <w:pPr>
        <w:pStyle w:val="NoSpacing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CB037B0" wp14:editId="09341B78">
            <wp:simplePos x="0" y="0"/>
            <wp:positionH relativeFrom="column">
              <wp:posOffset>4032250</wp:posOffset>
            </wp:positionH>
            <wp:positionV relativeFrom="paragraph">
              <wp:posOffset>29845</wp:posOffset>
            </wp:positionV>
            <wp:extent cx="1814830" cy="1574800"/>
            <wp:effectExtent l="0" t="0" r="0" b="6350"/>
            <wp:wrapTight wrapText="bothSides">
              <wp:wrapPolygon edited="0">
                <wp:start x="0" y="0"/>
                <wp:lineTo x="0" y="21426"/>
                <wp:lineTo x="21313" y="21426"/>
                <wp:lineTo x="21313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15" r="3672"/>
                    <a:stretch/>
                  </pic:blipFill>
                  <pic:spPr bwMode="auto">
                    <a:xfrm>
                      <a:off x="0" y="0"/>
                      <a:ext cx="181483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D115E3" w14:textId="4378104B" w:rsidR="00246C77" w:rsidRDefault="00127BB6" w:rsidP="00A0054E">
      <w:pPr>
        <w:pStyle w:val="NoSpacing"/>
        <w:numPr>
          <w:ilvl w:val="0"/>
          <w:numId w:val="2"/>
        </w:num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1FD759BC" wp14:editId="3E00B3BD">
            <wp:simplePos x="0" y="0"/>
            <wp:positionH relativeFrom="column">
              <wp:posOffset>4616450</wp:posOffset>
            </wp:positionH>
            <wp:positionV relativeFrom="paragraph">
              <wp:posOffset>103505</wp:posOffset>
            </wp:positionV>
            <wp:extent cx="1237615" cy="1651000"/>
            <wp:effectExtent l="0" t="0" r="635" b="6350"/>
            <wp:wrapTight wrapText="bothSides">
              <wp:wrapPolygon edited="0">
                <wp:start x="0" y="0"/>
                <wp:lineTo x="0" y="21434"/>
                <wp:lineTo x="21279" y="21434"/>
                <wp:lineTo x="21279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77176F9D" wp14:editId="13E275A0">
            <wp:simplePos x="0" y="0"/>
            <wp:positionH relativeFrom="column">
              <wp:posOffset>3333115</wp:posOffset>
            </wp:positionH>
            <wp:positionV relativeFrom="paragraph">
              <wp:posOffset>103505</wp:posOffset>
            </wp:positionV>
            <wp:extent cx="1252855" cy="1670050"/>
            <wp:effectExtent l="0" t="0" r="4445" b="6350"/>
            <wp:wrapTight wrapText="bothSides">
              <wp:wrapPolygon edited="0">
                <wp:start x="0" y="0"/>
                <wp:lineTo x="0" y="21436"/>
                <wp:lineTo x="21348" y="21436"/>
                <wp:lineTo x="2134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55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7215">
        <w:t xml:space="preserve">Volunteers and staff </w:t>
      </w:r>
      <w:r w:rsidR="00560689">
        <w:t>actively promot</w:t>
      </w:r>
      <w:r w:rsidR="00340D67">
        <w:t>ed</w:t>
      </w:r>
      <w:r w:rsidR="00560689">
        <w:t xml:space="preserve"> ACS CAN’s brea</w:t>
      </w:r>
      <w:r w:rsidR="00340D67">
        <w:t>s</w:t>
      </w:r>
      <w:r w:rsidR="00560689">
        <w:t>t cancer advocacy work at</w:t>
      </w:r>
      <w:r w:rsidR="00FE4251">
        <w:t xml:space="preserve"> Making Strides Against Breast Cancer events in Sacramento, San Jose, </w:t>
      </w:r>
      <w:r w:rsidR="00610E68">
        <w:t>Los Ange</w:t>
      </w:r>
      <w:r w:rsidR="00340D67">
        <w:t>les</w:t>
      </w:r>
      <w:r w:rsidR="00610E68">
        <w:t xml:space="preserve">, Santa </w:t>
      </w:r>
      <w:r w:rsidR="00340D67">
        <w:t>M</w:t>
      </w:r>
      <w:r w:rsidR="00610E68">
        <w:t xml:space="preserve">onica, Orange County and San Diego. </w:t>
      </w:r>
      <w:r w:rsidR="00557A32">
        <w:t xml:space="preserve">More than 600 </w:t>
      </w:r>
      <w:r w:rsidR="00E330F6">
        <w:t>signatur</w:t>
      </w:r>
      <w:r w:rsidR="00340D67">
        <w:t>e</w:t>
      </w:r>
      <w:r w:rsidR="00E330F6">
        <w:t>s wer</w:t>
      </w:r>
      <w:r w:rsidR="00340D67">
        <w:t>e</w:t>
      </w:r>
      <w:r w:rsidR="00E330F6">
        <w:t xml:space="preserve"> collected in support of </w:t>
      </w:r>
      <w:r w:rsidR="00CA2B27">
        <w:t xml:space="preserve">increased </w:t>
      </w:r>
      <w:r w:rsidR="00E330F6">
        <w:t xml:space="preserve">funding for the </w:t>
      </w:r>
      <w:r w:rsidR="00CA2B27">
        <w:t xml:space="preserve">federal </w:t>
      </w:r>
      <w:r w:rsidR="00E330F6">
        <w:t xml:space="preserve">National Breast and Cervical Cancer </w:t>
      </w:r>
      <w:r w:rsidR="00FD37AE">
        <w:t xml:space="preserve">Early Detection and Treatment Program. One of the signers (shown here) was San Diego Congresswoman </w:t>
      </w:r>
      <w:r w:rsidR="00F703E0">
        <w:t>Sara Jacobs (CA-53)</w:t>
      </w:r>
      <w:r w:rsidR="00620769">
        <w:t>. Most of the signatures were gathered through QR codes</w:t>
      </w:r>
      <w:r w:rsidR="00057C0B">
        <w:t xml:space="preserve">, which allowed </w:t>
      </w:r>
      <w:r w:rsidR="007F48FB">
        <w:t>volunteers to share on social media on the spot.</w:t>
      </w:r>
      <w:r w:rsidR="00FA1D67">
        <w:t xml:space="preserve"> The collective efforts </w:t>
      </w:r>
      <w:r w:rsidR="00C11B47">
        <w:t xml:space="preserve">generated </w:t>
      </w:r>
      <w:r w:rsidR="00A87947">
        <w:t xml:space="preserve">10 new members, more than $300 and significant media attention. </w:t>
      </w:r>
    </w:p>
    <w:p w14:paraId="33D67A31" w14:textId="520F263F" w:rsidR="000C7215" w:rsidRDefault="00B038C7" w:rsidP="002B2A8C">
      <w:pPr>
        <w:pStyle w:val="NoSpacing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235497D" wp14:editId="2A3B20D2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2355850" cy="1455420"/>
            <wp:effectExtent l="0" t="0" r="6350" b="0"/>
            <wp:wrapTight wrapText="bothSides">
              <wp:wrapPolygon edited="0">
                <wp:start x="0" y="0"/>
                <wp:lineTo x="0" y="21204"/>
                <wp:lineTo x="21484" y="21204"/>
                <wp:lineTo x="2148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8" t="19635" r="4832"/>
                    <a:stretch/>
                  </pic:blipFill>
                  <pic:spPr bwMode="auto">
                    <a:xfrm>
                      <a:off x="0" y="0"/>
                      <a:ext cx="235585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4004">
        <w:t>VIV</w:t>
      </w:r>
      <w:r w:rsidR="005C4205">
        <w:t>E Comm</w:t>
      </w:r>
      <w:r w:rsidR="00474E54">
        <w:t>u</w:t>
      </w:r>
      <w:r w:rsidR="005C4205">
        <w:t>nity Engagement Ma</w:t>
      </w:r>
      <w:r w:rsidR="00246C77">
        <w:t>na</w:t>
      </w:r>
      <w:r w:rsidR="005C4205">
        <w:t>ger</w:t>
      </w:r>
      <w:r w:rsidR="00246C77">
        <w:t xml:space="preserve"> Brittny Bol coordinated a meeting </w:t>
      </w:r>
      <w:r w:rsidR="002F12AB">
        <w:t xml:space="preserve">with </w:t>
      </w:r>
      <w:r w:rsidR="000C1B1E">
        <w:t>Colton (pop</w:t>
      </w:r>
      <w:r w:rsidR="00C44201">
        <w:t xml:space="preserve">. 55,200) </w:t>
      </w:r>
      <w:r w:rsidR="002F12AB">
        <w:t xml:space="preserve">Mayor </w:t>
      </w:r>
      <w:r w:rsidR="0008586D">
        <w:t>Navarro and Coun</w:t>
      </w:r>
      <w:r w:rsidR="00474E54">
        <w:t>cilmem</w:t>
      </w:r>
      <w:r w:rsidR="0008586D">
        <w:t xml:space="preserve">ber </w:t>
      </w:r>
      <w:proofErr w:type="spellStart"/>
      <w:r w:rsidR="0008586D">
        <w:t>Suchill</w:t>
      </w:r>
      <w:proofErr w:type="spellEnd"/>
      <w:r w:rsidR="0008586D">
        <w:t xml:space="preserve"> </w:t>
      </w:r>
      <w:r w:rsidR="001D0B5D">
        <w:t xml:space="preserve">for </w:t>
      </w:r>
      <w:r w:rsidR="002F12AB">
        <w:t>three</w:t>
      </w:r>
      <w:r w:rsidR="00001CC4">
        <w:t xml:space="preserve"> volunteers to dis</w:t>
      </w:r>
      <w:r w:rsidR="00474E54">
        <w:t>c</w:t>
      </w:r>
      <w:r w:rsidR="00001CC4">
        <w:t>uss the project’s data on smoke</w:t>
      </w:r>
      <w:r w:rsidR="0083611B">
        <w:t>-free multi</w:t>
      </w:r>
      <w:r w:rsidR="00C44201">
        <w:t>-</w:t>
      </w:r>
      <w:r w:rsidR="0083611B">
        <w:t>unit housing. Since the volunteers sp</w:t>
      </w:r>
      <w:r w:rsidR="001D0B5D">
        <w:t>eak</w:t>
      </w:r>
      <w:r w:rsidR="0083611B">
        <w:t xml:space="preserve"> only Spa</w:t>
      </w:r>
      <w:r w:rsidR="001D0B5D">
        <w:t>n</w:t>
      </w:r>
      <w:r w:rsidR="0083611B">
        <w:t>ish</w:t>
      </w:r>
      <w:r w:rsidR="00283CD8">
        <w:t>,</w:t>
      </w:r>
      <w:r w:rsidR="0083611B">
        <w:t xml:space="preserve"> the meeting was conducted entirely in Spanish</w:t>
      </w:r>
      <w:r w:rsidR="001D0B5D">
        <w:t xml:space="preserve">. </w:t>
      </w:r>
      <w:r w:rsidR="00283CD8">
        <w:t xml:space="preserve">It was agreed that a presentation to the full council will </w:t>
      </w:r>
      <w:r w:rsidR="00474E54">
        <w:t>ta</w:t>
      </w:r>
      <w:r w:rsidR="00283CD8">
        <w:t>ke place on November 16.</w:t>
      </w:r>
      <w:r w:rsidR="005C4205">
        <w:t xml:space="preserve"> </w:t>
      </w:r>
    </w:p>
    <w:p w14:paraId="09BE1565" w14:textId="67459658" w:rsidR="00220518" w:rsidRPr="00AD1090" w:rsidRDefault="007E5ED4" w:rsidP="00220518">
      <w:pPr>
        <w:pStyle w:val="NoSpacing"/>
        <w:numPr>
          <w:ilvl w:val="0"/>
          <w:numId w:val="2"/>
        </w:numPr>
      </w:pPr>
      <w:r>
        <w:t>A</w:t>
      </w:r>
      <w:r w:rsidR="00220518">
        <w:t xml:space="preserve"> VIVE Trick o</w:t>
      </w:r>
      <w:r w:rsidR="00754909">
        <w:t>r</w:t>
      </w:r>
      <w:r w:rsidR="00220518">
        <w:t xml:space="preserve"> Treat Halloween post </w:t>
      </w:r>
      <w:r w:rsidR="00B30C43">
        <w:t xml:space="preserve">reached more than </w:t>
      </w:r>
      <w:r w:rsidR="00177336">
        <w:t>21</w:t>
      </w:r>
      <w:r w:rsidR="00B30C43">
        <w:t>,000 people.</w:t>
      </w:r>
    </w:p>
    <w:p w14:paraId="5C4766D5" w14:textId="1DC9A7F0" w:rsidR="00220518" w:rsidRDefault="00754909" w:rsidP="00220518">
      <w:pPr>
        <w:pStyle w:val="NoSpacing"/>
      </w:pPr>
      <w:r w:rsidRPr="006D38D5">
        <w:rPr>
          <w:noProof/>
        </w:rPr>
        <w:drawing>
          <wp:anchor distT="0" distB="0" distL="114300" distR="114300" simplePos="0" relativeHeight="251661312" behindDoc="1" locked="0" layoutInCell="1" allowOverlap="1" wp14:anchorId="7DC2CF26" wp14:editId="3BEEA6DD">
            <wp:simplePos x="0" y="0"/>
            <wp:positionH relativeFrom="column">
              <wp:posOffset>444500</wp:posOffset>
            </wp:positionH>
            <wp:positionV relativeFrom="paragraph">
              <wp:posOffset>32385</wp:posOffset>
            </wp:positionV>
            <wp:extent cx="2594816" cy="2362200"/>
            <wp:effectExtent l="0" t="0" r="0" b="0"/>
            <wp:wrapTight wrapText="bothSides">
              <wp:wrapPolygon edited="0">
                <wp:start x="0" y="0"/>
                <wp:lineTo x="0" y="21426"/>
                <wp:lineTo x="21410" y="21426"/>
                <wp:lineTo x="21410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74" t="22753" r="14497" b="7457"/>
                    <a:stretch/>
                  </pic:blipFill>
                  <pic:spPr bwMode="auto">
                    <a:xfrm>
                      <a:off x="0" y="0"/>
                      <a:ext cx="2595610" cy="2362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0C43" w:rsidRPr="00AD1090">
        <w:rPr>
          <w:noProof/>
        </w:rPr>
        <w:drawing>
          <wp:anchor distT="0" distB="0" distL="114300" distR="114300" simplePos="0" relativeHeight="251662336" behindDoc="1" locked="0" layoutInCell="1" allowOverlap="1" wp14:anchorId="156CCE67" wp14:editId="2FD034A3">
            <wp:simplePos x="0" y="0"/>
            <wp:positionH relativeFrom="margin">
              <wp:posOffset>3276600</wp:posOffset>
            </wp:positionH>
            <wp:positionV relativeFrom="paragraph">
              <wp:posOffset>111760</wp:posOffset>
            </wp:positionV>
            <wp:extent cx="2330450" cy="2120900"/>
            <wp:effectExtent l="0" t="0" r="0" b="0"/>
            <wp:wrapTight wrapText="bothSides">
              <wp:wrapPolygon edited="0">
                <wp:start x="0" y="0"/>
                <wp:lineTo x="0" y="21341"/>
                <wp:lineTo x="21365" y="21341"/>
                <wp:lineTo x="21365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2" t="20703" r="17842" b="15670"/>
                    <a:stretch/>
                  </pic:blipFill>
                  <pic:spPr bwMode="auto">
                    <a:xfrm>
                      <a:off x="0" y="0"/>
                      <a:ext cx="2330450" cy="2120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40DA7D" w14:textId="2DC39249" w:rsidR="00220518" w:rsidRDefault="00220518" w:rsidP="00220518">
      <w:pPr>
        <w:pStyle w:val="NoSpacing"/>
        <w:rPr>
          <w:noProof/>
        </w:rPr>
      </w:pPr>
      <w:r w:rsidRPr="004A1F87">
        <w:rPr>
          <w:noProof/>
        </w:rPr>
        <w:t xml:space="preserve"> </w:t>
      </w:r>
    </w:p>
    <w:p w14:paraId="650AB078" w14:textId="69037BB9" w:rsidR="00220518" w:rsidRDefault="00220518" w:rsidP="00220518">
      <w:pPr>
        <w:pStyle w:val="NoSpacing"/>
        <w:rPr>
          <w:noProof/>
        </w:rPr>
      </w:pPr>
    </w:p>
    <w:p w14:paraId="6620DB3C" w14:textId="77777777" w:rsidR="00220518" w:rsidRDefault="00220518" w:rsidP="00220518">
      <w:pPr>
        <w:pStyle w:val="NoSpacing"/>
        <w:rPr>
          <w:noProof/>
        </w:rPr>
      </w:pPr>
    </w:p>
    <w:p w14:paraId="15877F5D" w14:textId="77777777" w:rsidR="00220518" w:rsidRDefault="00220518" w:rsidP="00220518">
      <w:pPr>
        <w:pStyle w:val="NoSpacing"/>
        <w:rPr>
          <w:noProof/>
        </w:rPr>
      </w:pPr>
    </w:p>
    <w:p w14:paraId="0A2DE236" w14:textId="77777777" w:rsidR="00220518" w:rsidRDefault="00220518" w:rsidP="00220518">
      <w:pPr>
        <w:pStyle w:val="NoSpacing"/>
        <w:rPr>
          <w:noProof/>
        </w:rPr>
      </w:pPr>
    </w:p>
    <w:p w14:paraId="1D4BF9C7" w14:textId="77777777" w:rsidR="00220518" w:rsidRDefault="00220518" w:rsidP="00220518">
      <w:pPr>
        <w:pStyle w:val="NoSpacing"/>
        <w:rPr>
          <w:noProof/>
        </w:rPr>
      </w:pPr>
    </w:p>
    <w:p w14:paraId="06B9F7B3" w14:textId="77777777" w:rsidR="00220518" w:rsidRDefault="00220518" w:rsidP="00220518">
      <w:pPr>
        <w:spacing w:after="0" w:line="240" w:lineRule="auto"/>
        <w:rPr>
          <w:noProof/>
        </w:rPr>
      </w:pPr>
    </w:p>
    <w:p w14:paraId="27604E8B" w14:textId="77777777" w:rsidR="00220518" w:rsidRDefault="00220518" w:rsidP="00220518"/>
    <w:p w14:paraId="34B1ED09" w14:textId="77777777" w:rsidR="00220518" w:rsidRDefault="00220518" w:rsidP="00220518"/>
    <w:p w14:paraId="28DF3123" w14:textId="77777777" w:rsidR="00220518" w:rsidRDefault="00220518" w:rsidP="00220518"/>
    <w:p w14:paraId="1AF5C103" w14:textId="77777777" w:rsidR="00D373B2" w:rsidRDefault="00D373B2" w:rsidP="002B2A8C">
      <w:pPr>
        <w:pStyle w:val="NoSpacing"/>
        <w:numPr>
          <w:ilvl w:val="0"/>
          <w:numId w:val="2"/>
        </w:numPr>
      </w:pPr>
    </w:p>
    <w:sectPr w:rsidR="00D373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CF4EA" w14:textId="77777777" w:rsidR="00082123" w:rsidRDefault="00082123" w:rsidP="0015385C">
      <w:pPr>
        <w:spacing w:after="0" w:line="240" w:lineRule="auto"/>
      </w:pPr>
      <w:r>
        <w:separator/>
      </w:r>
    </w:p>
  </w:endnote>
  <w:endnote w:type="continuationSeparator" w:id="0">
    <w:p w14:paraId="5D272A86" w14:textId="77777777" w:rsidR="00082123" w:rsidRDefault="00082123" w:rsidP="00153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7C3A4" w14:textId="77777777" w:rsidR="00082123" w:rsidRDefault="00082123" w:rsidP="0015385C">
      <w:pPr>
        <w:spacing w:after="0" w:line="240" w:lineRule="auto"/>
      </w:pPr>
      <w:r>
        <w:separator/>
      </w:r>
    </w:p>
  </w:footnote>
  <w:footnote w:type="continuationSeparator" w:id="0">
    <w:p w14:paraId="64D6508A" w14:textId="77777777" w:rsidR="00082123" w:rsidRDefault="00082123" w:rsidP="00153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C4692F"/>
    <w:multiLevelType w:val="hybridMultilevel"/>
    <w:tmpl w:val="E76A7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47DB5"/>
    <w:multiLevelType w:val="hybridMultilevel"/>
    <w:tmpl w:val="F5508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96B9A"/>
    <w:multiLevelType w:val="hybridMultilevel"/>
    <w:tmpl w:val="0C9E4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F4D79"/>
    <w:multiLevelType w:val="hybridMultilevel"/>
    <w:tmpl w:val="68087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F04EB"/>
    <w:multiLevelType w:val="hybridMultilevel"/>
    <w:tmpl w:val="A4CC9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4A6"/>
    <w:rsid w:val="00001CC4"/>
    <w:rsid w:val="00016895"/>
    <w:rsid w:val="00026E80"/>
    <w:rsid w:val="0003256F"/>
    <w:rsid w:val="00033A1E"/>
    <w:rsid w:val="00057C0B"/>
    <w:rsid w:val="00070199"/>
    <w:rsid w:val="00082123"/>
    <w:rsid w:val="0008560A"/>
    <w:rsid w:val="0008586D"/>
    <w:rsid w:val="0009598E"/>
    <w:rsid w:val="000A448E"/>
    <w:rsid w:val="000C1B1E"/>
    <w:rsid w:val="000C7215"/>
    <w:rsid w:val="00111059"/>
    <w:rsid w:val="00127BB6"/>
    <w:rsid w:val="0015385C"/>
    <w:rsid w:val="00176B54"/>
    <w:rsid w:val="00177336"/>
    <w:rsid w:val="00190162"/>
    <w:rsid w:val="001A7AC4"/>
    <w:rsid w:val="001B0BD5"/>
    <w:rsid w:val="001B2F2A"/>
    <w:rsid w:val="001B5049"/>
    <w:rsid w:val="001D0B5D"/>
    <w:rsid w:val="00220518"/>
    <w:rsid w:val="00240385"/>
    <w:rsid w:val="00246C77"/>
    <w:rsid w:val="00254548"/>
    <w:rsid w:val="0026181D"/>
    <w:rsid w:val="00283CD8"/>
    <w:rsid w:val="002A7048"/>
    <w:rsid w:val="002B2A8C"/>
    <w:rsid w:val="002E64FB"/>
    <w:rsid w:val="002F12AB"/>
    <w:rsid w:val="002F5F93"/>
    <w:rsid w:val="002F6900"/>
    <w:rsid w:val="00336CE7"/>
    <w:rsid w:val="00340D67"/>
    <w:rsid w:val="00356BFF"/>
    <w:rsid w:val="00380958"/>
    <w:rsid w:val="00383F42"/>
    <w:rsid w:val="00391C83"/>
    <w:rsid w:val="003A5B81"/>
    <w:rsid w:val="003D45A2"/>
    <w:rsid w:val="0041533C"/>
    <w:rsid w:val="004666BD"/>
    <w:rsid w:val="00473CEC"/>
    <w:rsid w:val="00474E54"/>
    <w:rsid w:val="00482CD3"/>
    <w:rsid w:val="004B2E5E"/>
    <w:rsid w:val="004D1121"/>
    <w:rsid w:val="004D2248"/>
    <w:rsid w:val="005101F6"/>
    <w:rsid w:val="00521271"/>
    <w:rsid w:val="005229BE"/>
    <w:rsid w:val="005247F5"/>
    <w:rsid w:val="00556D3B"/>
    <w:rsid w:val="00557A32"/>
    <w:rsid w:val="00560689"/>
    <w:rsid w:val="00581171"/>
    <w:rsid w:val="005C4205"/>
    <w:rsid w:val="005E3096"/>
    <w:rsid w:val="00610E68"/>
    <w:rsid w:val="006116FB"/>
    <w:rsid w:val="00620769"/>
    <w:rsid w:val="00634CBF"/>
    <w:rsid w:val="00660090"/>
    <w:rsid w:val="00660F14"/>
    <w:rsid w:val="006A0764"/>
    <w:rsid w:val="006B7916"/>
    <w:rsid w:val="006C5291"/>
    <w:rsid w:val="006E41F0"/>
    <w:rsid w:val="006F0E36"/>
    <w:rsid w:val="006F54A6"/>
    <w:rsid w:val="00710B8F"/>
    <w:rsid w:val="007131B5"/>
    <w:rsid w:val="0074675F"/>
    <w:rsid w:val="00754909"/>
    <w:rsid w:val="00794C1B"/>
    <w:rsid w:val="007E5ED4"/>
    <w:rsid w:val="007F48FB"/>
    <w:rsid w:val="0083611B"/>
    <w:rsid w:val="008534EC"/>
    <w:rsid w:val="008A4DCD"/>
    <w:rsid w:val="008B57BD"/>
    <w:rsid w:val="008B7C66"/>
    <w:rsid w:val="008E1ED6"/>
    <w:rsid w:val="008E5650"/>
    <w:rsid w:val="008F26BD"/>
    <w:rsid w:val="00906587"/>
    <w:rsid w:val="00951B70"/>
    <w:rsid w:val="00960AE7"/>
    <w:rsid w:val="009D2482"/>
    <w:rsid w:val="009D4FF9"/>
    <w:rsid w:val="009D684D"/>
    <w:rsid w:val="00A0054E"/>
    <w:rsid w:val="00A12833"/>
    <w:rsid w:val="00A83E1E"/>
    <w:rsid w:val="00A87947"/>
    <w:rsid w:val="00A97F92"/>
    <w:rsid w:val="00AB5A68"/>
    <w:rsid w:val="00AB5E45"/>
    <w:rsid w:val="00AC6ACB"/>
    <w:rsid w:val="00AE323B"/>
    <w:rsid w:val="00B038C7"/>
    <w:rsid w:val="00B15E9E"/>
    <w:rsid w:val="00B30C43"/>
    <w:rsid w:val="00B74510"/>
    <w:rsid w:val="00BB4A8B"/>
    <w:rsid w:val="00BC18BB"/>
    <w:rsid w:val="00BD113C"/>
    <w:rsid w:val="00C11B47"/>
    <w:rsid w:val="00C24E7B"/>
    <w:rsid w:val="00C26A1F"/>
    <w:rsid w:val="00C26F93"/>
    <w:rsid w:val="00C374A1"/>
    <w:rsid w:val="00C44201"/>
    <w:rsid w:val="00C65740"/>
    <w:rsid w:val="00C8553C"/>
    <w:rsid w:val="00CA2B27"/>
    <w:rsid w:val="00CB04DF"/>
    <w:rsid w:val="00CC3326"/>
    <w:rsid w:val="00CD3F64"/>
    <w:rsid w:val="00D14DA2"/>
    <w:rsid w:val="00D26C94"/>
    <w:rsid w:val="00D373B2"/>
    <w:rsid w:val="00D54F8B"/>
    <w:rsid w:val="00D80EDA"/>
    <w:rsid w:val="00D82356"/>
    <w:rsid w:val="00DB06EC"/>
    <w:rsid w:val="00DB0B5C"/>
    <w:rsid w:val="00DE0215"/>
    <w:rsid w:val="00E201D3"/>
    <w:rsid w:val="00E330F6"/>
    <w:rsid w:val="00E47B3D"/>
    <w:rsid w:val="00EB4492"/>
    <w:rsid w:val="00EC21D5"/>
    <w:rsid w:val="00EC47B2"/>
    <w:rsid w:val="00F13895"/>
    <w:rsid w:val="00F4485F"/>
    <w:rsid w:val="00F703E0"/>
    <w:rsid w:val="00F96A12"/>
    <w:rsid w:val="00FA1D67"/>
    <w:rsid w:val="00FB0CBF"/>
    <w:rsid w:val="00FD034D"/>
    <w:rsid w:val="00FD37AE"/>
    <w:rsid w:val="00FE4004"/>
    <w:rsid w:val="00FE4251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556496"/>
  <w15:chartTrackingRefBased/>
  <w15:docId w15:val="{508BD59F-8440-4217-9342-FD94EF156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5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54A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4C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C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56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78DDEF3B-5552-44F3-BCB7-B0E870839F48" TargetMode="External"/><Relationship Id="rId13" Type="http://schemas.openxmlformats.org/officeDocument/2006/relationships/hyperlink" Target="https://fb.watch/8Fmc0vUyMr/" TargetMode="External"/><Relationship Id="rId18" Type="http://schemas.openxmlformats.org/officeDocument/2006/relationships/image" Target="media/image5.jpeg"/><Relationship Id="rId26" Type="http://schemas.openxmlformats.org/officeDocument/2006/relationships/image" Target="cid:image006.jpg@01D7C507.18C8E160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image" Target="media/image1.jpeg"/><Relationship Id="rId12" Type="http://schemas.openxmlformats.org/officeDocument/2006/relationships/image" Target="cid:856A4864-4250-40A4-92BC-CCD49113113F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hyperlink" Target="https://www.fightcancer.org/events/cancer-research-through-health-equity-lens" TargetMode="External"/><Relationship Id="rId20" Type="http://schemas.openxmlformats.org/officeDocument/2006/relationships/image" Target="cid:image003.png@01D7D0E3.E1547080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image" Target="cid:image001.jpg@01D7D148.8971670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3.jpg@01D7D0D0.94C5E090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1.png"/><Relationship Id="rId10" Type="http://schemas.openxmlformats.org/officeDocument/2006/relationships/hyperlink" Target="https://fb.watch/8NJtMU1hVF/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https://www.chulavistatoday.com/community/san-diego-and-chula-vista-are-cornered-to-put-an-end-to-the-sale-of-tobacco-products-4531489" TargetMode="External"/><Relationship Id="rId14" Type="http://schemas.openxmlformats.org/officeDocument/2006/relationships/image" Target="media/image3.jpeg"/><Relationship Id="rId22" Type="http://schemas.openxmlformats.org/officeDocument/2006/relationships/image" Target="cid:image002.jpg@01D7D148.89716700" TargetMode="External"/><Relationship Id="rId27" Type="http://schemas.openxmlformats.org/officeDocument/2006/relationships/image" Target="media/image1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Knox</dc:creator>
  <cp:keywords/>
  <dc:description/>
  <cp:lastModifiedBy>Jim Knox</cp:lastModifiedBy>
  <cp:revision>141</cp:revision>
  <dcterms:created xsi:type="dcterms:W3CDTF">2021-11-05T01:47:00Z</dcterms:created>
  <dcterms:modified xsi:type="dcterms:W3CDTF">2021-11-08T17:04:00Z</dcterms:modified>
</cp:coreProperties>
</file>