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6AA33" w14:textId="4BDF8512" w:rsidR="000C2DEB" w:rsidRDefault="003504B5" w:rsidP="00E82961">
      <w:pPr>
        <w:spacing w:after="0" w:line="240" w:lineRule="auto"/>
        <w:jc w:val="center"/>
        <w:rPr>
          <w:b/>
          <w:sz w:val="28"/>
          <w:szCs w:val="28"/>
        </w:rPr>
      </w:pPr>
      <w:r>
        <w:rPr>
          <w:noProof/>
        </w:rPr>
        <w:t xml:space="preserve"> </w:t>
      </w:r>
      <w:r>
        <w:rPr>
          <w:noProof/>
        </w:rPr>
        <w:tab/>
      </w:r>
      <w:r>
        <w:rPr>
          <w:noProof/>
        </w:rPr>
        <w:tab/>
      </w:r>
      <w:r w:rsidR="00E82961">
        <w:rPr>
          <w:noProof/>
        </w:rPr>
        <w:t xml:space="preserve"> </w:t>
      </w:r>
    </w:p>
    <w:p w14:paraId="61CFBD27" w14:textId="77777777" w:rsidR="00E82961" w:rsidRDefault="00E82961" w:rsidP="00E82961">
      <w:pPr>
        <w:spacing w:after="0" w:line="240" w:lineRule="auto"/>
        <w:rPr>
          <w:b/>
          <w:sz w:val="28"/>
          <w:szCs w:val="28"/>
        </w:rPr>
      </w:pPr>
    </w:p>
    <w:p w14:paraId="6AC26980" w14:textId="76A78FD3" w:rsidR="0030253A" w:rsidRPr="00111D5F" w:rsidRDefault="0030253A" w:rsidP="002C7989">
      <w:pPr>
        <w:spacing w:after="0" w:line="240" w:lineRule="auto"/>
        <w:jc w:val="center"/>
        <w:rPr>
          <w:b/>
          <w:color w:val="FF0000"/>
          <w:sz w:val="20"/>
          <w:szCs w:val="20"/>
        </w:rPr>
      </w:pPr>
      <w:r w:rsidRPr="00BA2410">
        <w:rPr>
          <w:b/>
          <w:sz w:val="28"/>
          <w:szCs w:val="28"/>
        </w:rPr>
        <w:t>201</w:t>
      </w:r>
      <w:r w:rsidR="003504B5">
        <w:rPr>
          <w:b/>
          <w:sz w:val="28"/>
          <w:szCs w:val="28"/>
        </w:rPr>
        <w:t>9</w:t>
      </w:r>
      <w:r w:rsidRPr="00BA2410">
        <w:rPr>
          <w:b/>
          <w:sz w:val="28"/>
          <w:szCs w:val="28"/>
        </w:rPr>
        <w:t xml:space="preserve"> Gold Star Standards of Excellence Program</w:t>
      </w:r>
      <w:r w:rsidRPr="006B5648">
        <w:rPr>
          <w:b/>
          <w:color w:val="FF0000"/>
          <w:sz w:val="28"/>
          <w:szCs w:val="28"/>
        </w:rPr>
        <w:br/>
      </w:r>
    </w:p>
    <w:p w14:paraId="1EF140AD" w14:textId="093DA611" w:rsidR="00F14BDE" w:rsidRPr="0030253A" w:rsidRDefault="0030253A" w:rsidP="002C7989">
      <w:pPr>
        <w:spacing w:after="0" w:line="240" w:lineRule="auto"/>
        <w:jc w:val="center"/>
        <w:rPr>
          <w:sz w:val="24"/>
          <w:szCs w:val="24"/>
        </w:rPr>
      </w:pPr>
      <w:r w:rsidRPr="0030253A">
        <w:rPr>
          <w:b/>
          <w:color w:val="0067A1"/>
          <w:sz w:val="24"/>
          <w:szCs w:val="24"/>
        </w:rPr>
        <w:t xml:space="preserve">The Gold Star Standards of Excellence program recognizes Maine’s </w:t>
      </w:r>
      <w:r w:rsidR="00E61745">
        <w:rPr>
          <w:b/>
          <w:color w:val="0067A1"/>
          <w:sz w:val="24"/>
          <w:szCs w:val="24"/>
        </w:rPr>
        <w:t>institutions for higher education</w:t>
      </w:r>
      <w:r w:rsidRPr="0030253A">
        <w:rPr>
          <w:b/>
          <w:color w:val="0067A1"/>
          <w:sz w:val="24"/>
          <w:szCs w:val="24"/>
        </w:rPr>
        <w:t xml:space="preserve"> annually for creating and maintaining tobacco-free environments and supporting tobacco-free living.</w:t>
      </w:r>
      <w:r w:rsidRPr="00111D5F">
        <w:rPr>
          <w:b/>
          <w:sz w:val="24"/>
          <w:szCs w:val="24"/>
        </w:rPr>
        <w:t xml:space="preserve">  </w:t>
      </w:r>
      <w:r w:rsidRPr="00111D5F">
        <w:rPr>
          <w:sz w:val="24"/>
          <w:szCs w:val="24"/>
        </w:rPr>
        <w:t>Institutions of higher education are committed to providing a healthy and safe</w:t>
      </w:r>
      <w:r>
        <w:rPr>
          <w:sz w:val="24"/>
          <w:szCs w:val="24"/>
        </w:rPr>
        <w:t xml:space="preserve"> </w:t>
      </w:r>
      <w:r w:rsidRPr="00111D5F">
        <w:rPr>
          <w:sz w:val="24"/>
          <w:szCs w:val="24"/>
        </w:rPr>
        <w:t>environment for their students, faculty, staff and visitors</w:t>
      </w:r>
      <w:r>
        <w:rPr>
          <w:sz w:val="24"/>
          <w:szCs w:val="24"/>
        </w:rPr>
        <w:t>.  T</w:t>
      </w:r>
      <w:r w:rsidRPr="00111D5F">
        <w:rPr>
          <w:sz w:val="24"/>
          <w:szCs w:val="24"/>
        </w:rPr>
        <w:t xml:space="preserve">he adoption and implementation of </w:t>
      </w:r>
      <w:r>
        <w:rPr>
          <w:sz w:val="24"/>
          <w:szCs w:val="24"/>
        </w:rPr>
        <w:t xml:space="preserve">these standards is </w:t>
      </w:r>
      <w:r w:rsidRPr="00111D5F">
        <w:rPr>
          <w:sz w:val="24"/>
          <w:szCs w:val="24"/>
        </w:rPr>
        <w:t xml:space="preserve">an example of this commitment.  </w:t>
      </w:r>
      <w:r w:rsidRPr="00111D5F">
        <w:rPr>
          <w:sz w:val="24"/>
          <w:szCs w:val="24"/>
        </w:rPr>
        <w:br/>
      </w:r>
      <w:r w:rsidR="000C2DEB">
        <w:rPr>
          <w:sz w:val="24"/>
          <w:szCs w:val="24"/>
        </w:rPr>
        <w:br/>
      </w:r>
    </w:p>
    <w:p w14:paraId="3C24D259" w14:textId="77777777" w:rsidR="00D10DE3" w:rsidRDefault="0030253A" w:rsidP="002C7989">
      <w:pPr>
        <w:spacing w:after="0" w:line="240" w:lineRule="auto"/>
        <w:jc w:val="center"/>
        <w:rPr>
          <w:sz w:val="24"/>
          <w:szCs w:val="24"/>
        </w:rPr>
      </w:pPr>
      <w:r>
        <w:rPr>
          <w:sz w:val="24"/>
          <w:szCs w:val="24"/>
        </w:rPr>
        <w:t xml:space="preserve">All colleges and universities are encouraged to apply for recognition.  </w:t>
      </w:r>
      <w:r w:rsidRPr="00111D5F">
        <w:rPr>
          <w:sz w:val="24"/>
          <w:szCs w:val="24"/>
        </w:rPr>
        <w:t>Schools that meet a minimum of 6 of the 10 standards will be recognized with an award</w:t>
      </w:r>
      <w:r>
        <w:rPr>
          <w:sz w:val="24"/>
          <w:szCs w:val="24"/>
        </w:rPr>
        <w:t xml:space="preserve"> at the </w:t>
      </w:r>
    </w:p>
    <w:p w14:paraId="6DD5A2D5" w14:textId="77777777" w:rsidR="00D10DE3" w:rsidRDefault="00D10DE3" w:rsidP="00D10DE3">
      <w:pPr>
        <w:spacing w:after="0" w:line="240" w:lineRule="auto"/>
        <w:jc w:val="center"/>
        <w:rPr>
          <w:rFonts w:ascii="Calibri" w:eastAsia="Times New Roman" w:hAnsi="Calibri" w:cs="Times New Roman"/>
          <w:bCs/>
        </w:rPr>
      </w:pPr>
      <w:r>
        <w:rPr>
          <w:rFonts w:ascii="Calibri" w:eastAsia="Times New Roman" w:hAnsi="Calibri" w:cs="Times New Roman"/>
          <w:bCs/>
        </w:rPr>
        <w:t xml:space="preserve">All behavioral health organizations are encouraged to apply.  </w:t>
      </w:r>
      <w:r w:rsidRPr="00C80A7B">
        <w:rPr>
          <w:rFonts w:ascii="Calibri" w:eastAsia="Times New Roman" w:hAnsi="Calibri" w:cs="Times New Roman"/>
          <w:bCs/>
        </w:rPr>
        <w:t>Organizations that meet a minimum of six (6) of the ten (10) standards will be recognized with an award</w:t>
      </w:r>
      <w:r>
        <w:rPr>
          <w:rFonts w:ascii="Calibri" w:eastAsia="Times New Roman" w:hAnsi="Calibri" w:cs="Times New Roman"/>
          <w:bCs/>
        </w:rPr>
        <w:t xml:space="preserve"> at the </w:t>
      </w:r>
    </w:p>
    <w:p w14:paraId="46131D9E" w14:textId="44578D54" w:rsidR="00D10DE3" w:rsidRPr="00C73790" w:rsidRDefault="00D10DE3" w:rsidP="00D10DE3">
      <w:pPr>
        <w:spacing w:after="0" w:line="240" w:lineRule="auto"/>
        <w:jc w:val="center"/>
        <w:rPr>
          <w:b/>
          <w:szCs w:val="24"/>
        </w:rPr>
      </w:pPr>
      <w:r w:rsidRPr="00C73790">
        <w:rPr>
          <w:b/>
          <w:szCs w:val="24"/>
        </w:rPr>
        <w:t xml:space="preserve">Awards Celebration Breakfast at the Annual Tobacco Treatment &amp; </w:t>
      </w:r>
    </w:p>
    <w:p w14:paraId="66641F4C" w14:textId="77777777" w:rsidR="00D10DE3" w:rsidRPr="00C73790" w:rsidRDefault="00D10DE3" w:rsidP="00D10DE3">
      <w:pPr>
        <w:spacing w:after="0" w:line="240" w:lineRule="auto"/>
        <w:jc w:val="center"/>
        <w:rPr>
          <w:szCs w:val="24"/>
        </w:rPr>
      </w:pPr>
      <w:r w:rsidRPr="00C73790">
        <w:rPr>
          <w:b/>
          <w:szCs w:val="24"/>
        </w:rPr>
        <w:t xml:space="preserve">Prevention Conference on Tuesday June 18, 2019. </w:t>
      </w:r>
    </w:p>
    <w:p w14:paraId="2A118BD7" w14:textId="77777777" w:rsidR="00D10DE3" w:rsidRPr="00C80A7B" w:rsidRDefault="00D10DE3" w:rsidP="00D10DE3">
      <w:pPr>
        <w:spacing w:after="0" w:line="240" w:lineRule="auto"/>
        <w:jc w:val="center"/>
        <w:outlineLvl w:val="1"/>
        <w:rPr>
          <w:rFonts w:ascii="Calibri" w:eastAsia="Times New Roman" w:hAnsi="Calibri" w:cs="Times New Roman"/>
          <w:bCs/>
        </w:rPr>
      </w:pPr>
    </w:p>
    <w:p w14:paraId="7E2E79CA" w14:textId="77777777" w:rsidR="00D10DE3" w:rsidRPr="00DC288F" w:rsidRDefault="00D10DE3" w:rsidP="00D10DE3">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 xml:space="preserve">6-7 Standards: </w:t>
      </w:r>
      <w:r>
        <w:rPr>
          <w:rFonts w:ascii="Calibri" w:eastAsia="Times New Roman" w:hAnsi="Calibri" w:cs="Times New Roman"/>
          <w:b/>
          <w:bCs/>
        </w:rPr>
        <w:tab/>
      </w:r>
      <w:r w:rsidRPr="00DC288F">
        <w:rPr>
          <w:rFonts w:ascii="Calibri" w:eastAsia="Times New Roman" w:hAnsi="Calibri" w:cs="Times New Roman"/>
          <w:b/>
          <w:bCs/>
          <w:color w:val="984806"/>
        </w:rPr>
        <w:t>Bronze Award</w:t>
      </w:r>
    </w:p>
    <w:p w14:paraId="58032D8C" w14:textId="77777777" w:rsidR="00D10DE3" w:rsidRPr="00DC288F" w:rsidRDefault="00D10DE3" w:rsidP="00D10DE3">
      <w:pPr>
        <w:spacing w:after="0" w:line="240" w:lineRule="auto"/>
        <w:jc w:val="center"/>
        <w:outlineLvl w:val="1"/>
        <w:rPr>
          <w:rFonts w:ascii="Calibri" w:eastAsia="Times New Roman" w:hAnsi="Calibri" w:cs="Times New Roman"/>
          <w:b/>
          <w:bCs/>
          <w:color w:val="808080"/>
        </w:rPr>
      </w:pPr>
      <w:r>
        <w:rPr>
          <w:rFonts w:ascii="Calibri" w:eastAsia="Times New Roman" w:hAnsi="Calibri" w:cs="Times New Roman"/>
          <w:b/>
          <w:bCs/>
        </w:rPr>
        <w:t xml:space="preserve">8-9 Standards: </w:t>
      </w:r>
      <w:r>
        <w:rPr>
          <w:rFonts w:ascii="Calibri" w:eastAsia="Times New Roman" w:hAnsi="Calibri" w:cs="Times New Roman"/>
          <w:b/>
          <w:bCs/>
        </w:rPr>
        <w:tab/>
      </w:r>
      <w:r w:rsidRPr="00DC288F">
        <w:rPr>
          <w:rFonts w:ascii="Calibri" w:eastAsia="Times New Roman" w:hAnsi="Calibri" w:cs="Times New Roman"/>
          <w:b/>
          <w:bCs/>
          <w:color w:val="808080"/>
        </w:rPr>
        <w:t>Silver Award</w:t>
      </w:r>
    </w:p>
    <w:p w14:paraId="0CF734BF" w14:textId="77777777" w:rsidR="00D10DE3" w:rsidRDefault="00D10DE3" w:rsidP="00D10DE3">
      <w:pPr>
        <w:spacing w:after="0" w:line="240" w:lineRule="auto"/>
        <w:jc w:val="center"/>
        <w:outlineLvl w:val="1"/>
        <w:rPr>
          <w:rFonts w:ascii="Calibri" w:eastAsia="Times New Roman" w:hAnsi="Calibri" w:cs="Times New Roman"/>
          <w:b/>
          <w:bCs/>
          <w:color w:val="CC9900"/>
        </w:rPr>
      </w:pPr>
      <w:r w:rsidRPr="00DC288F">
        <w:rPr>
          <w:rFonts w:ascii="Calibri" w:eastAsia="Times New Roman" w:hAnsi="Calibri" w:cs="Times New Roman"/>
          <w:b/>
          <w:bCs/>
        </w:rPr>
        <w:t>10 Standards:</w:t>
      </w:r>
      <w:r w:rsidRPr="00DC288F">
        <w:rPr>
          <w:rFonts w:ascii="Calibri" w:eastAsia="Times New Roman" w:hAnsi="Calibri" w:cs="Times New Roman"/>
          <w:b/>
          <w:bCs/>
        </w:rPr>
        <w:tab/>
      </w:r>
      <w:r w:rsidRPr="00DC288F">
        <w:rPr>
          <w:rFonts w:ascii="Calibri" w:eastAsia="Times New Roman" w:hAnsi="Calibri" w:cs="Times New Roman"/>
          <w:b/>
          <w:bCs/>
          <w:color w:val="CC9900"/>
        </w:rPr>
        <w:t>Gold Award</w:t>
      </w:r>
    </w:p>
    <w:p w14:paraId="740C0C83" w14:textId="77777777" w:rsidR="000C2DEB" w:rsidRDefault="000C2DEB" w:rsidP="0030253A">
      <w:pPr>
        <w:spacing w:after="0" w:line="240" w:lineRule="auto"/>
        <w:ind w:firstLine="720"/>
        <w:rPr>
          <w:color w:val="FFD700"/>
          <w:sz w:val="24"/>
          <w:szCs w:val="24"/>
        </w:rPr>
      </w:pPr>
    </w:p>
    <w:p w14:paraId="4E7A8684" w14:textId="77777777" w:rsidR="00EA3984" w:rsidRPr="00422D3F" w:rsidRDefault="00EA3984" w:rsidP="00422D3F">
      <w:pPr>
        <w:spacing w:after="0" w:line="240" w:lineRule="auto"/>
        <w:ind w:firstLine="720"/>
        <w:rPr>
          <w:sz w:val="24"/>
          <w:szCs w:val="24"/>
        </w:rPr>
      </w:pPr>
    </w:p>
    <w:p w14:paraId="012AE6FF" w14:textId="77777777" w:rsidR="00F14BDE" w:rsidRPr="00493028" w:rsidRDefault="00F14BDE" w:rsidP="00F14BDE">
      <w:pPr>
        <w:spacing w:after="120" w:line="240" w:lineRule="auto"/>
        <w:jc w:val="both"/>
        <w:rPr>
          <w:sz w:val="24"/>
          <w:szCs w:val="24"/>
        </w:rPr>
      </w:pPr>
      <w:r>
        <w:rPr>
          <w:noProof/>
          <w:sz w:val="24"/>
          <w:szCs w:val="24"/>
        </w:rPr>
        <mc:AlternateContent>
          <mc:Choice Requires="wps">
            <w:drawing>
              <wp:anchor distT="0" distB="0" distL="114300" distR="114300" simplePos="0" relativeHeight="251656192" behindDoc="0" locked="0" layoutInCell="1" allowOverlap="1" wp14:anchorId="15382733" wp14:editId="4A31D93A">
                <wp:simplePos x="0" y="0"/>
                <wp:positionH relativeFrom="column">
                  <wp:posOffset>-466725</wp:posOffset>
                </wp:positionH>
                <wp:positionV relativeFrom="paragraph">
                  <wp:posOffset>-1905</wp:posOffset>
                </wp:positionV>
                <wp:extent cx="6981825" cy="0"/>
                <wp:effectExtent l="0" t="57150" r="9525" b="762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C64DB3" id="_x0000_t32" coordsize="21600,21600" o:spt="32" o:oned="t" path="m,l21600,21600e" filled="f">
                <v:path arrowok="t" fillok="f" o:connecttype="none"/>
                <o:lock v:ext="edit" shapetype="t"/>
              </v:shapetype>
              <v:shape id="Straight Arrow Connector 6" o:spid="_x0000_s1026" type="#_x0000_t32" style="position:absolute;margin-left:-36.75pt;margin-top:-.15pt;width:54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Z2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jjESpIEWbY0ifF8ZtFRKdiiTQkAZpUKxrVbX6hScMrFRNt/iJLbtiyx+aCRkVhGxZ47167kFqNB6&#10;+Hcu1tAtxNx1nyWFf8jBSFe6U6kaCwlFQSfXofPQIXYyqIDDeJaEyWiCUdHf+STtHVulzScmG2Q3&#10;c6yveQwJhC4MOb5oY2mRtHewUYVc87p2cqgF6oD7aBoEgXPRsubUXtsftdrvslqhI7GSCuLp8pIl&#10;3Nz+puRBUAdXMULz694QXl/2EL4WFo85lV44gXUysHXnkLJT0M9ZMMuTPIm8aBTnXhSsVt5ynUVe&#10;vA6nk9V4lWWr8JclGkZpxSllwnLt1RxG/6aW61xddDjoeSiLf4/u6gdk75ku15NgGo0TbzqdjL1o&#10;nAfec7LOvGUWxvE0f86e8zdMc5e9fh+yQyktK3kwTG0r2iHKrRzGk9koxGDA9LvWQnMRqffwbBVG&#10;YaSk+c5N5dRrdWcx7nqdxPZzir5BvxSi76G1hi5cc/tTKuh53183FHYOLhO1k/S8Uf2wwKw7p+u7&#10;ZB+TWxv2t6/n4jcAAAD//wMAUEsDBBQABgAIAAAAIQDBem3/3gAAAAgBAAAPAAAAZHJzL2Rvd25y&#10;ZXYueG1sTI/BTsMwEETvSPyDtUhcUOvQiLSEOBVCgIRUDrT9ADdekoC9tmK3Tf+eLRe47e6MZt9U&#10;y9FZccAh9p4U3E4zEEiNNz21Crabl8kCREyajLaeUMEJIyzry4tKl8Yf6QMP69QKDqFYagVdSqGU&#10;MjYdOh2nPiCx9ukHpxOvQyvNoI8c7qycZVkhne6JP3Q64FOHzfd67xSktlj19jXcpLf5V3ze5u9h&#10;dbpX6vpqfHwAkXBMf2Y44zM61My083syUVgFk3l+x1YechBnPZsVXG73e5B1Jf8XqH8AAAD//wMA&#10;UEsBAi0AFAAGAAgAAAAhALaDOJL+AAAA4QEAABMAAAAAAAAAAAAAAAAAAAAAAFtDb250ZW50X1R5&#10;cGVzXS54bWxQSwECLQAUAAYACAAAACEAOP0h/9YAAACUAQAACwAAAAAAAAAAAAAAAAAvAQAAX3Jl&#10;bHMvLnJlbHNQSwECLQAUAAYACAAAACEAl6Rmdp4CAACFBQAADgAAAAAAAAAAAAAAAAAuAgAAZHJz&#10;L2Uyb0RvYy54bWxQSwECLQAUAAYACAAAACEAwXpt/94AAAAIAQAADwAAAAAAAAAAAAAAAAD4BAAA&#10;ZHJzL2Rvd25yZXYueG1sUEsFBgAAAAAEAAQA8wAAAAMGAAAAAA==&#10;" strokecolor="#0067a1" strokeweight="10pt">
                <v:shadow color="#868686"/>
              </v:shape>
            </w:pict>
          </mc:Fallback>
        </mc:AlternateContent>
      </w:r>
    </w:p>
    <w:p w14:paraId="4B9C85B4" w14:textId="7FA138DA" w:rsidR="000C2DEB" w:rsidRPr="001D4A97" w:rsidRDefault="000C2DEB" w:rsidP="00422D3F">
      <w:pPr>
        <w:spacing w:after="0" w:line="240" w:lineRule="auto"/>
        <w:rPr>
          <w:b/>
          <w:sz w:val="24"/>
          <w:szCs w:val="24"/>
        </w:rPr>
      </w:pPr>
      <w:r w:rsidRPr="001D4A97">
        <w:rPr>
          <w:b/>
          <w:sz w:val="24"/>
          <w:szCs w:val="24"/>
        </w:rPr>
        <w:t xml:space="preserve">How to </w:t>
      </w:r>
      <w:r w:rsidR="0030253A" w:rsidRPr="001D4A97">
        <w:rPr>
          <w:b/>
          <w:sz w:val="24"/>
          <w:szCs w:val="24"/>
        </w:rPr>
        <w:t>apply</w:t>
      </w:r>
    </w:p>
    <w:p w14:paraId="111E0C27" w14:textId="5C946784" w:rsidR="00A82C6F" w:rsidRPr="005A49DC" w:rsidRDefault="000C2DEB" w:rsidP="00422D3F">
      <w:pPr>
        <w:spacing w:after="0" w:line="240" w:lineRule="auto"/>
        <w:rPr>
          <w:sz w:val="24"/>
          <w:szCs w:val="24"/>
        </w:rPr>
      </w:pPr>
      <w:r>
        <w:rPr>
          <w:sz w:val="24"/>
          <w:szCs w:val="24"/>
        </w:rPr>
        <w:t>C</w:t>
      </w:r>
      <w:r w:rsidR="00422D3F" w:rsidRPr="00422D3F">
        <w:rPr>
          <w:sz w:val="24"/>
          <w:szCs w:val="24"/>
        </w:rPr>
        <w:t xml:space="preserve">omplete the </w:t>
      </w:r>
      <w:r w:rsidR="00422D3F">
        <w:rPr>
          <w:sz w:val="24"/>
          <w:szCs w:val="24"/>
        </w:rPr>
        <w:t>application</w:t>
      </w:r>
      <w:r w:rsidR="00422D3F" w:rsidRPr="00422D3F">
        <w:rPr>
          <w:sz w:val="24"/>
          <w:szCs w:val="24"/>
        </w:rPr>
        <w:t xml:space="preserve"> answer</w:t>
      </w:r>
      <w:r w:rsidR="002B576B">
        <w:rPr>
          <w:sz w:val="24"/>
          <w:szCs w:val="24"/>
        </w:rPr>
        <w:t>ing</w:t>
      </w:r>
      <w:r w:rsidR="00422D3F" w:rsidRPr="00422D3F">
        <w:rPr>
          <w:sz w:val="24"/>
          <w:szCs w:val="24"/>
        </w:rPr>
        <w:t xml:space="preserve"> all questions</w:t>
      </w:r>
      <w:r w:rsidR="002B576B">
        <w:rPr>
          <w:sz w:val="24"/>
          <w:szCs w:val="24"/>
        </w:rPr>
        <w:t xml:space="preserve"> </w:t>
      </w:r>
      <w:r w:rsidR="00066EB8">
        <w:rPr>
          <w:sz w:val="24"/>
          <w:szCs w:val="24"/>
        </w:rPr>
        <w:t>applicable;</w:t>
      </w:r>
      <w:r>
        <w:rPr>
          <w:sz w:val="24"/>
          <w:szCs w:val="24"/>
        </w:rPr>
        <w:t xml:space="preserve"> check the</w:t>
      </w:r>
      <w:r w:rsidR="0030253A">
        <w:rPr>
          <w:sz w:val="24"/>
          <w:szCs w:val="24"/>
        </w:rPr>
        <w:t xml:space="preserve"> </w:t>
      </w:r>
      <w:r w:rsidR="00422D3F" w:rsidRPr="00422D3F">
        <w:rPr>
          <w:sz w:val="24"/>
          <w:szCs w:val="24"/>
        </w:rPr>
        <w:t xml:space="preserve">box </w:t>
      </w:r>
      <w:r>
        <w:rPr>
          <w:sz w:val="24"/>
          <w:szCs w:val="24"/>
        </w:rPr>
        <w:t xml:space="preserve">next to each of </w:t>
      </w:r>
      <w:r w:rsidR="00A82C6F">
        <w:rPr>
          <w:sz w:val="24"/>
          <w:szCs w:val="24"/>
        </w:rPr>
        <w:t>the</w:t>
      </w:r>
      <w:r w:rsidR="002B576B">
        <w:rPr>
          <w:sz w:val="24"/>
          <w:szCs w:val="24"/>
        </w:rPr>
        <w:t xml:space="preserve"> </w:t>
      </w:r>
      <w:r w:rsidR="00422D3F" w:rsidRPr="00422D3F">
        <w:rPr>
          <w:sz w:val="24"/>
          <w:szCs w:val="24"/>
        </w:rPr>
        <w:t>standard</w:t>
      </w:r>
      <w:r w:rsidR="0030253A">
        <w:rPr>
          <w:sz w:val="24"/>
          <w:szCs w:val="24"/>
        </w:rPr>
        <w:t>s</w:t>
      </w:r>
      <w:r w:rsidR="00422D3F" w:rsidRPr="00422D3F">
        <w:rPr>
          <w:sz w:val="24"/>
          <w:szCs w:val="24"/>
        </w:rPr>
        <w:t xml:space="preserve"> your school meets. </w:t>
      </w:r>
    </w:p>
    <w:p w14:paraId="4D3F74EC" w14:textId="1AB08604" w:rsidR="002B576B" w:rsidRPr="005A49DC" w:rsidRDefault="000C2DEB" w:rsidP="00D10DE3">
      <w:pPr>
        <w:spacing w:after="0" w:line="240" w:lineRule="auto"/>
        <w:rPr>
          <w:sz w:val="24"/>
          <w:szCs w:val="24"/>
        </w:rPr>
      </w:pPr>
      <w:r>
        <w:rPr>
          <w:b/>
          <w:sz w:val="24"/>
          <w:szCs w:val="24"/>
        </w:rPr>
        <w:br/>
      </w:r>
      <w:r w:rsidR="005A49DC">
        <w:rPr>
          <w:sz w:val="24"/>
          <w:szCs w:val="24"/>
        </w:rPr>
        <w:t>Complete this w</w:t>
      </w:r>
      <w:r w:rsidR="005A49DC" w:rsidRPr="005A49DC">
        <w:rPr>
          <w:sz w:val="24"/>
          <w:szCs w:val="24"/>
        </w:rPr>
        <w:t>ord</w:t>
      </w:r>
      <w:r w:rsidR="00A82C6F" w:rsidRPr="005A49DC">
        <w:rPr>
          <w:sz w:val="24"/>
          <w:szCs w:val="24"/>
        </w:rPr>
        <w:t xml:space="preserve"> document and </w:t>
      </w:r>
      <w:r w:rsidR="00F14BDE" w:rsidRPr="005A49DC">
        <w:rPr>
          <w:sz w:val="24"/>
          <w:szCs w:val="24"/>
        </w:rPr>
        <w:t>submit</w:t>
      </w:r>
      <w:r w:rsidR="00A82C6F" w:rsidRPr="005A49DC">
        <w:rPr>
          <w:sz w:val="24"/>
          <w:szCs w:val="24"/>
        </w:rPr>
        <w:t xml:space="preserve"> </w:t>
      </w:r>
      <w:r w:rsidR="002B576B" w:rsidRPr="005A49DC">
        <w:rPr>
          <w:sz w:val="24"/>
          <w:szCs w:val="24"/>
        </w:rPr>
        <w:t>via email</w:t>
      </w:r>
      <w:r w:rsidR="005A49DC" w:rsidRPr="005A49DC">
        <w:rPr>
          <w:sz w:val="24"/>
          <w:szCs w:val="24"/>
        </w:rPr>
        <w:t xml:space="preserve"> with necessary attachments</w:t>
      </w:r>
      <w:r w:rsidR="00A82C6F" w:rsidRPr="005A49DC">
        <w:rPr>
          <w:sz w:val="24"/>
          <w:szCs w:val="24"/>
        </w:rPr>
        <w:t xml:space="preserve"> to </w:t>
      </w:r>
      <w:hyperlink r:id="rId8" w:history="1">
        <w:r w:rsidR="00A82C6F" w:rsidRPr="005A49DC">
          <w:rPr>
            <w:rStyle w:val="Hyperlink"/>
            <w:sz w:val="24"/>
            <w:szCs w:val="24"/>
          </w:rPr>
          <w:t>BreatheEasy@mainehealth.org</w:t>
        </w:r>
      </w:hyperlink>
      <w:r w:rsidR="00A82C6F" w:rsidRPr="005A49DC">
        <w:rPr>
          <w:rStyle w:val="Hyperlink"/>
          <w:sz w:val="24"/>
          <w:szCs w:val="24"/>
        </w:rPr>
        <w:t xml:space="preserve"> </w:t>
      </w:r>
      <w:r w:rsidR="00D359BA" w:rsidRPr="005A49DC">
        <w:rPr>
          <w:sz w:val="24"/>
          <w:szCs w:val="24"/>
        </w:rPr>
        <w:br/>
      </w:r>
    </w:p>
    <w:p w14:paraId="355192F0" w14:textId="6C87EF51" w:rsidR="000C2DEB" w:rsidRPr="001D4A97" w:rsidRDefault="001D4A97" w:rsidP="00F14BDE">
      <w:pPr>
        <w:pStyle w:val="NoSpacing"/>
        <w:rPr>
          <w:b/>
          <w:sz w:val="24"/>
          <w:szCs w:val="24"/>
        </w:rPr>
      </w:pPr>
      <w:r>
        <w:rPr>
          <w:b/>
          <w:sz w:val="24"/>
          <w:szCs w:val="24"/>
        </w:rPr>
        <w:t>Questions</w:t>
      </w:r>
    </w:p>
    <w:p w14:paraId="3A673E3A" w14:textId="71C67057" w:rsidR="00F14BDE" w:rsidRDefault="000C2DEB" w:rsidP="00F14BDE">
      <w:pPr>
        <w:pStyle w:val="NoSpacing"/>
        <w:rPr>
          <w:sz w:val="24"/>
          <w:szCs w:val="24"/>
        </w:rPr>
      </w:pPr>
      <w:r w:rsidRPr="001D4A97">
        <w:rPr>
          <w:sz w:val="24"/>
          <w:szCs w:val="24"/>
        </w:rPr>
        <w:t>Please visit our</w:t>
      </w:r>
      <w:r>
        <w:rPr>
          <w:sz w:val="24"/>
          <w:szCs w:val="24"/>
        </w:rPr>
        <w:t xml:space="preserve"> website </w:t>
      </w:r>
      <w:hyperlink r:id="rId9" w:history="1">
        <w:r w:rsidR="003504B5">
          <w:rPr>
            <w:rStyle w:val="Hyperlink"/>
            <w:sz w:val="24"/>
            <w:szCs w:val="24"/>
          </w:rPr>
          <w:t>BreatheEasyMaine.org</w:t>
        </w:r>
        <w:r>
          <w:rPr>
            <w:rStyle w:val="Hyperlink"/>
            <w:sz w:val="24"/>
            <w:szCs w:val="24"/>
          </w:rPr>
          <w:t>/GSSE</w:t>
        </w:r>
      </w:hyperlink>
      <w:r>
        <w:rPr>
          <w:sz w:val="24"/>
          <w:szCs w:val="24"/>
        </w:rPr>
        <w:t xml:space="preserve"> fo</w:t>
      </w:r>
      <w:r w:rsidR="00F14BDE" w:rsidRPr="00861895">
        <w:rPr>
          <w:sz w:val="24"/>
          <w:szCs w:val="24"/>
        </w:rPr>
        <w:t xml:space="preserve">r more information </w:t>
      </w:r>
      <w:r>
        <w:rPr>
          <w:sz w:val="24"/>
          <w:szCs w:val="24"/>
        </w:rPr>
        <w:t>including the Application</w:t>
      </w:r>
      <w:r w:rsidR="00422D3F">
        <w:rPr>
          <w:sz w:val="24"/>
          <w:szCs w:val="24"/>
        </w:rPr>
        <w:t xml:space="preserve"> </w:t>
      </w:r>
      <w:r>
        <w:rPr>
          <w:sz w:val="24"/>
          <w:szCs w:val="24"/>
        </w:rPr>
        <w:t>G</w:t>
      </w:r>
      <w:r w:rsidR="00422D3F">
        <w:rPr>
          <w:sz w:val="24"/>
          <w:szCs w:val="24"/>
        </w:rPr>
        <w:t>uidance</w:t>
      </w:r>
      <w:r w:rsidR="00C15F21">
        <w:rPr>
          <w:sz w:val="24"/>
          <w:szCs w:val="24"/>
        </w:rPr>
        <w:t xml:space="preserve"> </w:t>
      </w:r>
      <w:r>
        <w:rPr>
          <w:sz w:val="24"/>
          <w:szCs w:val="24"/>
        </w:rPr>
        <w:t>D</w:t>
      </w:r>
      <w:r w:rsidR="00C15F21">
        <w:rPr>
          <w:sz w:val="24"/>
          <w:szCs w:val="24"/>
        </w:rPr>
        <w:t xml:space="preserve">ocument, which provides model </w:t>
      </w:r>
      <w:r w:rsidR="00D10DE3">
        <w:rPr>
          <w:sz w:val="24"/>
          <w:szCs w:val="24"/>
        </w:rPr>
        <w:t xml:space="preserve">answers for each standard or email </w:t>
      </w:r>
      <w:hyperlink r:id="rId10" w:history="1">
        <w:r w:rsidR="00D10DE3" w:rsidRPr="00B34715">
          <w:rPr>
            <w:rStyle w:val="Hyperlink"/>
            <w:sz w:val="24"/>
            <w:szCs w:val="24"/>
          </w:rPr>
          <w:t>BreatheEasy@MaineHealth.org</w:t>
        </w:r>
      </w:hyperlink>
      <w:r w:rsidR="00D10DE3">
        <w:rPr>
          <w:sz w:val="24"/>
          <w:szCs w:val="24"/>
        </w:rPr>
        <w:t xml:space="preserve">. </w:t>
      </w:r>
    </w:p>
    <w:p w14:paraId="5A56D70D" w14:textId="77777777" w:rsidR="00A82C6F" w:rsidRDefault="00A82C6F" w:rsidP="00F14BDE">
      <w:pPr>
        <w:pStyle w:val="NoSpacing"/>
        <w:rPr>
          <w:sz w:val="24"/>
          <w:szCs w:val="24"/>
        </w:rPr>
      </w:pPr>
    </w:p>
    <w:p w14:paraId="0F945CF8" w14:textId="03CE8909" w:rsidR="000C2DEB" w:rsidRDefault="000C2DEB" w:rsidP="00F14BDE">
      <w:pPr>
        <w:pStyle w:val="NoSpacing"/>
        <w:rPr>
          <w:sz w:val="24"/>
          <w:szCs w:val="24"/>
        </w:rPr>
      </w:pPr>
      <w:r>
        <w:rPr>
          <w:noProof/>
          <w:sz w:val="24"/>
          <w:szCs w:val="24"/>
        </w:rPr>
        <mc:AlternateContent>
          <mc:Choice Requires="wps">
            <w:drawing>
              <wp:anchor distT="0" distB="0" distL="114300" distR="114300" simplePos="0" relativeHeight="251735040" behindDoc="0" locked="0" layoutInCell="1" allowOverlap="1" wp14:anchorId="4684E0B0" wp14:editId="256BD831">
                <wp:simplePos x="0" y="0"/>
                <wp:positionH relativeFrom="column">
                  <wp:posOffset>-521970</wp:posOffset>
                </wp:positionH>
                <wp:positionV relativeFrom="paragraph">
                  <wp:posOffset>71755</wp:posOffset>
                </wp:positionV>
                <wp:extent cx="6981825" cy="0"/>
                <wp:effectExtent l="0" t="57150" r="9525" b="762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FCE177" id="Straight Arrow Connector 51" o:spid="_x0000_s1026" type="#_x0000_t32" style="position:absolute;margin-left:-41.1pt;margin-top:5.65pt;width:549.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V2oQIAAIcFAAAOAAAAZHJzL2Uyb0RvYy54bWysVE2PmzAQvVfqf7C4s0BCCEFLVlkgvWzb&#10;lbJVzw42YBVsZDshUdX/3rFJ6GZ7qaoVEvLXPL8388b3D6euRUcqFRM8dYI730GUl4IwXqfOt5et&#10;GztIacwJbgWnqXOmynlYf/xwP/QJnYlGtIRKBCBcJUOfOo3WfeJ5qmxoh9Wd6CmHzUrIDmuYytoj&#10;Eg+A3rXezPcjbxCS9FKUVClYzcdNZ23xq4qW+mtVKapRmzrATdu/tP+9+Xvre5zUEvcNKy808H+w&#10;6DDjcOkElWON0UGyv6A6VkqhRKXvStF5oqpYSa0GUBP4b9TsGtxTqwWSo/opTer9YMsvx2eJGEmd&#10;ReAgjjuo0U5LzOpGo42UYkCZ4BzyKCSCI5CvoVcJhGX8WRrF5Ynv+idR/lCIi6zBvKaW98u5Bywb&#10;4d2EmInq4db98FkQOIMPWtjknSrZGUhICzrZGp2nGtGTRiUsRqs4iGcLB5XXPQ8n18BeKv2Jig6Z&#10;Qeqoi5BJQWCvwccnpUEIBF4DzK1cbFnbWkO0HA3Afbb0fd+GKNEyYrbNQSXrfdZKdMTGVH603Iwq&#10;Yef1MSkOnFi4hmJSXMYas3Ycw/UtN3jU+nTkBLOThqFdB8nWQz9X/qqIizh0w1lUuKGf5+5mm4Vu&#10;tA2Wi3yeZ1ke/DJEgzBpGCGUG65XPwfhv/nl0lmjEydHT2nxbtFt/oDsLdPNduEvw3nsLpeLuRvO&#10;C999jLeZu8mCKFoWj9lj8YZpYdWr9yE7pdKwEgdN5a4hAyLM2GG+WM3A5IRB/9vSQnERbmt4uEot&#10;HSSF/s50Y91rfGcwbmodR+YzPQC1m9DHRFxraGZTFS7a/qQK4q71tU1h+mDsqL0g52dpoE1/QLfb&#10;oMvLZJ6T13N76s/7uf4NAAD//wMAUEsDBBQABgAIAAAAIQBm/5jf3wAAAAoBAAAPAAAAZHJzL2Rv&#10;d25yZXYueG1sTI/BTsMwEETvSPyDtUhcUOskldoS4lQIARJSe6D0A9x4SQL22ordNv17tuIAt92d&#10;0eybajU6K444xN6TgnyagUBqvOmpVbD7eJksQcSkyWjrCRWcMcKqvr6qdGn8id7xuE2t4BCKpVbQ&#10;pRRKKWPTodNx6gMSa59+cDrxOrTSDPrE4c7KIsvm0ume+EOnAz512HxvD05Baufr3r6Gu/S2+IrP&#10;u9kmrM/3St3ejI8PIBKO6c8MF3xGh5qZ9v5AJgqrYLIsCraykM9AXAxZvuBp/3uRdSX/V6h/AAAA&#10;//8DAFBLAQItABQABgAIAAAAIQC2gziS/gAAAOEBAAATAAAAAAAAAAAAAAAAAAAAAABbQ29udGVu&#10;dF9UeXBlc10ueG1sUEsBAi0AFAAGAAgAAAAhADj9If/WAAAAlAEAAAsAAAAAAAAAAAAAAAAALwEA&#10;AF9yZWxzLy5yZWxzUEsBAi0AFAAGAAgAAAAhAOUkZXahAgAAhwUAAA4AAAAAAAAAAAAAAAAALgIA&#10;AGRycy9lMm9Eb2MueG1sUEsBAi0AFAAGAAgAAAAhAGb/mN/fAAAACgEAAA8AAAAAAAAAAAAAAAAA&#10;+wQAAGRycy9kb3ducmV2LnhtbFBLBQYAAAAABAAEAPMAAAAHBgAAAAA=&#10;" strokecolor="#0067a1" strokeweight="10pt">
                <v:shadow color="#868686"/>
              </v:shape>
            </w:pict>
          </mc:Fallback>
        </mc:AlternateContent>
      </w:r>
    </w:p>
    <w:p w14:paraId="49BF503D" w14:textId="77777777" w:rsidR="000C2DEB" w:rsidRPr="00861895" w:rsidRDefault="000C2DEB" w:rsidP="00F14BDE">
      <w:pPr>
        <w:pStyle w:val="NoSpacing"/>
        <w:rPr>
          <w:sz w:val="24"/>
          <w:szCs w:val="24"/>
        </w:rPr>
      </w:pPr>
    </w:p>
    <w:p w14:paraId="25CB1B40" w14:textId="7F0E3107" w:rsidR="00A82C6F" w:rsidRPr="000C2DEB" w:rsidRDefault="00A82C6F" w:rsidP="00F14BDE">
      <w:pPr>
        <w:spacing w:after="120" w:line="240" w:lineRule="auto"/>
        <w:jc w:val="center"/>
        <w:rPr>
          <w:b/>
          <w:color w:val="FF0000"/>
          <w:sz w:val="28"/>
          <w:szCs w:val="28"/>
        </w:rPr>
      </w:pPr>
      <w:r w:rsidRPr="000C2DEB">
        <w:rPr>
          <w:b/>
          <w:color w:val="FF0000"/>
          <w:sz w:val="28"/>
          <w:szCs w:val="28"/>
        </w:rPr>
        <w:t xml:space="preserve">Applications are due </w:t>
      </w:r>
      <w:r w:rsidR="003504B5">
        <w:rPr>
          <w:b/>
          <w:color w:val="FF0000"/>
          <w:sz w:val="28"/>
          <w:szCs w:val="28"/>
        </w:rPr>
        <w:t xml:space="preserve">Friday </w:t>
      </w:r>
      <w:r w:rsidR="00D10DE3">
        <w:rPr>
          <w:b/>
          <w:color w:val="FF0000"/>
          <w:sz w:val="28"/>
          <w:szCs w:val="28"/>
        </w:rPr>
        <w:t>April 26, 2019.</w:t>
      </w:r>
    </w:p>
    <w:p w14:paraId="7BE13A77" w14:textId="633AD1FB" w:rsidR="00F14BDE" w:rsidRPr="00D10DE3" w:rsidRDefault="000C2DEB" w:rsidP="00D10DE3">
      <w:pPr>
        <w:rPr>
          <w:b/>
          <w:color w:val="FF0000"/>
          <w:sz w:val="24"/>
          <w:szCs w:val="24"/>
        </w:rPr>
      </w:pPr>
      <w:r>
        <w:rPr>
          <w:noProof/>
          <w:sz w:val="24"/>
          <w:szCs w:val="24"/>
        </w:rPr>
        <mc:AlternateContent>
          <mc:Choice Requires="wps">
            <w:drawing>
              <wp:anchor distT="0" distB="0" distL="114300" distR="114300" simplePos="0" relativeHeight="251739136" behindDoc="0" locked="0" layoutInCell="1" allowOverlap="1" wp14:anchorId="3B75BEBC" wp14:editId="0609979B">
                <wp:simplePos x="0" y="0"/>
                <wp:positionH relativeFrom="column">
                  <wp:posOffset>-525145</wp:posOffset>
                </wp:positionH>
                <wp:positionV relativeFrom="paragraph">
                  <wp:posOffset>253940</wp:posOffset>
                </wp:positionV>
                <wp:extent cx="6981825" cy="0"/>
                <wp:effectExtent l="0" t="57150" r="9525"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5358CD" id="Straight Arrow Connector 55" o:spid="_x0000_s1026" type="#_x0000_t32" style="position:absolute;margin-left:-41.35pt;margin-top:20pt;width:549.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UtnwIAAIcFAAAOAAAAZHJzL2Uyb0RvYy54bWysVMGOmzAQvVfqP1jcWSAhhKAlqywhvWzb&#10;SNmqZwcbsAo2sp2QqOq/d+wEmmwvVbVCQh7b8+bNzBs/Pp3aBh2pVEzw1AkefAdRXgjCeJU63143&#10;buwgpTEnuBGcps6ZKudp+fHDY98ldCJq0RAqEYBwlfRd6tRad4nnqaKmLVYPoqMcDkshW6zBlJVH&#10;JO4BvW28ie9HXi8k6aQoqFKwu74cOkuLX5a00F/LUlGNmtQBbtr+pf3vzd9bPuKkkrirWXGlgf+D&#10;RYsZh6Aj1BprjA6S/QXVskIKJUr9UIjWE2XJCmpzgGwC/002uxp31OYCxVHdWCb1frDFl+NWIkZS&#10;ZzZzEMct9GinJWZVrdFKStGjTHAOdRQSwRWoV9+pBNwyvpUm4+LEd92LKH4oxEVWY15Ry/v13AFW&#10;YDy8OxdjqA6i7vvPgsAdfNDCFu9UytZAQlnQyfboPPaInjQqYDNaxEE8Aa7FcObhZHDspNKfqGiR&#10;WaSOuiYyZhDYMPj4orShhZPBwUTlYsOaxgqi4agH7pO57/vWRYmGEXNsLipZ7bNGoiM2ovKj+eqS&#10;JZzcXpPiwImFqykm+XWtMWsuawjfcINHrU4vnMA6aVjafUjZaujnwl/kcR6HbjiJcjf012t3tclC&#10;N9oE89l6us6ydfDLEA3CpGaEUG64DnoOwn/Ty3WyLkocFT2WxbtHt/UDsvdMV5uZPw+nsTufz6Zu&#10;OM199zneZO4qC6Jonj9nz/kbprnNXr0P2bGUhpU4aCp3NekRYUYO09liEjhgwPzb1kJzEW4qeLgK&#10;LR0khf7OdG3Va3RnMO56HUfms4q+Qb8UYuihscYuXHP7Uyro+dBfOxRmDi4TtRfkvJXDsMC0W6fr&#10;y2Sek1sb1rfv5/I3AAAA//8DAFBLAwQUAAYACAAAACEAiaFB3N8AAAAKAQAADwAAAGRycy9kb3du&#10;cmV2LnhtbEyPwU7DMAyG70i8Q2QkLmhLNlC3laYTQoCENA6MPUDWem0hcaIm27q3x9MOcLT96ff3&#10;F8vBWXHAPnaeNEzGCgRS5euOGg2br9fRHERMhmpjPaGGE0ZYltdXhclrf6RPPKxTIziEYm40tCmF&#10;XMpYtehMHPuAxLed751JPPaNrHtz5HBn5VSpTDrTEX9oTcDnFquf9d5pSE226uxbuEvvs+/4srn/&#10;CKvTQuvbm+HpEUTCIf3BcNZndSjZaev3VEdhNYzm0xmjGh4UdzoDapJxme1lI8tC/q9Q/gIAAP//&#10;AwBQSwECLQAUAAYACAAAACEAtoM4kv4AAADhAQAAEwAAAAAAAAAAAAAAAAAAAAAAW0NvbnRlbnRf&#10;VHlwZXNdLnhtbFBLAQItABQABgAIAAAAIQA4/SH/1gAAAJQBAAALAAAAAAAAAAAAAAAAAC8BAABf&#10;cmVscy8ucmVsc1BLAQItABQABgAIAAAAIQCxHUUtnwIAAIcFAAAOAAAAAAAAAAAAAAAAAC4CAABk&#10;cnMvZTJvRG9jLnhtbFBLAQItABQABgAIAAAAIQCJoUHc3wAAAAoBAAAPAAAAAAAAAAAAAAAAAPkE&#10;AABkcnMvZG93bnJldi54bWxQSwUGAAAAAAQABADzAAAABQYAAAAA&#10;" strokecolor="#0067a1" strokeweight="10pt">
                <v:shadow color="#868686"/>
              </v:shape>
            </w:pict>
          </mc:Fallback>
        </mc:AlternateContent>
      </w:r>
      <w:r w:rsidR="00E82961">
        <w:rPr>
          <w:noProof/>
        </w:rPr>
        <w:t xml:space="preserve"> </w:t>
      </w:r>
    </w:p>
    <w:p w14:paraId="0A8CEDBB" w14:textId="77777777" w:rsidR="00F14BDE" w:rsidRDefault="00F14BDE" w:rsidP="00F14BDE">
      <w:pPr>
        <w:spacing w:after="120" w:line="240" w:lineRule="auto"/>
        <w:rPr>
          <w:sz w:val="24"/>
          <w:szCs w:val="24"/>
        </w:rPr>
      </w:pPr>
    </w:p>
    <w:p w14:paraId="05E4BB01" w14:textId="77777777" w:rsidR="00D10DE3" w:rsidRDefault="00D10DE3" w:rsidP="00472AF1">
      <w:pPr>
        <w:spacing w:after="0" w:line="240" w:lineRule="auto"/>
        <w:jc w:val="center"/>
        <w:rPr>
          <w:b/>
          <w:sz w:val="28"/>
          <w:szCs w:val="28"/>
          <w:u w:val="single"/>
        </w:rPr>
      </w:pPr>
    </w:p>
    <w:p w14:paraId="006321FA" w14:textId="77777777" w:rsidR="00D10DE3" w:rsidRDefault="00D10DE3" w:rsidP="00472AF1">
      <w:pPr>
        <w:spacing w:after="0" w:line="240" w:lineRule="auto"/>
        <w:jc w:val="center"/>
        <w:rPr>
          <w:b/>
          <w:sz w:val="28"/>
          <w:szCs w:val="28"/>
          <w:u w:val="single"/>
        </w:rPr>
      </w:pPr>
    </w:p>
    <w:p w14:paraId="5B88D435" w14:textId="6696736F" w:rsidR="00F14BDE" w:rsidRPr="00D10DE3" w:rsidRDefault="00472AF1" w:rsidP="00D10DE3">
      <w:pPr>
        <w:spacing w:after="0" w:line="240" w:lineRule="auto"/>
        <w:jc w:val="center"/>
        <w:rPr>
          <w:b/>
          <w:sz w:val="28"/>
          <w:szCs w:val="28"/>
          <w:u w:val="single"/>
        </w:rPr>
      </w:pPr>
      <w:r w:rsidRPr="00472AF1">
        <w:rPr>
          <w:b/>
          <w:sz w:val="28"/>
          <w:szCs w:val="28"/>
          <w:u w:val="single"/>
        </w:rPr>
        <w:t>201</w:t>
      </w:r>
      <w:r w:rsidR="003504B5">
        <w:rPr>
          <w:b/>
          <w:sz w:val="28"/>
          <w:szCs w:val="28"/>
          <w:u w:val="single"/>
        </w:rPr>
        <w:t>9</w:t>
      </w:r>
      <w:r w:rsidRPr="00472AF1">
        <w:rPr>
          <w:b/>
          <w:sz w:val="28"/>
          <w:szCs w:val="28"/>
          <w:u w:val="single"/>
        </w:rPr>
        <w:t xml:space="preserve"> Gold Star Standards of Excellence Application</w:t>
      </w:r>
    </w:p>
    <w:p w14:paraId="0B8021F8" w14:textId="52D9E860" w:rsidR="00F14BDE" w:rsidRPr="00493028" w:rsidRDefault="00472AF1" w:rsidP="00472AF1">
      <w:pPr>
        <w:spacing w:after="120"/>
        <w:rPr>
          <w:sz w:val="24"/>
          <w:szCs w:val="24"/>
        </w:rPr>
      </w:pPr>
      <w:r w:rsidRPr="00472AF1">
        <w:rPr>
          <w:sz w:val="24"/>
          <w:szCs w:val="24"/>
        </w:rPr>
        <w:br/>
      </w:r>
      <w:r>
        <w:rPr>
          <w:sz w:val="24"/>
          <w:szCs w:val="24"/>
        </w:rPr>
        <w:br/>
      </w:r>
      <w:r w:rsidR="00F14BDE">
        <w:rPr>
          <w:sz w:val="24"/>
          <w:szCs w:val="24"/>
        </w:rPr>
        <w:t>Educational Institution</w:t>
      </w:r>
      <w:r w:rsidR="00F14BDE" w:rsidRPr="00493028">
        <w:rPr>
          <w:sz w:val="24"/>
          <w:szCs w:val="24"/>
        </w:rPr>
        <w:t>:</w:t>
      </w:r>
      <w:r w:rsidR="00F14BDE">
        <w:rPr>
          <w:sz w:val="24"/>
          <w:szCs w:val="24"/>
        </w:rPr>
        <w:t xml:space="preserve"> </w:t>
      </w:r>
      <w:r w:rsidR="00F14BDE" w:rsidRPr="00493028">
        <w:rPr>
          <w:sz w:val="24"/>
          <w:szCs w:val="24"/>
        </w:rPr>
        <w:t>_______________________________________________________</w:t>
      </w:r>
      <w:r w:rsidR="00F14BDE">
        <w:rPr>
          <w:sz w:val="24"/>
          <w:szCs w:val="24"/>
        </w:rPr>
        <w:t>___</w:t>
      </w:r>
    </w:p>
    <w:p w14:paraId="4DA3E835" w14:textId="56A65DBE" w:rsidR="00F14BDE" w:rsidRPr="00493028" w:rsidRDefault="00F14BDE" w:rsidP="00472AF1">
      <w:pPr>
        <w:spacing w:after="120" w:line="240" w:lineRule="auto"/>
        <w:rPr>
          <w:sz w:val="24"/>
          <w:szCs w:val="24"/>
        </w:rPr>
      </w:pPr>
      <w:r w:rsidRPr="00493028">
        <w:rPr>
          <w:sz w:val="24"/>
          <w:szCs w:val="24"/>
        </w:rPr>
        <w:t>Administrator:</w:t>
      </w:r>
      <w:r w:rsidR="00472AF1">
        <w:rPr>
          <w:sz w:val="24"/>
          <w:szCs w:val="24"/>
        </w:rPr>
        <w:t xml:space="preserve"> ____________________________</w:t>
      </w:r>
      <w:r w:rsidRPr="00493028">
        <w:rPr>
          <w:sz w:val="24"/>
          <w:szCs w:val="24"/>
        </w:rPr>
        <w:t>___</w:t>
      </w:r>
      <w:r>
        <w:rPr>
          <w:sz w:val="24"/>
          <w:szCs w:val="24"/>
        </w:rPr>
        <w:t xml:space="preserve"> Email: </w:t>
      </w:r>
      <w:r w:rsidRPr="00493028">
        <w:rPr>
          <w:sz w:val="24"/>
          <w:szCs w:val="24"/>
        </w:rPr>
        <w:t>_</w:t>
      </w:r>
      <w:r w:rsidR="00472AF1">
        <w:rPr>
          <w:sz w:val="24"/>
          <w:szCs w:val="24"/>
        </w:rPr>
        <w:t>____</w:t>
      </w:r>
      <w:r w:rsidRPr="00493028">
        <w:rPr>
          <w:sz w:val="24"/>
          <w:szCs w:val="24"/>
        </w:rPr>
        <w:t>_____________________</w:t>
      </w:r>
      <w:r>
        <w:rPr>
          <w:sz w:val="24"/>
          <w:szCs w:val="24"/>
        </w:rPr>
        <w:t>___</w:t>
      </w:r>
    </w:p>
    <w:p w14:paraId="24100D2D" w14:textId="476735CA" w:rsidR="00F14BDE" w:rsidRPr="00493028" w:rsidRDefault="00F14BDE" w:rsidP="00472AF1">
      <w:pPr>
        <w:spacing w:after="120" w:line="240" w:lineRule="auto"/>
        <w:rPr>
          <w:sz w:val="24"/>
          <w:szCs w:val="24"/>
        </w:rPr>
      </w:pPr>
      <w:r w:rsidRPr="00493028">
        <w:rPr>
          <w:sz w:val="24"/>
          <w:szCs w:val="24"/>
        </w:rPr>
        <w:t>Mailing Address: __________________________________________</w:t>
      </w:r>
      <w:r w:rsidR="00472AF1">
        <w:rPr>
          <w:sz w:val="24"/>
          <w:szCs w:val="24"/>
        </w:rPr>
        <w:t>_</w:t>
      </w:r>
      <w:r w:rsidRPr="00493028">
        <w:rPr>
          <w:sz w:val="24"/>
          <w:szCs w:val="24"/>
        </w:rPr>
        <w:t>________</w:t>
      </w:r>
      <w:r>
        <w:rPr>
          <w:sz w:val="24"/>
          <w:szCs w:val="24"/>
        </w:rPr>
        <w:t>_____________</w:t>
      </w:r>
    </w:p>
    <w:p w14:paraId="16D63B9C" w14:textId="5D875235" w:rsidR="00F14BDE" w:rsidRPr="00493028" w:rsidRDefault="00F14BDE" w:rsidP="00472AF1">
      <w:pPr>
        <w:spacing w:after="120" w:line="240" w:lineRule="auto"/>
        <w:rPr>
          <w:sz w:val="24"/>
          <w:szCs w:val="24"/>
        </w:rPr>
      </w:pPr>
      <w:r w:rsidRPr="00493028">
        <w:rPr>
          <w:sz w:val="24"/>
          <w:szCs w:val="24"/>
        </w:rPr>
        <w:t>Physical Address (if different): ________________________________</w:t>
      </w:r>
      <w:r w:rsidR="00472AF1">
        <w:rPr>
          <w:sz w:val="24"/>
          <w:szCs w:val="24"/>
        </w:rPr>
        <w:t>_</w:t>
      </w:r>
      <w:r w:rsidRPr="00493028">
        <w:rPr>
          <w:sz w:val="24"/>
          <w:szCs w:val="24"/>
        </w:rPr>
        <w:t>__________________</w:t>
      </w:r>
      <w:r>
        <w:rPr>
          <w:sz w:val="24"/>
          <w:szCs w:val="24"/>
        </w:rPr>
        <w:t>__</w:t>
      </w:r>
    </w:p>
    <w:p w14:paraId="33B9955B" w14:textId="77777777" w:rsidR="00F14BDE" w:rsidRPr="00493028" w:rsidRDefault="00F14BDE" w:rsidP="00472AF1">
      <w:pPr>
        <w:spacing w:after="120" w:line="240" w:lineRule="auto"/>
        <w:rPr>
          <w:sz w:val="24"/>
          <w:szCs w:val="24"/>
        </w:rPr>
      </w:pPr>
      <w:r w:rsidRPr="00493028">
        <w:rPr>
          <w:sz w:val="24"/>
          <w:szCs w:val="24"/>
        </w:rPr>
        <w:t>Contact Person: _________________</w:t>
      </w:r>
      <w:r>
        <w:rPr>
          <w:sz w:val="24"/>
          <w:szCs w:val="24"/>
        </w:rPr>
        <w:t>___</w:t>
      </w:r>
      <w:r w:rsidRPr="00493028">
        <w:rPr>
          <w:sz w:val="24"/>
          <w:szCs w:val="24"/>
        </w:rPr>
        <w:t>_____ Title: _________________________</w:t>
      </w:r>
      <w:r>
        <w:rPr>
          <w:sz w:val="24"/>
          <w:szCs w:val="24"/>
        </w:rPr>
        <w:t>______</w:t>
      </w:r>
      <w:r w:rsidRPr="00493028">
        <w:rPr>
          <w:sz w:val="24"/>
          <w:szCs w:val="24"/>
        </w:rPr>
        <w:t>___</w:t>
      </w:r>
    </w:p>
    <w:p w14:paraId="71A39B0C" w14:textId="77777777" w:rsidR="00F14BDE" w:rsidRDefault="00F14BDE" w:rsidP="00472AF1">
      <w:pPr>
        <w:spacing w:after="120" w:line="240" w:lineRule="auto"/>
        <w:rPr>
          <w:sz w:val="24"/>
          <w:szCs w:val="24"/>
        </w:rPr>
      </w:pPr>
      <w:r w:rsidRPr="00493028">
        <w:rPr>
          <w:sz w:val="24"/>
          <w:szCs w:val="24"/>
        </w:rPr>
        <w:t>Phone:</w:t>
      </w:r>
      <w:r>
        <w:rPr>
          <w:sz w:val="24"/>
          <w:szCs w:val="24"/>
        </w:rPr>
        <w:t xml:space="preserve"> _______________</w:t>
      </w:r>
      <w:r w:rsidRPr="00493028">
        <w:rPr>
          <w:sz w:val="24"/>
          <w:szCs w:val="24"/>
        </w:rPr>
        <w:t>____________ Email: _______________</w:t>
      </w:r>
      <w:r>
        <w:rPr>
          <w:sz w:val="24"/>
          <w:szCs w:val="24"/>
        </w:rPr>
        <w:t>_____________</w:t>
      </w:r>
      <w:r w:rsidRPr="00493028">
        <w:rPr>
          <w:sz w:val="24"/>
          <w:szCs w:val="24"/>
        </w:rPr>
        <w:t>___________</w:t>
      </w:r>
    </w:p>
    <w:p w14:paraId="2C801724" w14:textId="4C3A21C7" w:rsidR="00F14BDE" w:rsidRDefault="00C15F21" w:rsidP="00472AF1">
      <w:pPr>
        <w:spacing w:after="120" w:line="240" w:lineRule="auto"/>
        <w:rPr>
          <w:sz w:val="24"/>
          <w:szCs w:val="24"/>
        </w:rPr>
      </w:pPr>
      <w:r>
        <w:rPr>
          <w:sz w:val="24"/>
          <w:szCs w:val="24"/>
        </w:rPr>
        <w:t>Number and location of additional campuses (if applicable):_____________________________</w:t>
      </w:r>
    </w:p>
    <w:p w14:paraId="49049C9D" w14:textId="6D2EA8D4" w:rsidR="00D61888" w:rsidRPr="00273536" w:rsidRDefault="00472AF1">
      <w:pPr>
        <w:rPr>
          <w:sz w:val="24"/>
        </w:rPr>
      </w:pPr>
      <w:r>
        <w:rPr>
          <w:noProof/>
          <w:sz w:val="24"/>
          <w:szCs w:val="24"/>
        </w:rPr>
        <mc:AlternateContent>
          <mc:Choice Requires="wps">
            <w:drawing>
              <wp:anchor distT="0" distB="0" distL="114300" distR="114300" simplePos="0" relativeHeight="251641856" behindDoc="0" locked="0" layoutInCell="1" allowOverlap="1" wp14:anchorId="71D032D3" wp14:editId="2B69B490">
                <wp:simplePos x="0" y="0"/>
                <wp:positionH relativeFrom="column">
                  <wp:posOffset>-551180</wp:posOffset>
                </wp:positionH>
                <wp:positionV relativeFrom="paragraph">
                  <wp:posOffset>109855</wp:posOffset>
                </wp:positionV>
                <wp:extent cx="6981825" cy="0"/>
                <wp:effectExtent l="0" t="57150" r="9525"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C6FE07" id="Straight Arrow Connector 1" o:spid="_x0000_s1026" type="#_x0000_t32" style="position:absolute;margin-left:-43.4pt;margin-top:8.65pt;width:549.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y2nwIAAIUFAAAOAAAAZHJzL2Uyb0RvYy54bWysVE2PmzAQvVfqf7C4s0BCgKBNVlkgvWzb&#10;lbJVzw42YBVsZDshUdX/3rFJ6GZ7qaoVEvLXPL8388b3D6euRUcqFRN85QR3voMoLwVhvF453162&#10;buIgpTEnuBWcrpwzVc7D+uOH+6FP6Uw0oiVUIgDhKh36ldNo3aeep8qGdljdiZ5y2KyE7LCGqaw9&#10;IvEA6F3rzXw/8gYhSS9FSZWC1XzcdNYWv6poqb9WlaIatSsHuGn7l/a/N39vfY/TWuK+YeWFBv4P&#10;Fh1mHC6doHKsMTpI9hdUx0oplKj0XSk6T1QVK6nVAGoC/42aXYN7arVAclQ/pUm9H2z55fgsESNQ&#10;Owdx3EGJdlpiVjcabaQUA8oE55BGIVFgsjX0KoWgjD9Lo7c88V3/JMofCnGRNZjX1LJ+OfcAZSO8&#10;mxAzUT3cuR8+CwJn8EELm7pTJTsDCUlBJ1uh81QhetKohMVomQTJbOGg8rrn4fQa2EulP1HRITNY&#10;OeqiYxIQ2Gvw8UlpEAKB1wBzKxdb1rbWDi1HA3Cfxb7v2xAlWkbMtjmoZL3PWomO2FjKj+LNqBJ2&#10;Xh+T4sCJhWsoJsVlrDFrxzFc33KDR61LR04wO2kY2nWQbB30c+kvi6RIQjecRYUb+nnubrZZ6Ebb&#10;IF7k8zzL8uCXIRqEacMIodxwvbo5CP/NLZe+Gn04+XlKi3eLbvMHZG+ZbrYLPw7niRvHi7kbzgvf&#10;fUy2mbvJgiiKi8fssXjDtLDq1fuQnVJpWImDpnLXkAERZuwwXyxn4HHCoPttaaG4CLc1PFullg6S&#10;Qn9nurHuNb4zGDe1TiLzmR6A2k3oYyKuNTSzqQoXbX9SBXHX+tqmMH0wdtRekPOzNNCmP6DXbdDl&#10;XTKPyeu5PfXn9Vz/BgAA//8DAFBLAwQUAAYACAAAACEAIm+kAt8AAAAKAQAADwAAAGRycy9kb3du&#10;cmV2LnhtbEyPwU7DMBBE70j8g7VIXFDrtJWSEuJUCAESUnug9APceEkC9tqKt23697jiAMfZGc28&#10;rVajs+KIQ+w9KZhNMxBIjTc9tQp2Hy+TJYjImoy2nlDBGSOs6uurSpfGn+gdj1tuRSqhWGoFHXMo&#10;pYxNh07HqQ9Iyfv0g9Oc5NBKM+hTKndWzrMsl073lBY6HfCpw+Z7e3AKuM3XvX0Nd/xWfMXn3WIT&#10;1ud7pW5vxscHEIwj/4Xhgp/QoU5Me38gE4VVMFnmCZ2TUSxAXALZbF6A2P9eZF3J/y/UPwAAAP//&#10;AwBQSwECLQAUAAYACAAAACEAtoM4kv4AAADhAQAAEwAAAAAAAAAAAAAAAAAAAAAAW0NvbnRlbnRf&#10;VHlwZXNdLnhtbFBLAQItABQABgAIAAAAIQA4/SH/1gAAAJQBAAALAAAAAAAAAAAAAAAAAC8BAABf&#10;cmVscy8ucmVsc1BLAQItABQABgAIAAAAIQBvs4y2nwIAAIUFAAAOAAAAAAAAAAAAAAAAAC4CAABk&#10;cnMvZTJvRG9jLnhtbFBLAQItABQABgAIAAAAIQAib6QC3wAAAAoBAAAPAAAAAAAAAAAAAAAAAPkE&#10;AABkcnMvZG93bnJldi54bWxQSwUGAAAAAAQABADzAAAABQYAAAAA&#10;" strokecolor="#0067a1" strokeweight="10pt">
                <v:shadow color="#868686"/>
              </v:shape>
            </w:pict>
          </mc:Fallback>
        </mc:AlternateContent>
      </w:r>
      <w:r w:rsidR="00F14BDE">
        <w:rPr>
          <w:noProof/>
          <w:u w:val="single"/>
        </w:rPr>
        <mc:AlternateContent>
          <mc:Choice Requires="wps">
            <w:drawing>
              <wp:anchor distT="0" distB="0" distL="114300" distR="114300" simplePos="0" relativeHeight="251607040" behindDoc="0" locked="0" layoutInCell="1" allowOverlap="1" wp14:anchorId="76192F41" wp14:editId="4B1A7FF3">
                <wp:simplePos x="0" y="0"/>
                <wp:positionH relativeFrom="column">
                  <wp:posOffset>-230717</wp:posOffset>
                </wp:positionH>
                <wp:positionV relativeFrom="paragraph">
                  <wp:posOffset>261620</wp:posOffset>
                </wp:positionV>
                <wp:extent cx="371475" cy="328295"/>
                <wp:effectExtent l="9525" t="6985"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4319" id="Rectangle 8" o:spid="_x0000_s1026" style="position:absolute;margin-left:-18.15pt;margin-top:20.6pt;width:29.25pt;height:25.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0RIAIAADs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p0IZ6KhE&#10;X0g0MI2WbB7l6Z0vKOrRPWBM0Lt7K757Zuy6pSh5i2j7VkJFpCYxPnvxIBqenrJt/9FWhA67YJNS&#10;hxq7CEgasEMqyPFcEHkITNDl1fVkej3jTJDrKp/ni1n6AYrnxw59eC9tx+Kh5EjUEzjs732IZKB4&#10;DknkrVbVRmmdDGy2a41sD9Qbm7RO6P4yTBvWl3wxy2cJ+YXPX0KM0/obRKcCNblWHal8DoIiqvbO&#10;VKkFAyg9nImyNicZo3JDBba2OpKKaIcOpomjQ2vxJ2c9dW/J/Y8doORMfzBUicVkOo3tnozp7Don&#10;Ay8920sPGEFQJQ+cDcd1GEZk51A1Lf00Sbkbe0vVq1VSNlZ2YHUiSx2aBD9NUxyBSztF/Zr51RMA&#10;AAD//wMAUEsDBBQABgAIAAAAIQBKFRX33gAAAAgBAAAPAAAAZHJzL2Rvd25yZXYueG1sTI/BTsMw&#10;DIbvSLxDZCRuW7oUTbTUnRBoSBy37sLNbUJbaJKqSbfC02NOcLIsf/r9/cVusYM4myn03iFs1gkI&#10;4xqve9cinKr96h5EiOQ0Dd4ZhC8TYFdeXxWUa39xB3M+xlZwiAs5IXQxjrmUoemMpbD2o3F8e/eT&#10;pcjr1Eo90YXD7SBVkmylpd7xh45G89SZ5vM4W4S6Vyf6PlQvic32aXxdqo/57Rnx9mZ5fAARzRL/&#10;YPjVZ3Uo2an2s9NBDAirdJsyinC3USAYUIpnjZCpDGRZyP8Fyh8AAAD//wMAUEsBAi0AFAAGAAgA&#10;AAAhALaDOJL+AAAA4QEAABMAAAAAAAAAAAAAAAAAAAAAAFtDb250ZW50X1R5cGVzXS54bWxQSwEC&#10;LQAUAAYACAAAACEAOP0h/9YAAACUAQAACwAAAAAAAAAAAAAAAAAvAQAAX3JlbHMvLnJlbHNQSwEC&#10;LQAUAAYACAAAACEAPAQtESACAAA7BAAADgAAAAAAAAAAAAAAAAAuAgAAZHJzL2Uyb0RvYy54bWxQ&#10;SwECLQAUAAYACAAAACEAShUV994AAAAIAQAADwAAAAAAAAAAAAAAAAB6BAAAZHJzL2Rvd25yZXYu&#10;eG1sUEsFBgAAAAAEAAQA8wAAAIUFAAAAAA==&#10;"/>
            </w:pict>
          </mc:Fallback>
        </mc:AlternateContent>
      </w:r>
    </w:p>
    <w:p w14:paraId="50F91963" w14:textId="77777777" w:rsidR="00273536" w:rsidRPr="00E71C34" w:rsidRDefault="00273536" w:rsidP="00273536">
      <w:pPr>
        <w:pStyle w:val="NoSpacing"/>
        <w:numPr>
          <w:ilvl w:val="0"/>
          <w:numId w:val="1"/>
        </w:numPr>
        <w:rPr>
          <w:b/>
        </w:rPr>
      </w:pPr>
      <w:r w:rsidRPr="00E71C34">
        <w:rPr>
          <w:b/>
        </w:rPr>
        <w:t>Tobacco-Free Policy</w:t>
      </w:r>
    </w:p>
    <w:p w14:paraId="088A4DAC" w14:textId="5D4C21C3" w:rsidR="00936F63" w:rsidRDefault="00936F63" w:rsidP="00936F63">
      <w:pPr>
        <w:pStyle w:val="NoSpacing"/>
        <w:ind w:left="720"/>
        <w:contextualSpacing/>
      </w:pPr>
      <w:r w:rsidRPr="0069775E">
        <w:rPr>
          <w:u w:val="single"/>
        </w:rPr>
        <w:t>Standard</w:t>
      </w:r>
      <w:r>
        <w:t xml:space="preserve">: The </w:t>
      </w:r>
      <w:r w:rsidR="007B301A">
        <w:t>school</w:t>
      </w:r>
      <w:r>
        <w:t xml:space="preserve"> has a 100% smoke and tobacco-free campus policy that prohibits all smoking and use of all tobacco products including cigarettes, smokeless tobacco, snuff, chew, snus, cigars, hookah, pipes and electronic smoking devices/electronic nicotine delivery systems (ENDS), such as, e-cigarettes, e-hookah, vape pen, etc.  </w:t>
      </w:r>
      <w:r w:rsidRPr="009C55C3">
        <w:t>This does not include products specifically approved by the US Food and Drug Administration (FDA) for the purpose of cessation or nicotine replacement therapy.</w:t>
      </w:r>
      <w:r>
        <w:t xml:space="preserve">  </w:t>
      </w:r>
      <w:r>
        <w:br/>
        <w:t xml:space="preserve">Tobacco use by students, faculty, staff, visitors and contractors is prohibited at all times on the </w:t>
      </w:r>
      <w:r w:rsidR="007B301A">
        <w:t>school</w:t>
      </w:r>
      <w:r>
        <w:t xml:space="preserve"> campus, including in parking lots, all vehicles parked on campus, at all satellite sites and other properties the school owns and/or rents. The policy extends to all off-site meetings, trainings and conferences and in all </w:t>
      </w:r>
      <w:r w:rsidR="007B301A">
        <w:t>school</w:t>
      </w:r>
      <w:r>
        <w:t xml:space="preserve"> owned or leased vehicles.</w:t>
      </w:r>
    </w:p>
    <w:p w14:paraId="32F01C7E" w14:textId="1C50651E" w:rsidR="006D7A5B" w:rsidRDefault="00936F63" w:rsidP="00936F63">
      <w:pPr>
        <w:pStyle w:val="NoSpacing"/>
        <w:ind w:left="720"/>
      </w:pPr>
      <w:r w:rsidRPr="0069775E">
        <w:rPr>
          <w:u w:val="single"/>
        </w:rPr>
        <w:t>Requirement</w:t>
      </w:r>
      <w:r>
        <w:t>: Include the written policy for the college/university with the application.</w:t>
      </w:r>
    </w:p>
    <w:p w14:paraId="4081CDD6" w14:textId="77777777" w:rsidR="00665D87" w:rsidRDefault="00665D87" w:rsidP="00273536">
      <w:pPr>
        <w:pStyle w:val="NoSpacing"/>
        <w:ind w:left="720"/>
      </w:pPr>
    </w:p>
    <w:p w14:paraId="4EC27032" w14:textId="77777777" w:rsidR="00273536" w:rsidRDefault="00665D87" w:rsidP="004D32DD">
      <w:pPr>
        <w:pStyle w:val="NoSpacing"/>
        <w:spacing w:line="360" w:lineRule="auto"/>
        <w:ind w:left="720"/>
      </w:pPr>
      <w:r>
        <w:t>____________________________________________________________________________________________________________________________________________________________</w:t>
      </w:r>
    </w:p>
    <w:p w14:paraId="4639EF48" w14:textId="77777777" w:rsidR="00DA1943" w:rsidRDefault="00DA1943" w:rsidP="004D32DD">
      <w:pPr>
        <w:pStyle w:val="NoSpacing"/>
        <w:spacing w:line="360" w:lineRule="auto"/>
        <w:ind w:left="720"/>
      </w:pPr>
    </w:p>
    <w:p w14:paraId="145705C2" w14:textId="77777777" w:rsidR="00273536" w:rsidRPr="00E71C34" w:rsidRDefault="004D32DD" w:rsidP="00273536">
      <w:pPr>
        <w:pStyle w:val="NoSpacing"/>
        <w:numPr>
          <w:ilvl w:val="0"/>
          <w:numId w:val="1"/>
        </w:numPr>
        <w:rPr>
          <w:b/>
        </w:rPr>
      </w:pPr>
      <w:r>
        <w:rPr>
          <w:noProof/>
          <w:u w:val="single"/>
        </w:rPr>
        <mc:AlternateContent>
          <mc:Choice Requires="wps">
            <w:drawing>
              <wp:anchor distT="0" distB="0" distL="114300" distR="114300" simplePos="0" relativeHeight="251645952" behindDoc="0" locked="0" layoutInCell="1" allowOverlap="1" wp14:anchorId="35269166" wp14:editId="52AB64B8">
                <wp:simplePos x="0" y="0"/>
                <wp:positionH relativeFrom="column">
                  <wp:posOffset>-247015</wp:posOffset>
                </wp:positionH>
                <wp:positionV relativeFrom="paragraph">
                  <wp:posOffset>44662</wp:posOffset>
                </wp:positionV>
                <wp:extent cx="371475" cy="328295"/>
                <wp:effectExtent l="9525" t="6985"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EF50E" id="Rectangle 9" o:spid="_x0000_s1026" style="position:absolute;margin-left:-19.45pt;margin-top:3.5pt;width:29.25pt;height:2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EyIAIAADs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X3BmoKMS&#10;fSHRwDRaskWUp3e+oKhH94AxQe/urfjumbHrlqLkLaLtWwkVkZrE+OzFg2h4esq2/UdbETrsgk1K&#10;HWrsIiBpwA6pIMdzQeQhMEGXV9eT6fWMM0Guq3yeL2bpByieHzv04b20HYuHkiNRT+Cwv/chkoHi&#10;OSSRt1pVG6V1MrDZrjWyPVBvbNI6ofvLMG1YT+rM8llCfuHzlxDjtP4G0alATa5VV/L5OQiKqNo7&#10;U6UWDKD0cCbK2pxkjMoNFdja6kgqoh06mCaODq3Fn5z11L0l9z92gJIz/cFQJRaT6TS2ezKms+uc&#10;DLz0bC89YARBlTxwNhzXYRiRnUPVtPTTJOVu7C1Vr1ZJ2VjZgdWJLHVoEvw0TXEELu0U9WvmV08A&#10;AAD//wMAUEsDBBQABgAIAAAAIQBospwD3QAAAAcBAAAPAAAAZHJzL2Rvd25yZXYueG1sTI9BT8JA&#10;FITvJv6HzTPxBlshQlv6SowGE49QLt5eu0tb7b5tuluo/nqXEx4nM5n5JttOphNnPbjWMsLTPAKh&#10;ubKq5RrhWOxmMQjniRV1ljXCj3awze/vMkqVvfBenw++FqGEXUoIjfd9KqWrGm3IzW2vOXgnOxjy&#10;QQ61VANdQrnp5CKKVtJQy2GhoV6/Nrr6PowGoWwXR/rdF++RSXZL/zEVX+PnG+Ljw/SyAeH15G9h&#10;uOIHdMgDU2lHVk50CLNlnIQowjpcuvrJCkSJ8ByvQeaZ/M+f/wEAAP//AwBQSwECLQAUAAYACAAA&#10;ACEAtoM4kv4AAADhAQAAEwAAAAAAAAAAAAAAAAAAAAAAW0NvbnRlbnRfVHlwZXNdLnhtbFBLAQIt&#10;ABQABgAIAAAAIQA4/SH/1gAAAJQBAAALAAAAAAAAAAAAAAAAAC8BAABfcmVscy8ucmVsc1BLAQIt&#10;ABQABgAIAAAAIQDV3EEyIAIAADsEAAAOAAAAAAAAAAAAAAAAAC4CAABkcnMvZTJvRG9jLnhtbFBL&#10;AQItABQABgAIAAAAIQBospwD3QAAAAcBAAAPAAAAAAAAAAAAAAAAAHoEAABkcnMvZG93bnJldi54&#10;bWxQSwUGAAAAAAQABADzAAAAhAUAAAAA&#10;"/>
            </w:pict>
          </mc:Fallback>
        </mc:AlternateContent>
      </w:r>
      <w:r w:rsidR="00273536" w:rsidRPr="00E71C34">
        <w:rPr>
          <w:b/>
        </w:rPr>
        <w:t>Policy Communication</w:t>
      </w:r>
    </w:p>
    <w:p w14:paraId="59D209C3" w14:textId="77777777" w:rsidR="00936F63" w:rsidRDefault="006D7A5B" w:rsidP="00936F63">
      <w:pPr>
        <w:pStyle w:val="NoSpacing"/>
        <w:ind w:left="720"/>
        <w:contextualSpacing/>
      </w:pPr>
      <w:r w:rsidRPr="0069775E">
        <w:rPr>
          <w:u w:val="single"/>
        </w:rPr>
        <w:t>Standard</w:t>
      </w:r>
      <w:r>
        <w:t xml:space="preserve">: </w:t>
      </w:r>
      <w:r w:rsidR="00936F63">
        <w:t xml:space="preserve">Written policies, procedures or plans exist that detail communication about the policy, whether or not the policy is 100% smoke and tobacco-free, to all campus community members and visitors.  </w:t>
      </w:r>
    </w:p>
    <w:p w14:paraId="69CD6DEE" w14:textId="77777777" w:rsidR="00936F63" w:rsidRPr="004D32DD" w:rsidRDefault="00936F63" w:rsidP="00936F63">
      <w:pPr>
        <w:pStyle w:val="NoSpacing"/>
        <w:ind w:left="720"/>
        <w:contextualSpacing/>
      </w:pPr>
      <w:r w:rsidRPr="0069775E">
        <w:rPr>
          <w:u w:val="single"/>
        </w:rPr>
        <w:t>Requirement</w:t>
      </w:r>
      <w:r>
        <w:t xml:space="preserve">:  </w:t>
      </w:r>
      <w:r w:rsidRPr="00910E93">
        <w:t>At least three</w:t>
      </w:r>
      <w:r>
        <w:t xml:space="preserve"> (3) strategies must be met in order to achieve this standard.  Please check boxes next to completed strategies below or list under ’other’.  Explain </w:t>
      </w:r>
      <w:r w:rsidRPr="00510A5D">
        <w:t>how these strategies have been implemented</w:t>
      </w:r>
      <w:r>
        <w:t>, such as providing a copy of any policies/procedures that meet this standard</w:t>
      </w:r>
      <w:r w:rsidRPr="00510A5D">
        <w:t>.</w:t>
      </w:r>
      <w:r>
        <w:br/>
      </w:r>
      <w:r>
        <w:rPr>
          <w:u w:val="single"/>
        </w:rPr>
        <w:t>Strategy List</w:t>
      </w:r>
      <w:r>
        <w:t>:</w:t>
      </w:r>
    </w:p>
    <w:p w14:paraId="08FF397A" w14:textId="77777777" w:rsidR="00936F63" w:rsidRDefault="00936F63" w:rsidP="00936F63">
      <w:pPr>
        <w:pStyle w:val="ListParagraph"/>
        <w:numPr>
          <w:ilvl w:val="0"/>
          <w:numId w:val="10"/>
        </w:numPr>
        <w:spacing w:after="0" w:line="240" w:lineRule="auto"/>
      </w:pPr>
      <w:r>
        <w:lastRenderedPageBreak/>
        <w:t>Signage is posted in key campus locations such as, entrances, buildings, parking lots, electronic display boards</w:t>
      </w:r>
    </w:p>
    <w:p w14:paraId="424CB405" w14:textId="77777777" w:rsidR="00936F63" w:rsidRDefault="00936F63" w:rsidP="00936F63">
      <w:pPr>
        <w:pStyle w:val="ListParagraph"/>
        <w:numPr>
          <w:ilvl w:val="0"/>
          <w:numId w:val="10"/>
        </w:numPr>
        <w:spacing w:after="0" w:line="240" w:lineRule="auto"/>
      </w:pPr>
      <w:r w:rsidRPr="009C55C3">
        <w:t xml:space="preserve">New </w:t>
      </w:r>
      <w:r>
        <w:t>student</w:t>
      </w:r>
      <w:r w:rsidRPr="009C55C3">
        <w:t xml:space="preserve"> orientatio</w:t>
      </w:r>
      <w:r>
        <w:t>n includes education about the campus policy</w:t>
      </w:r>
      <w:r w:rsidRPr="009C55C3">
        <w:t>.</w:t>
      </w:r>
    </w:p>
    <w:p w14:paraId="13A2EE39" w14:textId="77777777" w:rsidR="00936F63" w:rsidRDefault="00936F63" w:rsidP="00936F63">
      <w:pPr>
        <w:pStyle w:val="ListParagraph"/>
        <w:numPr>
          <w:ilvl w:val="0"/>
          <w:numId w:val="10"/>
        </w:numPr>
        <w:spacing w:after="0" w:line="240" w:lineRule="auto"/>
      </w:pPr>
      <w:r w:rsidRPr="009C55C3">
        <w:t xml:space="preserve">New </w:t>
      </w:r>
      <w:r>
        <w:t xml:space="preserve">employee </w:t>
      </w:r>
      <w:r w:rsidRPr="009C55C3">
        <w:t>orientatio</w:t>
      </w:r>
      <w:r>
        <w:t>n includes education about the campus policy</w:t>
      </w:r>
      <w:r w:rsidRPr="009C55C3">
        <w:t>.</w:t>
      </w:r>
    </w:p>
    <w:p w14:paraId="6C99C258" w14:textId="77777777" w:rsidR="00936F63" w:rsidRPr="00910E93" w:rsidRDefault="00936F63" w:rsidP="00936F63">
      <w:pPr>
        <w:pStyle w:val="ListParagraph"/>
        <w:numPr>
          <w:ilvl w:val="0"/>
          <w:numId w:val="10"/>
        </w:numPr>
        <w:spacing w:after="0" w:line="240" w:lineRule="auto"/>
      </w:pPr>
      <w:r w:rsidRPr="00910E93">
        <w:t xml:space="preserve">All employees are required to acknowledge in writing, on an annual basis, that they have read/understand the </w:t>
      </w:r>
      <w:r>
        <w:t xml:space="preserve">campus </w:t>
      </w:r>
      <w:r w:rsidRPr="00910E93">
        <w:t>policy.</w:t>
      </w:r>
    </w:p>
    <w:p w14:paraId="61C1884D" w14:textId="77777777" w:rsidR="00936F63" w:rsidRDefault="00936F63" w:rsidP="00936F63">
      <w:pPr>
        <w:pStyle w:val="ListParagraph"/>
        <w:numPr>
          <w:ilvl w:val="0"/>
          <w:numId w:val="10"/>
        </w:numPr>
        <w:spacing w:after="0" w:line="240" w:lineRule="auto"/>
      </w:pPr>
      <w:r>
        <w:t>Information about the campus policy is readily available on the school’s website and/or through Student Affairs and Human Resources (provide link in the ‘other’ box below).</w:t>
      </w:r>
    </w:p>
    <w:p w14:paraId="6BE48213" w14:textId="77777777" w:rsidR="00936F63" w:rsidRDefault="00936F63" w:rsidP="00936F63">
      <w:pPr>
        <w:pStyle w:val="ListParagraph"/>
        <w:numPr>
          <w:ilvl w:val="0"/>
          <w:numId w:val="10"/>
        </w:numPr>
        <w:spacing w:after="0" w:line="240" w:lineRule="auto"/>
      </w:pPr>
      <w:r>
        <w:t>Information about the campus policy is periodically posted on campus social media accounts.</w:t>
      </w:r>
    </w:p>
    <w:p w14:paraId="2E7EB1D2" w14:textId="77777777" w:rsidR="00936F63" w:rsidRDefault="00936F63" w:rsidP="00936F63">
      <w:pPr>
        <w:pStyle w:val="ListParagraph"/>
        <w:numPr>
          <w:ilvl w:val="0"/>
          <w:numId w:val="10"/>
        </w:numPr>
        <w:spacing w:after="0" w:line="240" w:lineRule="auto"/>
      </w:pPr>
      <w:r>
        <w:t>Verbal and/or written information is provided by: admissions during campus tours and visits, athletics for all sporting events, or other departments for events such as concerts, or theater productions, etc.</w:t>
      </w:r>
    </w:p>
    <w:p w14:paraId="374A0752" w14:textId="4D789636" w:rsidR="00665D87" w:rsidRDefault="004D32DD" w:rsidP="00936F63">
      <w:pPr>
        <w:pStyle w:val="ListParagraph"/>
        <w:numPr>
          <w:ilvl w:val="0"/>
          <w:numId w:val="10"/>
        </w:numPr>
        <w:spacing w:after="0" w:line="240" w:lineRule="auto"/>
      </w:pPr>
      <w:r>
        <w:t>Other:</w:t>
      </w:r>
      <w:r w:rsidR="00665D87">
        <w:t>__________________________________________________________________________________________________________________________________________</w:t>
      </w:r>
    </w:p>
    <w:p w14:paraId="2E07B646" w14:textId="77777777" w:rsidR="006D7A5B" w:rsidRDefault="006D7A5B" w:rsidP="006D7A5B">
      <w:pPr>
        <w:pStyle w:val="NoSpacing"/>
        <w:ind w:left="720"/>
      </w:pPr>
    </w:p>
    <w:p w14:paraId="78E85AF7" w14:textId="77777777" w:rsidR="00156828" w:rsidRPr="00E71C34" w:rsidRDefault="00665D87" w:rsidP="00273536">
      <w:pPr>
        <w:pStyle w:val="NoSpacing"/>
        <w:numPr>
          <w:ilvl w:val="0"/>
          <w:numId w:val="1"/>
        </w:numPr>
        <w:rPr>
          <w:b/>
        </w:rPr>
      </w:pPr>
      <w:r>
        <w:rPr>
          <w:noProof/>
          <w:u w:val="single"/>
        </w:rPr>
        <mc:AlternateContent>
          <mc:Choice Requires="wps">
            <w:drawing>
              <wp:anchor distT="0" distB="0" distL="114300" distR="114300" simplePos="0" relativeHeight="251626496" behindDoc="0" locked="0" layoutInCell="1" allowOverlap="1" wp14:anchorId="05B6EB22" wp14:editId="1443BFB6">
                <wp:simplePos x="0" y="0"/>
                <wp:positionH relativeFrom="column">
                  <wp:posOffset>-238743</wp:posOffset>
                </wp:positionH>
                <wp:positionV relativeFrom="paragraph">
                  <wp:posOffset>-79186</wp:posOffset>
                </wp:positionV>
                <wp:extent cx="371475" cy="328295"/>
                <wp:effectExtent l="9525" t="6985"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21E0" id="Rectangle 10" o:spid="_x0000_s1026" style="position:absolute;margin-left:-18.8pt;margin-top:-6.25pt;width:29.25pt;height:25.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cAIQIAAD0EAAAOAAAAZHJzL2Uyb0RvYy54bWysU9uO0zAQfUfiHyy/07TZlm2jpqtVlyKk&#10;BVYsfMDUcRIL3xi7TcvX78Tpli7whPCD5fGMj8+cmVneHIxme4lBOVvyyWjMmbTCVco2Jf/2dfNm&#10;zlmIYCvQzsqSH2XgN6vXr5adL2TuWqcriYxAbCg6X/I2Rl9kWRCtNBBGzktLztqhgUgmNlmF0BG6&#10;0Vk+Hr/NOoeVRydkCHR7Nzj5KuHXtRTxc10HGZkuOXGLace0b/s9Wy2haBB8q8SJBvwDCwPK0qdn&#10;qDuIwHao/oAySqALro4j4Uzm6loJmXKgbCbj37J5bMHLlAuJE/xZpvD/YMWn/QMyVVHtSB4Lhmr0&#10;hVQD22jJ6I4E6nwoKO7RP2CfYvD3TnwPzLp1S2HyFtF1rYSKaE36+OzFg94I9JRtu4+uInjYRZe0&#10;OtRoekBSgR1SSY7nkshDZIIur64n0+sZZ4JcV/k8X8zSD1A8P/YY4nvpDOsPJUfinsBhfx9iTwaK&#10;55BE3mlVbZTWycBmu9bI9kDdsUnrhB4uw7RlXckXs3yWkF/4wiXEOK2/QRgVqc21MiWfn4Og6FV7&#10;Z6vUhBGUHs5EWduTjL1yQwW2rjqSiuiGHqaZo0Pr8CdnHfVvycOPHaDkTH+wVInFZDrtGz4Z09l1&#10;TgZeeraXHrCCoEoeORuO6zgMyc6jalr6aZJyt+6WqlerpGxf2YHViSz1aBL8NE/9EFzaKerX1K+e&#10;AAAA//8DAFBLAwQUAAYACAAAACEA6to3st8AAAAJAQAADwAAAGRycy9kb3ducmV2LnhtbEyPwU7D&#10;MAyG70i8Q2QkbluyVAzaNZ0QaEgct+7CzW1C29E4VZNuhacnnNjNlj/9/v58O9uenc3oO0cKVksB&#10;zFDtdEeNgmO5WzwB8wFJY+/IKPg2HrbF7U2OmXYX2pvzITQshpDPUEEbwpBx7uvWWPRLNxiKt083&#10;WgxxHRuuR7zEcNtzKcSaW+wofmhxMC+tqb8Ok1VQdfKIP/vyTdh0l4T3uTxNH69K3d/Nzxtgwczh&#10;H4Y//agORXSq3ETas17BInlcRzQOK/kALBJSpMAqBUkqgRc5v25Q/AIAAP//AwBQSwECLQAUAAYA&#10;CAAAACEAtoM4kv4AAADhAQAAEwAAAAAAAAAAAAAAAAAAAAAAW0NvbnRlbnRfVHlwZXNdLnhtbFBL&#10;AQItABQABgAIAAAAIQA4/SH/1gAAAJQBAAALAAAAAAAAAAAAAAAAAC8BAABfcmVscy8ucmVsc1BL&#10;AQItABQABgAIAAAAIQAzhhcAIQIAAD0EAAAOAAAAAAAAAAAAAAAAAC4CAABkcnMvZTJvRG9jLnht&#10;bFBLAQItABQABgAIAAAAIQDq2jey3wAAAAkBAAAPAAAAAAAAAAAAAAAAAHsEAABkcnMvZG93bnJl&#10;di54bWxQSwUGAAAAAAQABADzAAAAhwUAAAAA&#10;"/>
            </w:pict>
          </mc:Fallback>
        </mc:AlternateContent>
      </w:r>
      <w:r w:rsidR="00156828" w:rsidRPr="00E71C34">
        <w:rPr>
          <w:b/>
        </w:rPr>
        <w:t>Policy Enforcement Procedures</w:t>
      </w:r>
    </w:p>
    <w:p w14:paraId="6CFB7B55" w14:textId="77777777" w:rsidR="00936F63" w:rsidRDefault="00156828" w:rsidP="00936F63">
      <w:pPr>
        <w:pStyle w:val="NoSpacing"/>
        <w:ind w:left="720"/>
        <w:contextualSpacing/>
      </w:pPr>
      <w:r w:rsidRPr="0069775E">
        <w:rPr>
          <w:u w:val="single"/>
        </w:rPr>
        <w:t>Standard</w:t>
      </w:r>
      <w:r>
        <w:t xml:space="preserve">: </w:t>
      </w:r>
      <w:r w:rsidR="00936F63">
        <w:t>Written policies, procedures or plans exist to detail compliance expectations, enforcement and awareness integration.</w:t>
      </w:r>
    </w:p>
    <w:p w14:paraId="06B76258" w14:textId="77777777" w:rsidR="00936F63" w:rsidRDefault="00936F63" w:rsidP="00936F63">
      <w:pPr>
        <w:pStyle w:val="NoSpacing"/>
        <w:ind w:left="720"/>
        <w:contextualSpacing/>
      </w:pPr>
      <w:r w:rsidRPr="0069775E">
        <w:rPr>
          <w:u w:val="single"/>
        </w:rPr>
        <w:t>Requirement</w:t>
      </w:r>
      <w:r>
        <w:t xml:space="preserve">: At least four (4) strategies must exist in order to achieve this standard. Please check boxes next to completed strategies below or list under ’other’.  Explain </w:t>
      </w:r>
      <w:r w:rsidRPr="00510A5D">
        <w:t>how these strategies have been implemented</w:t>
      </w:r>
      <w:r>
        <w:t>, such as providing a copy of any policies/procedures that meet this standard</w:t>
      </w:r>
      <w:r w:rsidRPr="00510A5D">
        <w:t>.</w:t>
      </w:r>
    </w:p>
    <w:p w14:paraId="44448430" w14:textId="77777777" w:rsidR="00936F63" w:rsidRDefault="00936F63" w:rsidP="00936F63">
      <w:pPr>
        <w:pStyle w:val="NoSpacing"/>
        <w:ind w:left="720"/>
        <w:contextualSpacing/>
      </w:pPr>
      <w:r w:rsidRPr="0069775E">
        <w:rPr>
          <w:u w:val="single"/>
        </w:rPr>
        <w:t>Strategy List</w:t>
      </w:r>
      <w:r>
        <w:t>:</w:t>
      </w:r>
    </w:p>
    <w:p w14:paraId="13900473" w14:textId="77777777" w:rsidR="00936F63" w:rsidRDefault="00936F63" w:rsidP="00936F63">
      <w:pPr>
        <w:pStyle w:val="NoSpacing"/>
        <w:numPr>
          <w:ilvl w:val="0"/>
          <w:numId w:val="9"/>
        </w:numPr>
        <w:contextualSpacing/>
      </w:pPr>
      <w:r>
        <w:t>The policy compliance expectations are explained at new student orientation.</w:t>
      </w:r>
    </w:p>
    <w:p w14:paraId="17076F8B" w14:textId="77777777" w:rsidR="00936F63" w:rsidRDefault="00936F63" w:rsidP="00936F63">
      <w:pPr>
        <w:pStyle w:val="NoSpacing"/>
        <w:numPr>
          <w:ilvl w:val="0"/>
          <w:numId w:val="9"/>
        </w:numPr>
        <w:contextualSpacing/>
      </w:pPr>
      <w:r>
        <w:t>The policy compliance expectations are explained at new employee orientation.</w:t>
      </w:r>
    </w:p>
    <w:p w14:paraId="134EF114" w14:textId="77777777" w:rsidR="00936F63" w:rsidRDefault="00936F63" w:rsidP="00936F63">
      <w:pPr>
        <w:pStyle w:val="NoSpacing"/>
        <w:numPr>
          <w:ilvl w:val="0"/>
          <w:numId w:val="9"/>
        </w:numPr>
        <w:contextualSpacing/>
      </w:pPr>
      <w:r>
        <w:t>Employee supervisors receive training on how to discuss tobacco use and the current campus policy with their staff.</w:t>
      </w:r>
    </w:p>
    <w:p w14:paraId="11EB4100" w14:textId="77777777" w:rsidR="00132220" w:rsidRDefault="00936F63" w:rsidP="00132220">
      <w:pPr>
        <w:pStyle w:val="NoSpacing"/>
        <w:numPr>
          <w:ilvl w:val="0"/>
          <w:numId w:val="9"/>
        </w:numPr>
        <w:contextualSpacing/>
      </w:pPr>
      <w:r>
        <w:t>Student leaders (such as Resident Hall Assistants, Orientation Leaders, Honor Students, etc.) receive training on how to discuss tobacco use and the current campus policy with fellow students and visitors.</w:t>
      </w:r>
    </w:p>
    <w:p w14:paraId="26F04B50" w14:textId="09294983" w:rsidR="00D0026C" w:rsidRDefault="00936F63" w:rsidP="00132220">
      <w:pPr>
        <w:pStyle w:val="NoSpacing"/>
        <w:numPr>
          <w:ilvl w:val="0"/>
          <w:numId w:val="9"/>
        </w:numPr>
        <w:contextualSpacing/>
      </w:pPr>
      <w:r>
        <w:t>The tobacco-free policy defines who is responsible for enforcing the policy and how to handle student, employee and visitor infractions</w:t>
      </w:r>
      <w:r w:rsidR="001144A5">
        <w:t>.</w:t>
      </w:r>
      <w:r w:rsidR="000771A9">
        <w:t xml:space="preserve">   </w:t>
      </w:r>
    </w:p>
    <w:p w14:paraId="6B860FFB" w14:textId="77777777" w:rsidR="00665D87" w:rsidRDefault="001144A5" w:rsidP="004D32DD">
      <w:pPr>
        <w:pStyle w:val="NoSpacing"/>
        <w:numPr>
          <w:ilvl w:val="0"/>
          <w:numId w:val="9"/>
        </w:numPr>
        <w:spacing w:line="360" w:lineRule="auto"/>
      </w:pPr>
      <w:r>
        <w:t>Other:</w:t>
      </w:r>
      <w:r w:rsidR="00665D87">
        <w:t>___________________________________________________________________________________________________________</w:t>
      </w:r>
      <w:r w:rsidR="004D32DD">
        <w:t>_______</w:t>
      </w:r>
      <w:r w:rsidR="00665D87">
        <w:t>_______________________________</w:t>
      </w:r>
    </w:p>
    <w:p w14:paraId="111FFACF" w14:textId="77777777" w:rsidR="00013188" w:rsidRDefault="00F14BDE" w:rsidP="00156828">
      <w:pPr>
        <w:pStyle w:val="NoSpacing"/>
        <w:ind w:left="720"/>
      </w:pPr>
      <w:r>
        <w:rPr>
          <w:noProof/>
          <w:u w:val="single"/>
        </w:rPr>
        <mc:AlternateContent>
          <mc:Choice Requires="wps">
            <w:drawing>
              <wp:anchor distT="0" distB="0" distL="114300" distR="114300" simplePos="0" relativeHeight="251637760" behindDoc="0" locked="0" layoutInCell="1" allowOverlap="1" wp14:anchorId="724D33E6" wp14:editId="061E6CEE">
                <wp:simplePos x="0" y="0"/>
                <wp:positionH relativeFrom="column">
                  <wp:posOffset>-247135</wp:posOffset>
                </wp:positionH>
                <wp:positionV relativeFrom="paragraph">
                  <wp:posOffset>85176</wp:posOffset>
                </wp:positionV>
                <wp:extent cx="371475" cy="328295"/>
                <wp:effectExtent l="9525" t="6985"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394B" id="Rectangle 11" o:spid="_x0000_s1026" style="position:absolute;margin-left:-19.45pt;margin-top:6.7pt;width:29.25pt;height:2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UOHwIAAD0EAAAOAAAAZHJzL2Uyb0RvYy54bWysU8GO0zAQvSPxD5bvNE22pW3UdLXqUoS0&#10;wIqFD3AdJ7FwPGbsNi1fvxOnLV3ghPDB8njGz2/ezCxvD61he4Vegy14OhpzpqyEUtu64N++bt7M&#10;OfNB2FIYsKrgR+X57er1q2XncpVBA6ZUyAjE+rxzBW9CcHmSeNmoVvgROGXJWQG2IpCJdVKi6Ai9&#10;NUk2Hr9NOsDSIUjlPd3eD06+ivhVpWT4XFVeBWYKTtxC3DHu235PVkuR1yhco+WJhvgHFq3Qlj69&#10;QN2LINgO9R9QrZYIHqowktAmUFVaqpgDZZOOf8vmqRFOxVxIHO8uMvn/Bys/7R+R6ZJql3JmRUs1&#10;+kKqCVsbxeiOBOqczynuyT1in6J3DyC/e2Zh3VCYukOErlGiJFoxPnnxoDc8PWXb7iOUBC92AaJW&#10;hwrbHpBUYIdYkuOlJOoQmKTLm1k6mU05k+S6yebZYtozSkR+fuzQh/cKWtYfCo7EPYKL/YMPQ+g5&#10;JJIHo8uNNiYaWG/XBtleUHds4jqh++swY1lX8MU0m0bkFz5/DTGO628QrQ7U5ka3BZ9fgkTeq/bO&#10;lrEJg9BmOFN2xlKSZ+WGCmyhPJKKCEMP08zRoQH8yVlH/Vtw/2MnUHFmPliqxCKdTPqGj8ZkOsvI&#10;wGvP9tojrCSoggfOhuM6DEOyc6jrhn5KY+4W7qh6lY7K9vwGViey1KOxNqd56ofg2o5Rv6Z+9QwA&#10;AP//AwBQSwMEFAAGAAgAAAAhANxe0ubdAAAACAEAAA8AAABkcnMvZG93bnJldi54bWxMj0FPg0AQ&#10;he8m/ofNmHhrlxYlBVkao6mJx5ZevA3sCCg7S9ilRX+921M9Tt6X977Jt7PpxYlG11lWsFpGIIhr&#10;qztuFBzL3WIDwnlkjb1lUvBDDrbF7U2OmbZn3tPp4BsRSthlqKD1fsikdHVLBt3SDsQh+7SjQR/O&#10;sZF6xHMoN71cR1EiDXYcFloc6KWl+vswGQVVtz7i7758i0y6i/37XH5NH69K3d/Nz08gPM3+CsNF&#10;P6hDEZwqO7F2olewiDdpQEMQP4C4AGkColKQPK5AFrn8/0DxBwAA//8DAFBLAQItABQABgAIAAAA&#10;IQC2gziS/gAAAOEBAAATAAAAAAAAAAAAAAAAAAAAAABbQ29udGVudF9UeXBlc10ueG1sUEsBAi0A&#10;FAAGAAgAAAAhADj9If/WAAAAlAEAAAsAAAAAAAAAAAAAAAAALwEAAF9yZWxzLy5yZWxzUEsBAi0A&#10;FAAGAAgAAAAhADq2pQ4fAgAAPQQAAA4AAAAAAAAAAAAAAAAALgIAAGRycy9lMm9Eb2MueG1sUEsB&#10;Ai0AFAAGAAgAAAAhANxe0ubdAAAACAEAAA8AAAAAAAAAAAAAAAAAeQQAAGRycy9kb3ducmV2Lnht&#10;bFBLBQYAAAAABAAEAPMAAACDBQAAAAA=&#10;"/>
            </w:pict>
          </mc:Fallback>
        </mc:AlternateContent>
      </w:r>
    </w:p>
    <w:p w14:paraId="12E59CF6" w14:textId="45F57648" w:rsidR="00273536" w:rsidRPr="00E71C34" w:rsidRDefault="001144A5" w:rsidP="00273536">
      <w:pPr>
        <w:pStyle w:val="NoSpacing"/>
        <w:numPr>
          <w:ilvl w:val="0"/>
          <w:numId w:val="1"/>
        </w:numPr>
        <w:rPr>
          <w:b/>
        </w:rPr>
      </w:pPr>
      <w:r w:rsidRPr="00E71C34">
        <w:rPr>
          <w:b/>
        </w:rPr>
        <w:t>Tobacco</w:t>
      </w:r>
      <w:r w:rsidR="00273536" w:rsidRPr="00E71C34">
        <w:rPr>
          <w:b/>
        </w:rPr>
        <w:t xml:space="preserve"> </w:t>
      </w:r>
      <w:r w:rsidRPr="00E71C34">
        <w:rPr>
          <w:b/>
        </w:rPr>
        <w:t>Education and Integration</w:t>
      </w:r>
    </w:p>
    <w:p w14:paraId="3416B2CA" w14:textId="77777777" w:rsidR="00936F63" w:rsidRDefault="001144A5" w:rsidP="00936F63">
      <w:pPr>
        <w:pStyle w:val="NoSpacing"/>
        <w:ind w:left="720"/>
        <w:contextualSpacing/>
      </w:pPr>
      <w:r w:rsidRPr="0069775E">
        <w:rPr>
          <w:u w:val="single"/>
        </w:rPr>
        <w:t>Standard</w:t>
      </w:r>
      <w:r>
        <w:t xml:space="preserve">: </w:t>
      </w:r>
      <w:r w:rsidR="00936F63">
        <w:t>Education about the dangers of tobacco use, exposure to tobacco smoke and information related to tobacco treatment resources are available and integrated into existing trainings, events and programs.</w:t>
      </w:r>
    </w:p>
    <w:p w14:paraId="65D5C313" w14:textId="77777777" w:rsidR="00936F63" w:rsidRDefault="00936F63" w:rsidP="00936F63">
      <w:pPr>
        <w:pStyle w:val="NoSpacing"/>
        <w:ind w:left="720"/>
        <w:contextualSpacing/>
      </w:pPr>
      <w:r w:rsidRPr="0069775E">
        <w:rPr>
          <w:u w:val="single"/>
        </w:rPr>
        <w:t>Requiremen</w:t>
      </w:r>
      <w:r>
        <w:rPr>
          <w:u w:val="single"/>
        </w:rPr>
        <w:t xml:space="preserve">t: </w:t>
      </w:r>
      <w:r>
        <w:t xml:space="preserve">At least four (4) strategies must exist in order to achieve this standard. Please check boxes next to completed strategies below or list under ‘other’. Explain </w:t>
      </w:r>
      <w:r w:rsidRPr="00510A5D">
        <w:t>how these strategies have been implemented.</w:t>
      </w:r>
    </w:p>
    <w:p w14:paraId="54A9ABFC" w14:textId="77777777" w:rsidR="00936F63" w:rsidRDefault="00936F63" w:rsidP="00936F63">
      <w:pPr>
        <w:pStyle w:val="NoSpacing"/>
        <w:ind w:left="720"/>
        <w:contextualSpacing/>
      </w:pPr>
      <w:r w:rsidRPr="0069775E">
        <w:rPr>
          <w:u w:val="single"/>
        </w:rPr>
        <w:t>Strategy List</w:t>
      </w:r>
      <w:r>
        <w:t>:</w:t>
      </w:r>
    </w:p>
    <w:p w14:paraId="0C37B499" w14:textId="77777777" w:rsidR="00936F63" w:rsidRDefault="00936F63" w:rsidP="00936F63">
      <w:pPr>
        <w:pStyle w:val="NoSpacing"/>
        <w:numPr>
          <w:ilvl w:val="0"/>
          <w:numId w:val="8"/>
        </w:numPr>
        <w:contextualSpacing/>
      </w:pPr>
      <w:r>
        <w:lastRenderedPageBreak/>
        <w:t>Ongoing campus group, such as a Wellness Team or Tobacco Committee, is working to increase awareness of dangers of tobacco use and tobacco smoke exposure.</w:t>
      </w:r>
    </w:p>
    <w:p w14:paraId="50180116" w14:textId="77777777" w:rsidR="00936F63" w:rsidRDefault="00936F63" w:rsidP="00936F63">
      <w:pPr>
        <w:pStyle w:val="NoSpacing"/>
        <w:numPr>
          <w:ilvl w:val="0"/>
          <w:numId w:val="8"/>
        </w:numPr>
        <w:contextualSpacing/>
      </w:pPr>
      <w:r>
        <w:t>Training is offered to help student and campus community members discuss tobacco treatment with peers (such as the Maine Helpers Training).</w:t>
      </w:r>
    </w:p>
    <w:p w14:paraId="43EE88FA" w14:textId="77777777" w:rsidR="00936F63" w:rsidRDefault="00936F63" w:rsidP="00936F63">
      <w:pPr>
        <w:pStyle w:val="NoSpacing"/>
        <w:numPr>
          <w:ilvl w:val="0"/>
          <w:numId w:val="8"/>
        </w:numPr>
        <w:contextualSpacing/>
      </w:pPr>
      <w:r>
        <w:t>Training support is offered to support campus health center providers in discussing and treating tobacco use (such as the Center for Tobacco Independence Basic Skills and/or Intensive Tobacco Treatment Training).</w:t>
      </w:r>
    </w:p>
    <w:p w14:paraId="3109AC72" w14:textId="77777777" w:rsidR="00936F63" w:rsidRDefault="00936F63" w:rsidP="00936F63">
      <w:pPr>
        <w:pStyle w:val="NoSpacing"/>
        <w:numPr>
          <w:ilvl w:val="0"/>
          <w:numId w:val="8"/>
        </w:numPr>
        <w:contextualSpacing/>
      </w:pPr>
      <w:r>
        <w:t>Tobacco prevention and treatment resources, such as brochures, are made available.</w:t>
      </w:r>
    </w:p>
    <w:p w14:paraId="5222925D" w14:textId="77777777" w:rsidR="00132220" w:rsidRDefault="00936F63" w:rsidP="00132220">
      <w:pPr>
        <w:pStyle w:val="NoSpacing"/>
        <w:numPr>
          <w:ilvl w:val="0"/>
          <w:numId w:val="8"/>
        </w:numPr>
        <w:contextualSpacing/>
      </w:pPr>
      <w:r>
        <w:t>Tobacco treatment and prevention information is shared through existing campus publications.</w:t>
      </w:r>
    </w:p>
    <w:p w14:paraId="5C37A726" w14:textId="1355E1DD" w:rsidR="009B3875" w:rsidRDefault="00936F63" w:rsidP="00132220">
      <w:pPr>
        <w:pStyle w:val="NoSpacing"/>
        <w:numPr>
          <w:ilvl w:val="0"/>
          <w:numId w:val="8"/>
        </w:numPr>
        <w:contextualSpacing/>
      </w:pPr>
      <w:r>
        <w:t>Prohibition of tobacco use is included in Athletics Code of Conduct</w:t>
      </w:r>
      <w:r w:rsidR="00202B13">
        <w:t>.</w:t>
      </w:r>
    </w:p>
    <w:p w14:paraId="5E14384A" w14:textId="77777777" w:rsidR="00665D87" w:rsidRDefault="0046646A" w:rsidP="009B3875">
      <w:pPr>
        <w:pStyle w:val="NoSpacing"/>
        <w:numPr>
          <w:ilvl w:val="0"/>
          <w:numId w:val="8"/>
        </w:numPr>
        <w:spacing w:line="360" w:lineRule="auto"/>
      </w:pPr>
      <w:r>
        <w:t>Other:</w:t>
      </w:r>
      <w:r w:rsidR="00665D87">
        <w:t>______________________________________________________________________________</w:t>
      </w:r>
      <w:r w:rsidR="009B3875">
        <w:t>_________</w:t>
      </w:r>
      <w:r w:rsidR="00665D87">
        <w:t>__________________________________________________________</w:t>
      </w:r>
    </w:p>
    <w:p w14:paraId="48C066C5" w14:textId="77777777" w:rsidR="001144A5" w:rsidRDefault="001144A5" w:rsidP="001144A5">
      <w:pPr>
        <w:pStyle w:val="NoSpacing"/>
        <w:ind w:left="720"/>
      </w:pPr>
    </w:p>
    <w:p w14:paraId="18335F06" w14:textId="77777777" w:rsidR="00273536" w:rsidRPr="00E71C34" w:rsidRDefault="00DE0F08" w:rsidP="00273536">
      <w:pPr>
        <w:pStyle w:val="NoSpacing"/>
        <w:numPr>
          <w:ilvl w:val="0"/>
          <w:numId w:val="1"/>
        </w:numPr>
        <w:rPr>
          <w:b/>
        </w:rPr>
      </w:pPr>
      <w:r>
        <w:rPr>
          <w:noProof/>
          <w:u w:val="single"/>
        </w:rPr>
        <mc:AlternateContent>
          <mc:Choice Requires="wps">
            <w:drawing>
              <wp:anchor distT="0" distB="0" distL="114300" distR="114300" simplePos="0" relativeHeight="251651072" behindDoc="0" locked="0" layoutInCell="1" allowOverlap="1" wp14:anchorId="516A4964" wp14:editId="5845A8B2">
                <wp:simplePos x="0" y="0"/>
                <wp:positionH relativeFrom="column">
                  <wp:posOffset>-263456</wp:posOffset>
                </wp:positionH>
                <wp:positionV relativeFrom="paragraph">
                  <wp:posOffset>-85656</wp:posOffset>
                </wp:positionV>
                <wp:extent cx="371475" cy="328295"/>
                <wp:effectExtent l="9525" t="6985"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7CC3" id="Rectangle 12" o:spid="_x0000_s1026" style="position:absolute;margin-left:-20.75pt;margin-top:-6.75pt;width:29.25pt;height:2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MdIQIAAD0EAAAOAAAAZHJzL2Uyb0RvYy54bWysU9uO0zAQfUfiHyy/07TZlm2jpqtVlyKk&#10;BVYsfMDUcRIL3xi7TcvX78Tpli7whPCD5fGMj8+cmVneHIxme4lBOVvyyWjMmbTCVco2Jf/2dfNm&#10;zlmIYCvQzsqSH2XgN6vXr5adL2TuWqcriYxAbCg6X/I2Rl9kWRCtNBBGzktLztqhgUgmNlmF0BG6&#10;0Vk+Hr/NOoeVRydkCHR7Nzj5KuHXtRTxc10HGZkuOXGLace0b/s9Wy2haBB8q8SJBvwDCwPK0qdn&#10;qDuIwHao/oAySqALro4j4Uzm6loJmXKgbCbj37J5bMHLlAuJE/xZpvD/YMWn/QMyVVHtcs4sGKrR&#10;F1INbKMlozsSqPOhoLhH/4B9isHfO/E9MOvWLYXJW0TXtRIqojXp47MXD3oj0FO27T66iuBhF13S&#10;6lCj6QFJBXZIJTmeSyIPkQm6vLqeTK9nnAlyXeXzfDFLP0Dx/NhjiO+lM6w/lByJewKH/X2IPRko&#10;nkMSeadVtVFaJwOb7Voj2wN1xyatE3q4DNOWdSVfzPJZQn7hC5cQ47T+BmFUpDbXypR8fg6Colft&#10;na1SE0ZQejgTZW1PMvbKDRXYuupIKqIbephmjg6tw5+cddS/JQ8/doCSM/3BUiUWk+m0b/hkTGfX&#10;ORl46dleesAKgip55Gw4ruMwJDuPqmnpp0nK3bpbql6tkrJ9ZQdWJ7LUo0nw0zz1Q3Bpp6hfU796&#10;AgAA//8DAFBLAwQUAAYACAAAACEA+RHM6t4AAAAJAQAADwAAAGRycy9kb3ducmV2LnhtbEyPS0/D&#10;MBCE70j8B2uRuLXOg0cb4lQIVCSObXrpbRObJBCvo9hpA7+e7QluM9pPszP5Zra9OJnRd44UxMsI&#10;hKHa6Y4aBYdyu1iB8AFJY+/IKPg2HjbF9VWOmXZn2pnTPjSCQ8hnqKANYcik9HVrLPqlGwzx7cON&#10;FgPbsZF6xDOH214mUfQgLXbEH1oczEtr6q/9ZBVUXXLAn135Ftn1Ng3vc/k5HV+Vur2Zn59ABDOH&#10;Pxgu9bk6FNypchNpL3oFi7v4nlEWccriQjzyuEpBukpAFrn8v6D4BQAA//8DAFBLAQItABQABgAI&#10;AAAAIQC2gziS/gAAAOEBAAATAAAAAAAAAAAAAAAAAAAAAABbQ29udGVudF9UeXBlc10ueG1sUEsB&#10;Ai0AFAAGAAgAAAAhADj9If/WAAAAlAEAAAsAAAAAAAAAAAAAAAAALwEAAF9yZWxzLy5yZWxzUEsB&#10;Ai0AFAAGAAgAAAAhACHmcx0hAgAAPQQAAA4AAAAAAAAAAAAAAAAALgIAAGRycy9lMm9Eb2MueG1s&#10;UEsBAi0AFAAGAAgAAAAhAPkRzOreAAAACQEAAA8AAAAAAAAAAAAAAAAAewQAAGRycy9kb3ducmV2&#10;LnhtbFBLBQYAAAAABAAEAPMAAACGBQAAAAA=&#10;"/>
            </w:pict>
          </mc:Fallback>
        </mc:AlternateContent>
      </w:r>
      <w:r w:rsidR="00273536" w:rsidRPr="00E71C34">
        <w:rPr>
          <w:b/>
        </w:rPr>
        <w:t>Tobacco Treatment Benefits</w:t>
      </w:r>
      <w:r w:rsidR="00E71C34">
        <w:rPr>
          <w:b/>
        </w:rPr>
        <w:t xml:space="preserve"> </w:t>
      </w:r>
    </w:p>
    <w:p w14:paraId="7A3D5FCD" w14:textId="77777777" w:rsidR="00936F63" w:rsidRDefault="0046646A" w:rsidP="00936F63">
      <w:pPr>
        <w:pStyle w:val="NoSpacing"/>
        <w:ind w:left="720"/>
        <w:contextualSpacing/>
      </w:pPr>
      <w:r w:rsidRPr="00637B56">
        <w:rPr>
          <w:u w:val="single"/>
        </w:rPr>
        <w:t>Standard</w:t>
      </w:r>
      <w:r>
        <w:t>:</w:t>
      </w:r>
      <w:r w:rsidR="00637B56">
        <w:t xml:space="preserve"> </w:t>
      </w:r>
      <w:r w:rsidR="00936F63">
        <w:t xml:space="preserve">Tobacco treatment services are a covered benefit for individuals and their dependents insured through the </w:t>
      </w:r>
      <w:r w:rsidR="00936F63" w:rsidRPr="00B17A34">
        <w:t xml:space="preserve">student health insurance plan </w:t>
      </w:r>
      <w:r w:rsidR="00936F63">
        <w:t>and</w:t>
      </w:r>
      <w:r w:rsidR="00936F63" w:rsidRPr="00B17A34">
        <w:t xml:space="preserve"> employee</w:t>
      </w:r>
      <w:r w:rsidR="00936F63">
        <w:t xml:space="preserve"> health insurance plan.  Benefits include coverage for counseling and medication for quitting tobacco, with minimal, or no barriers to utilization (such as, copays, out-of-pocket costs, yearly limits).</w:t>
      </w:r>
    </w:p>
    <w:p w14:paraId="41C3D086" w14:textId="1F912DAA" w:rsidR="00665D87" w:rsidRDefault="00936F63" w:rsidP="00936F63">
      <w:pPr>
        <w:pStyle w:val="NoSpacing"/>
        <w:ind w:left="720"/>
      </w:pPr>
      <w:r w:rsidRPr="00637B56">
        <w:rPr>
          <w:u w:val="single"/>
        </w:rPr>
        <w:t>Requirement</w:t>
      </w:r>
      <w:r>
        <w:t>: Describe the tobacco treatment benefits provided and how students and employees are made aware of coverage</w:t>
      </w:r>
      <w:r w:rsidR="008E74F2">
        <w:t>.</w:t>
      </w:r>
    </w:p>
    <w:p w14:paraId="102377B4" w14:textId="77777777" w:rsidR="00665D87" w:rsidRDefault="00665D87" w:rsidP="00665D87">
      <w:pPr>
        <w:pStyle w:val="NoSpacing"/>
        <w:spacing w:line="360" w:lineRule="auto"/>
        <w:ind w:left="720"/>
      </w:pPr>
      <w:r>
        <w:t>____________________________________________________________________________________________________________________________________________________________</w:t>
      </w:r>
    </w:p>
    <w:p w14:paraId="3BB3F1C2" w14:textId="77777777" w:rsidR="00665D87" w:rsidRDefault="00665D87" w:rsidP="0046646A">
      <w:pPr>
        <w:pStyle w:val="NoSpacing"/>
        <w:ind w:left="720"/>
      </w:pPr>
    </w:p>
    <w:p w14:paraId="014E7041" w14:textId="77777777" w:rsidR="0046646A" w:rsidRDefault="00F14BDE" w:rsidP="0046646A">
      <w:pPr>
        <w:pStyle w:val="NoSpacing"/>
        <w:ind w:left="720"/>
      </w:pPr>
      <w:r>
        <w:rPr>
          <w:noProof/>
          <w:u w:val="single"/>
        </w:rPr>
        <mc:AlternateContent>
          <mc:Choice Requires="wps">
            <w:drawing>
              <wp:anchor distT="0" distB="0" distL="114300" distR="114300" simplePos="0" relativeHeight="251670528" behindDoc="0" locked="0" layoutInCell="1" allowOverlap="1" wp14:anchorId="74BECA96" wp14:editId="0365A463">
                <wp:simplePos x="0" y="0"/>
                <wp:positionH relativeFrom="column">
                  <wp:posOffset>-238846</wp:posOffset>
                </wp:positionH>
                <wp:positionV relativeFrom="paragraph">
                  <wp:posOffset>102424</wp:posOffset>
                </wp:positionV>
                <wp:extent cx="371475" cy="328295"/>
                <wp:effectExtent l="9525" t="6985" r="952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E39F" id="Rectangle 13" o:spid="_x0000_s1026" style="position:absolute;margin-left:-18.8pt;margin-top:8.05pt;width:29.2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ETIQIAAD0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wklhmms&#10;0RdUjZlWCYJ3KFDvfIlxj+4BYore3Vv+3RNjNx2GiVsA23eC1Ugrj/HZiwfR8PiU7PqPtkZ4tg82&#10;aXVsQEdAVIEcU0lOl5KIYyAcLyfzfDqfUcLRNSkWxXKWfmDl82MHPrwXVpN4qCgg9wTODvc+RDKs&#10;fA5J5K2S9VYqlQxodxsF5MCwO7ZpndH9dZgypK/oclbMEvILn7+GGKf1NwgtA7a5krqii0sQK6Nq&#10;70ydmjAwqYYzUlbmLGNUbqjAztYnVBHs0MM4c3joLPykpMf+raj/sWcgKFEfDFZimU+nseGTMZ3N&#10;CzTg2rO79jDDEaqigZLhuAnDkOwdyLbDn/KUu7G3WL1GJmVjZQdWZ7LYo0nw8zzFIbi2U9SvqV8/&#10;AQAA//8DAFBLAwQUAAYACAAAACEAtITQpt4AAAAIAQAADwAAAGRycy9kb3ducmV2LnhtbEyPwU7D&#10;MBBE70j8g7VI3Fq7qZS2IU6FQEXi2KYXbpt4SQLxOoqdNvD1mBMcV/M08zbfz7YXFxp951jDaqlA&#10;ENfOdNxoOJeHxRaED8gGe8ek4Ys87Ivbmxwz4658pMspNCKWsM9QQxvCkEnp65Ys+qUbiGP27kaL&#10;IZ5jI82I11hue5kolUqLHceFFgd6aqn+PE1WQ9UlZ/w+li/K7g7r8DqXH9Pbs9b3d/PjA4hAc/iD&#10;4Vc/qkMRnSo3sfGi17BYb9KIxiBdgYhAonYgKg3pZguyyOX/B4ofAAAA//8DAFBLAQItABQABgAI&#10;AAAAIQC2gziS/gAAAOEBAAATAAAAAAAAAAAAAAAAAAAAAABbQ29udGVudF9UeXBlc10ueG1sUEsB&#10;Ai0AFAAGAAgAAAAhADj9If/WAAAAlAEAAAsAAAAAAAAAAAAAAAAALwEAAF9yZWxzLy5yZWxzUEsB&#10;Ai0AFAAGAAgAAAAhACjWwRMhAgAAPQQAAA4AAAAAAAAAAAAAAAAALgIAAGRycy9lMm9Eb2MueG1s&#10;UEsBAi0AFAAGAAgAAAAhALSE0KbeAAAACAEAAA8AAAAAAAAAAAAAAAAAewQAAGRycy9kb3ducmV2&#10;LnhtbFBLBQYAAAAABAAEAPMAAACGBQAAAAA=&#10;"/>
            </w:pict>
          </mc:Fallback>
        </mc:AlternateContent>
      </w:r>
    </w:p>
    <w:p w14:paraId="393519BF" w14:textId="77777777" w:rsidR="00273536" w:rsidRPr="00E71C34" w:rsidRDefault="00273536" w:rsidP="00273536">
      <w:pPr>
        <w:pStyle w:val="NoSpacing"/>
        <w:numPr>
          <w:ilvl w:val="0"/>
          <w:numId w:val="1"/>
        </w:numPr>
        <w:rPr>
          <w:b/>
        </w:rPr>
      </w:pPr>
      <w:r w:rsidRPr="00E71C34">
        <w:rPr>
          <w:b/>
        </w:rPr>
        <w:t>Tobacco Advertising</w:t>
      </w:r>
    </w:p>
    <w:p w14:paraId="588660A9" w14:textId="726D558E" w:rsidR="00936F63" w:rsidRDefault="00637B56" w:rsidP="00936F63">
      <w:pPr>
        <w:pStyle w:val="NoSpacing"/>
        <w:ind w:left="720"/>
        <w:contextualSpacing/>
      </w:pPr>
      <w:r w:rsidRPr="005873AA">
        <w:rPr>
          <w:u w:val="single"/>
        </w:rPr>
        <w:t>Standard</w:t>
      </w:r>
      <w:r>
        <w:t xml:space="preserve">: </w:t>
      </w:r>
      <w:r w:rsidR="00936F63">
        <w:t xml:space="preserve">The </w:t>
      </w:r>
      <w:r w:rsidR="007B301A">
        <w:t>school</w:t>
      </w:r>
      <w:r w:rsidR="00936F63">
        <w:t xml:space="preserve"> has a policy prohibiting the advertisement of tobacco products, including electronic smoking devices, on the campus, including in advertising in </w:t>
      </w:r>
      <w:r w:rsidR="007B301A">
        <w:t>school</w:t>
      </w:r>
      <w:r w:rsidR="00936F63">
        <w:t xml:space="preserve"> media, such as newspapers, radio, and magazines.</w:t>
      </w:r>
    </w:p>
    <w:p w14:paraId="662E051C" w14:textId="36370F42" w:rsidR="0046646A" w:rsidRDefault="00936F63" w:rsidP="00936F63">
      <w:pPr>
        <w:pStyle w:val="NoSpacing"/>
        <w:ind w:left="720"/>
      </w:pPr>
      <w:r w:rsidRPr="005873AA">
        <w:rPr>
          <w:u w:val="single"/>
        </w:rPr>
        <w:t>Requirement</w:t>
      </w:r>
      <w:r>
        <w:t>: Include written policy and/or procedures explaining how the advertisement of tobacco products is regulated on campus</w:t>
      </w:r>
      <w:r w:rsidR="005873AA">
        <w:t>.</w:t>
      </w:r>
    </w:p>
    <w:p w14:paraId="0E86F165" w14:textId="77777777" w:rsidR="00665D87" w:rsidRDefault="00665D87" w:rsidP="00665D87">
      <w:pPr>
        <w:pStyle w:val="NoSpacing"/>
        <w:spacing w:line="360" w:lineRule="auto"/>
        <w:ind w:left="720"/>
      </w:pPr>
      <w:r>
        <w:t>____________________________________________________________________________________________________________________________________________________________</w:t>
      </w:r>
    </w:p>
    <w:p w14:paraId="69E76A95" w14:textId="77777777" w:rsidR="00665D87" w:rsidRDefault="00665D87" w:rsidP="00637B56">
      <w:pPr>
        <w:pStyle w:val="NoSpacing"/>
        <w:ind w:left="720"/>
      </w:pPr>
    </w:p>
    <w:p w14:paraId="6DF0CD7D" w14:textId="77777777" w:rsidR="0046646A" w:rsidRDefault="00F14BDE" w:rsidP="0046646A">
      <w:pPr>
        <w:pStyle w:val="NoSpacing"/>
        <w:ind w:left="720"/>
      </w:pPr>
      <w:r>
        <w:rPr>
          <w:noProof/>
          <w:u w:val="single"/>
        </w:rPr>
        <mc:AlternateContent>
          <mc:Choice Requires="wps">
            <w:drawing>
              <wp:anchor distT="0" distB="0" distL="114300" distR="114300" simplePos="0" relativeHeight="251691008" behindDoc="0" locked="0" layoutInCell="1" allowOverlap="1" wp14:anchorId="7626A9A2" wp14:editId="6D6016C5">
                <wp:simplePos x="0" y="0"/>
                <wp:positionH relativeFrom="column">
                  <wp:posOffset>-238897</wp:posOffset>
                </wp:positionH>
                <wp:positionV relativeFrom="paragraph">
                  <wp:posOffset>80061</wp:posOffset>
                </wp:positionV>
                <wp:extent cx="371475" cy="328295"/>
                <wp:effectExtent l="9525" t="6985" r="952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4576" id="Rectangle 14" o:spid="_x0000_s1026" style="position:absolute;margin-left:-18.8pt;margin-top:6.3pt;width:29.25pt;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86IQIAAD0EAAAOAAAAZHJzL2Uyb0RvYy54bWysU1Fv0zAQfkfiP1h+p2mzlrVR02nqKEIa&#10;MDH4Aa7jJBa2z5zdpuXX7+J0pQOeEH6wfL7z5+++u1veHKxhe4VBgyv5ZDTmTDkJlXZNyb993byZ&#10;cxaicJUw4FTJjyrwm9XrV8vOFyqHFkylkBGIC0XnS97G6IssC7JVVoQReOXIWQNaEcnEJqtQdIRu&#10;TZaPx2+zDrDyCFKFQLd3g5OvEn5dKxk/13VQkZmSE7eYdkz7tt+z1VIUDQrfanmiIf6BhRXa0adn&#10;qDsRBduh/gPKaokQoI4jCTaDutZSpRwom8n4t2weW+FVyoXECf4sU/h/sPLT/gGZrqh2U86csFSj&#10;L6SacI1RjO5IoM6HguIe/QP2KQZ/D/J7YA7WLYWpW0ToWiUqojXp47MXD3oj0FO27T5CRfBiFyFp&#10;dajR9oCkAjukkhzPJVGHyCRdXl1PptczziS5rvJ5vpilH0Tx/NhjiO8VWNYfSo7EPYGL/X2IPRlR&#10;PIck8mB0tdHGJAOb7dog2wvqjk1aJ/RwGWYc60q+mOWzhPzCFy4hxmn9DcLqSG1utC35/Bwkil61&#10;d65KTRiFNsOZKBt3krFXbqjAFqojqYgw9DDNHB1awJ+cddS/JQ8/dgIVZ+aDo0osJtNp3/DJmM6u&#10;czLw0rO99AgnCarkkbPhuI7DkOw86qalnyYpdwe3VL1aJ2X7yg6sTmSpR5Pgp3nqh+DSTlG/pn71&#10;BAAA//8DAFBLAwQUAAYACAAAACEAfmeXmN0AAAAIAQAADwAAAGRycy9kb3ducmV2LnhtbEyPwU7D&#10;MAyG70i8Q2QkbltCiworTScEGhLHrbtwcxvTFpqkatKt8PSYE5ws6//0+3OxXewgTjSF3jsNN2sF&#10;glzjTe9aDcdqt7oHESI6g4N3pOGLAmzLy4sCc+PPbk+nQ2wFl7iQo4YuxjGXMjQdWQxrP5Lj7N1P&#10;FiOvUyvNhGcut4NMlMqkxd7xhQ5Heuqo+TzMVkPdJ0f83lcvym52aXxdqo/57Vnr66vl8QFEpCX+&#10;wfCrz+pQslPtZ2eCGDSs0ruMUQ4SngwkagOi1pDdpiDLQv5/oPwBAAD//wMAUEsBAi0AFAAGAAgA&#10;AAAhALaDOJL+AAAA4QEAABMAAAAAAAAAAAAAAAAAAAAAAFtDb250ZW50X1R5cGVzXS54bWxQSwEC&#10;LQAUAAYACAAAACEAOP0h/9YAAACUAQAACwAAAAAAAAAAAAAAAAAvAQAAX3JlbHMvLnJlbHNQSwEC&#10;LQAUAAYACAAAACEAF0bfOiECAAA9BAAADgAAAAAAAAAAAAAAAAAuAgAAZHJzL2Uyb0RvYy54bWxQ&#10;SwECLQAUAAYACAAAACEAfmeXmN0AAAAIAQAADwAAAAAAAAAAAAAAAAB7BAAAZHJzL2Rvd25yZXYu&#10;eG1sUEsFBgAAAAAEAAQA8wAAAIUFAAAAAA==&#10;"/>
            </w:pict>
          </mc:Fallback>
        </mc:AlternateContent>
      </w:r>
    </w:p>
    <w:p w14:paraId="4A081BD0" w14:textId="77777777" w:rsidR="00273536" w:rsidRPr="00E71C34" w:rsidRDefault="00273536" w:rsidP="00273536">
      <w:pPr>
        <w:pStyle w:val="NoSpacing"/>
        <w:numPr>
          <w:ilvl w:val="0"/>
          <w:numId w:val="1"/>
        </w:numPr>
        <w:rPr>
          <w:b/>
        </w:rPr>
      </w:pPr>
      <w:r w:rsidRPr="00E71C34">
        <w:rPr>
          <w:b/>
        </w:rPr>
        <w:t xml:space="preserve">Tobacco Product </w:t>
      </w:r>
      <w:r w:rsidR="007D0E33">
        <w:rPr>
          <w:b/>
        </w:rPr>
        <w:t xml:space="preserve">Promotion and </w:t>
      </w:r>
      <w:r w:rsidRPr="00E71C34">
        <w:rPr>
          <w:b/>
        </w:rPr>
        <w:t>Distribution</w:t>
      </w:r>
    </w:p>
    <w:p w14:paraId="3E03755F" w14:textId="044F26C3" w:rsidR="00936F63" w:rsidRDefault="00E71C34" w:rsidP="00936F63">
      <w:pPr>
        <w:pStyle w:val="NoSpacing"/>
        <w:ind w:left="720"/>
        <w:contextualSpacing/>
      </w:pPr>
      <w:r w:rsidRPr="007D0E33">
        <w:rPr>
          <w:u w:val="single"/>
        </w:rPr>
        <w:t>Standard</w:t>
      </w:r>
      <w:r>
        <w:t>:</w:t>
      </w:r>
      <w:r w:rsidR="007D0E33">
        <w:t xml:space="preserve"> </w:t>
      </w:r>
      <w:r w:rsidR="00936F63">
        <w:t xml:space="preserve">The </w:t>
      </w:r>
      <w:r w:rsidR="007B301A">
        <w:t>school</w:t>
      </w:r>
      <w:r w:rsidR="00936F63">
        <w:t xml:space="preserve"> has a policy prohibiting the sale, promotion and/or free distribution of all tobacco products, including electronic smoking devices, and paraphernalia, at all times, on campus and at all campus sponsored events, including by any student group or organization.</w:t>
      </w:r>
    </w:p>
    <w:p w14:paraId="4235DB56" w14:textId="25BAA42A" w:rsidR="00E71C34" w:rsidRDefault="00936F63" w:rsidP="00936F63">
      <w:pPr>
        <w:pStyle w:val="NoSpacing"/>
        <w:ind w:left="720"/>
      </w:pPr>
      <w:r w:rsidRPr="007D0E33">
        <w:rPr>
          <w:u w:val="single"/>
        </w:rPr>
        <w:t>Requirement</w:t>
      </w:r>
      <w:r>
        <w:t>: Include written policy and/or procedures explaining how the institution has restricted the promotion and distribution of tobacco products on campus</w:t>
      </w:r>
      <w:r w:rsidR="007D0E33">
        <w:t>.</w:t>
      </w:r>
    </w:p>
    <w:p w14:paraId="272C378D" w14:textId="77777777" w:rsidR="00665D87" w:rsidRDefault="00665D87" w:rsidP="00E71C34">
      <w:pPr>
        <w:pStyle w:val="NoSpacing"/>
        <w:ind w:left="720"/>
      </w:pPr>
    </w:p>
    <w:p w14:paraId="665BF6BC" w14:textId="77777777" w:rsidR="00665D87" w:rsidRDefault="00665D87" w:rsidP="00665D87">
      <w:pPr>
        <w:pStyle w:val="NoSpacing"/>
        <w:spacing w:line="360" w:lineRule="auto"/>
        <w:ind w:left="720"/>
      </w:pPr>
      <w:r>
        <w:lastRenderedPageBreak/>
        <w:t>____________________________________________________________________________________________________________________________________________________________</w:t>
      </w:r>
    </w:p>
    <w:p w14:paraId="5B145BE3" w14:textId="67BADC53" w:rsidR="00273536" w:rsidRPr="00013188" w:rsidRDefault="00347174" w:rsidP="00273536">
      <w:pPr>
        <w:pStyle w:val="NoSpacing"/>
        <w:numPr>
          <w:ilvl w:val="0"/>
          <w:numId w:val="1"/>
        </w:numPr>
        <w:rPr>
          <w:b/>
        </w:rPr>
      </w:pPr>
      <w:r>
        <w:rPr>
          <w:noProof/>
          <w:u w:val="single"/>
        </w:rPr>
        <mc:AlternateContent>
          <mc:Choice Requires="wps">
            <w:drawing>
              <wp:anchor distT="0" distB="0" distL="114300" distR="114300" simplePos="0" relativeHeight="251667456" behindDoc="0" locked="0" layoutInCell="1" allowOverlap="1" wp14:anchorId="6388E62F" wp14:editId="1A56753C">
                <wp:simplePos x="0" y="0"/>
                <wp:positionH relativeFrom="column">
                  <wp:posOffset>-264160</wp:posOffset>
                </wp:positionH>
                <wp:positionV relativeFrom="paragraph">
                  <wp:posOffset>35983</wp:posOffset>
                </wp:positionV>
                <wp:extent cx="371475" cy="328295"/>
                <wp:effectExtent l="9525" t="6985"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7538" id="Rectangle 15" o:spid="_x0000_s1026" style="position:absolute;margin-left:-20.8pt;margin-top:2.85pt;width:29.25pt;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00IgIAAD0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iuq3YwzKzqq&#10;0RdSTdjGKEZ3JFDvfEFxj+4BY4re3YP87pmFdUth6hYR+laJimhNYnz24kE0PD1l2/4jVAQvdgGS&#10;VocauwhIKrBDKsnxXBJ1CEzS5dX1ZHpNzCS5rvJ5vkiMMlE8P3bow3sFHYuHkiNxT+Bif+9DJCOK&#10;55BEHoyuNtqYZGCzXRtke0HdsUkr8accL8OMZX3JF7N8lpBf+PwlxDitv0F0OlCbG92VfH4OEkVU&#10;7Z2tUhMGoc1wJsrGnmSMyg0V2EJ1JBURhh6mmaNDC/iTs576t+T+x06g4sx8sFSJxWQ6jQ2fjOns&#10;OicDLz3bS4+wkqBKHjgbjuswDMnOoW5a+mmScrdwS9WrdVI2VnZgdSJLPZoEP81THIJLO0X9mvrV&#10;EwAAAP//AwBQSwMEFAAGAAgAAAAhAPZJbyvbAAAABwEAAA8AAABkcnMvZG93bnJldi54bWxMjsFO&#10;wzAQRO9I/IO1SNxap6UEmsapEKhIHNv0wm0Tb5NAvI5ipw18Pc6pHEczevPS7WhacabeNZYVLOYR&#10;COLS6oYrBcd8N3sG4TyyxtYyKfghB9vs9ibFRNsL7+l88JUIEHYJKqi97xIpXVmTQTe3HXHoTrY3&#10;6EPsK6l7vAS4aeUyimJpsOHwUGNHrzWV34fBKCia5RF/9/l7ZNa7B/8x5l/D55tS93fjywaEp9Ff&#10;xzDpB3XIglNhB9ZOtApmq0Ucpgoen0BMfbwGUUxxBTJL5X//7A8AAP//AwBQSwECLQAUAAYACAAA&#10;ACEAtoM4kv4AAADhAQAAEwAAAAAAAAAAAAAAAAAAAAAAW0NvbnRlbnRfVHlwZXNdLnhtbFBLAQIt&#10;ABQABgAIAAAAIQA4/SH/1gAAAJQBAAALAAAAAAAAAAAAAAAAAC8BAABfcmVscy8ucmVsc1BLAQIt&#10;ABQABgAIAAAAIQAedm00IgIAAD0EAAAOAAAAAAAAAAAAAAAAAC4CAABkcnMvZTJvRG9jLnhtbFBL&#10;AQItABQABgAIAAAAIQD2SW8r2wAAAAcBAAAPAAAAAAAAAAAAAAAAAHwEAABkcnMvZG93bnJldi54&#10;bWxQSwUGAAAAAAQABADzAAAAhAUAAAAA&#10;"/>
            </w:pict>
          </mc:Fallback>
        </mc:AlternateContent>
      </w:r>
      <w:r w:rsidR="00936F63">
        <w:rPr>
          <w:b/>
        </w:rPr>
        <w:t>T</w:t>
      </w:r>
      <w:r w:rsidR="00936F63" w:rsidRPr="00013188">
        <w:rPr>
          <w:b/>
        </w:rPr>
        <w:t xml:space="preserve">obacco Funding to </w:t>
      </w:r>
      <w:r w:rsidR="00936F63" w:rsidRPr="00B17A34">
        <w:rPr>
          <w:b/>
        </w:rPr>
        <w:t>Campus-Supported</w:t>
      </w:r>
      <w:r w:rsidR="00936F63">
        <w:rPr>
          <w:b/>
        </w:rPr>
        <w:t xml:space="preserve"> </w:t>
      </w:r>
      <w:r w:rsidR="00936F63" w:rsidRPr="00013188">
        <w:rPr>
          <w:b/>
        </w:rPr>
        <w:t>Groups</w:t>
      </w:r>
      <w:r w:rsidR="00936F63">
        <w:rPr>
          <w:b/>
        </w:rPr>
        <w:t xml:space="preserve"> or </w:t>
      </w:r>
      <w:r w:rsidR="00936F63" w:rsidRPr="00013188">
        <w:rPr>
          <w:b/>
        </w:rPr>
        <w:t>Organizations</w:t>
      </w:r>
    </w:p>
    <w:p w14:paraId="5D33182B" w14:textId="5D5DA94B" w:rsidR="00936F63" w:rsidRDefault="00E71C34" w:rsidP="00936F63">
      <w:pPr>
        <w:pStyle w:val="NoSpacing"/>
        <w:ind w:left="720"/>
        <w:contextualSpacing/>
      </w:pPr>
      <w:r w:rsidRPr="00013188">
        <w:rPr>
          <w:u w:val="single"/>
        </w:rPr>
        <w:t>Standard:</w:t>
      </w:r>
      <w:r>
        <w:t xml:space="preserve"> </w:t>
      </w:r>
      <w:r w:rsidR="00936F63">
        <w:t xml:space="preserve">The </w:t>
      </w:r>
      <w:r w:rsidR="007B301A">
        <w:t>school</w:t>
      </w:r>
      <w:r w:rsidR="00936F63">
        <w:t xml:space="preserve"> has a policy prohibiting campus supported organizations and events from accepting donations, such as money or goods (such as, all tobacco products, including electronic smoking devices and paraphernalia), from tobacco companies and retailers.</w:t>
      </w:r>
    </w:p>
    <w:p w14:paraId="6037AFC1" w14:textId="0C331585" w:rsidR="00665D87" w:rsidRDefault="00936F63" w:rsidP="00936F63">
      <w:pPr>
        <w:pStyle w:val="NoSpacing"/>
        <w:ind w:left="720"/>
      </w:pPr>
      <w:r w:rsidRPr="00013188">
        <w:rPr>
          <w:u w:val="single"/>
        </w:rPr>
        <w:t>Requirement</w:t>
      </w:r>
      <w:r>
        <w:t>: Provide written policy and/or procedures explaining how the institution ensures that tobacco company sponsorship or donations are not accepted by these groups</w:t>
      </w:r>
      <w:r w:rsidR="00CF3FB5">
        <w:t>.</w:t>
      </w:r>
    </w:p>
    <w:p w14:paraId="535E719A" w14:textId="77777777" w:rsidR="00665D87" w:rsidRDefault="00665D87" w:rsidP="00665D87">
      <w:pPr>
        <w:pStyle w:val="NoSpacing"/>
        <w:spacing w:line="360" w:lineRule="auto"/>
        <w:ind w:left="720"/>
      </w:pPr>
      <w:r>
        <w:t>____________________________________________________________________________________________________________________________________________________________</w:t>
      </w:r>
    </w:p>
    <w:p w14:paraId="69390FC3" w14:textId="77777777" w:rsidR="00665D87" w:rsidRDefault="00665D87" w:rsidP="00E71C34">
      <w:pPr>
        <w:pStyle w:val="NoSpacing"/>
        <w:ind w:left="720"/>
      </w:pPr>
    </w:p>
    <w:p w14:paraId="4D1E9E7B" w14:textId="77777777" w:rsidR="00E71C34" w:rsidRDefault="00F14BDE" w:rsidP="00E71C34">
      <w:pPr>
        <w:pStyle w:val="NoSpacing"/>
        <w:ind w:left="720"/>
      </w:pPr>
      <w:r>
        <w:rPr>
          <w:noProof/>
          <w:u w:val="single"/>
        </w:rPr>
        <mc:AlternateContent>
          <mc:Choice Requires="wps">
            <w:drawing>
              <wp:anchor distT="0" distB="0" distL="114300" distR="114300" simplePos="0" relativeHeight="251712512" behindDoc="0" locked="0" layoutInCell="1" allowOverlap="1" wp14:anchorId="3813669A" wp14:editId="01DC4768">
                <wp:simplePos x="0" y="0"/>
                <wp:positionH relativeFrom="column">
                  <wp:posOffset>-246998</wp:posOffset>
                </wp:positionH>
                <wp:positionV relativeFrom="paragraph">
                  <wp:posOffset>116205</wp:posOffset>
                </wp:positionV>
                <wp:extent cx="371475" cy="328295"/>
                <wp:effectExtent l="9525" t="6985"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942DA" id="Rectangle 16" o:spid="_x0000_s1026" style="position:absolute;margin-left:-19.45pt;margin-top:9.15pt;width:29.25pt;height:2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snIQ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3TVnBjqq&#10;0WdSDUyjJaM7Eqh3vqC4J/eIMUXvHqz45pmx65bC5B2i7VsJFdGaxPjsxYNoeHrKtv0HWxE87IJN&#10;Wh1q7CIgqcAOqSTHc0nkITBBl1c3k+nNjDNBrqt8ni9m6Qconh879OGdtB2Lh5IjcU/gsH/wIZKB&#10;4jkkkbdaVRuldTKw2a41sj1Qd2zSOqH7yzBtWF/yxSyfJeQXPn8JMU7rbxCdCtTmWnUln5+DoIiq&#10;vTVVasIASg9noqzNScao3FCBra2OpCLaoYdp5ujQWvzBWU/9W3L/fQcoOdPvDVViMZlOY8MnYzq7&#10;ycnAS8/20gNGEFTJA2fDcR2GIdk5VE1LP01S7sbeUfVqlZSNlR1YnchSjybBT/MUh+DSTlG/pn71&#10;EwAA//8DAFBLAwQUAAYACAAAACEAbippkt0AAAAIAQAADwAAAGRycy9kb3ducmV2LnhtbEyPQU+D&#10;QBCF7yb+h82YeGt3LUkFZGmMpiYeW3rxNsAIKDtL2KVFf323p/Y4eV/e+ybbzKYXRxpdZ1nD01KB&#10;IK5s3XGj4VBsFzEI55Fr7C2Thj9ysMnv7zJMa3viHR33vhGhhF2KGlrvh1RKV7Vk0C3tQByybzsa&#10;9OEcG1mPeArlppcrpdbSYMdhocWB3lqqfveT0VB2qwP+74oPZZJt5D/n4mf6etf68WF+fQHhafZX&#10;GC76QR3y4FTaiWsneg2LKE4CGoI4AnEBkjWIUsOzUiDzTN4+kJ8BAAD//wMAUEsBAi0AFAAGAAgA&#10;AAAhALaDOJL+AAAA4QEAABMAAAAAAAAAAAAAAAAAAAAAAFtDb250ZW50X1R5cGVzXS54bWxQSwEC&#10;LQAUAAYACAAAACEAOP0h/9YAAACUAQAACwAAAAAAAAAAAAAAAAAvAQAAX3JlbHMvLnJlbHNQSwEC&#10;LQAUAAYACAAAACEABSa7JyECAAA9BAAADgAAAAAAAAAAAAAAAAAuAgAAZHJzL2Uyb0RvYy54bWxQ&#10;SwECLQAUAAYACAAAACEAbippkt0AAAAIAQAADwAAAAAAAAAAAAAAAAB7BAAAZHJzL2Rvd25yZXYu&#10;eG1sUEsFBgAAAAAEAAQA8wAAAIUFAAAAAA==&#10;"/>
            </w:pict>
          </mc:Fallback>
        </mc:AlternateContent>
      </w:r>
    </w:p>
    <w:p w14:paraId="2AB2AB14" w14:textId="50D41ECA" w:rsidR="00273536" w:rsidRPr="00E71C34" w:rsidRDefault="00E71C34" w:rsidP="00273536">
      <w:pPr>
        <w:pStyle w:val="NoSpacing"/>
        <w:numPr>
          <w:ilvl w:val="0"/>
          <w:numId w:val="1"/>
        </w:numPr>
        <w:rPr>
          <w:b/>
        </w:rPr>
      </w:pPr>
      <w:r>
        <w:rPr>
          <w:b/>
        </w:rPr>
        <w:t>Donations to</w:t>
      </w:r>
      <w:r w:rsidR="00273536" w:rsidRPr="00E71C34">
        <w:rPr>
          <w:b/>
        </w:rPr>
        <w:t xml:space="preserve"> </w:t>
      </w:r>
      <w:r w:rsidR="00E61745">
        <w:rPr>
          <w:b/>
        </w:rPr>
        <w:t>School</w:t>
      </w:r>
      <w:r>
        <w:rPr>
          <w:b/>
        </w:rPr>
        <w:t xml:space="preserve"> </w:t>
      </w:r>
    </w:p>
    <w:p w14:paraId="1799CDB4" w14:textId="163AB39C" w:rsidR="00936F63" w:rsidRDefault="00E71C34" w:rsidP="00936F63">
      <w:pPr>
        <w:pStyle w:val="NoSpacing"/>
        <w:ind w:left="720"/>
        <w:contextualSpacing/>
      </w:pPr>
      <w:r w:rsidRPr="00013188">
        <w:rPr>
          <w:u w:val="single"/>
        </w:rPr>
        <w:t>Standard</w:t>
      </w:r>
      <w:r>
        <w:t>:</w:t>
      </w:r>
      <w:r w:rsidR="00013188">
        <w:t xml:space="preserve"> </w:t>
      </w:r>
      <w:r w:rsidR="00936F63">
        <w:t xml:space="preserve">The </w:t>
      </w:r>
      <w:r w:rsidR="007B301A">
        <w:t>school</w:t>
      </w:r>
      <w:r w:rsidR="00936F63">
        <w:t xml:space="preserve"> has a written policy that it refuses all donations from the tobacco industry and divests itself of all tobacco industry stock.</w:t>
      </w:r>
    </w:p>
    <w:p w14:paraId="4A4B7B1D" w14:textId="027523FF" w:rsidR="00E71C34" w:rsidRDefault="00936F63" w:rsidP="00936F63">
      <w:pPr>
        <w:pStyle w:val="NoSpacing"/>
        <w:ind w:left="720"/>
      </w:pPr>
      <w:r w:rsidRPr="00013188">
        <w:rPr>
          <w:u w:val="single"/>
        </w:rPr>
        <w:t>Requirement</w:t>
      </w:r>
      <w:r>
        <w:t>: Provide policy language, procedures and/or guidelines that explain the college/university position on tobacco industry donations</w:t>
      </w:r>
      <w:r w:rsidR="00013188">
        <w:t>.</w:t>
      </w:r>
    </w:p>
    <w:p w14:paraId="4CBEEAE4" w14:textId="77777777" w:rsidR="00665D87" w:rsidRDefault="00665D87" w:rsidP="00347174">
      <w:pPr>
        <w:pStyle w:val="NoSpacing"/>
        <w:spacing w:line="360" w:lineRule="auto"/>
        <w:ind w:left="720"/>
      </w:pPr>
      <w:r>
        <w:t>____________________________________________________________________________________________________________________________________________________________</w:t>
      </w:r>
    </w:p>
    <w:p w14:paraId="5346011F" w14:textId="77777777" w:rsidR="00665D87" w:rsidRDefault="00665D87" w:rsidP="00E71C34">
      <w:pPr>
        <w:pStyle w:val="NoSpacing"/>
        <w:ind w:left="720"/>
      </w:pPr>
    </w:p>
    <w:p w14:paraId="3FA5E95D" w14:textId="77777777" w:rsidR="00E71C34" w:rsidRDefault="00F14BDE" w:rsidP="00E71C34">
      <w:pPr>
        <w:pStyle w:val="NoSpacing"/>
        <w:ind w:left="720"/>
      </w:pPr>
      <w:r>
        <w:rPr>
          <w:noProof/>
          <w:u w:val="single"/>
        </w:rPr>
        <mc:AlternateContent>
          <mc:Choice Requires="wps">
            <w:drawing>
              <wp:anchor distT="0" distB="0" distL="114300" distR="114300" simplePos="0" relativeHeight="251718656" behindDoc="0" locked="0" layoutInCell="1" allowOverlap="1" wp14:anchorId="3F9603B3" wp14:editId="7AAC14A1">
                <wp:simplePos x="0" y="0"/>
                <wp:positionH relativeFrom="column">
                  <wp:posOffset>-234246</wp:posOffset>
                </wp:positionH>
                <wp:positionV relativeFrom="paragraph">
                  <wp:posOffset>92075</wp:posOffset>
                </wp:positionV>
                <wp:extent cx="371475" cy="328295"/>
                <wp:effectExtent l="9525" t="6985"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7BE2" id="Rectangle 17" o:spid="_x0000_s1026" style="position:absolute;margin-left:-18.45pt;margin-top:7.25pt;width:29.25pt;height:2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kpIQIAAD0EAAAOAAAAZHJzL2Uyb0RvYy54bWysU1Fv0zAQfkfiP1h+p2mzlrZR02nqKEIa&#10;MDH4Aa7jJBa2z5zdpuPX7+J0pQOeEH6wfL7z5+++u1tdH61hB4VBgyv5ZDTmTDkJlXZNyb993b5Z&#10;cBaicJUw4FTJH1Xg1+vXr1adL1QOLZhKISMQF4rOl7yN0RdZFmSrrAgj8MqRswa0IpKJTVah6Ajd&#10;miwfj99mHWDlEaQKgW5vBydfJ/y6VjJ+ruugIjMlJ24x7Zj2Xb9n65UoGhS+1fJEQ/wDCyu0o0/P&#10;ULciCrZH/QeU1RIhQB1HEmwGda2lSjlQNpPxb9k8tMKrlAuJE/xZpvD/YOWnwz0yXVHt5pw5YalG&#10;X0g14RqjGN2RQJ0PBcU9+HvsUwz+DuT3wBxsWgpTN4jQtUpURGvSx2cvHvRGoKds132EiuDFPkLS&#10;6lij7QFJBXZMJXk8l0QdI5N0eTWfTOczziS5rvJFvpylH0Tx/NhjiO8VWNYfSo7EPYGLw12IPRlR&#10;PIck8mB0tdXGJAOb3cYgOwjqjm1aJ/RwGWYc60q+nOWzhPzCFy4hxmn9DcLqSG1utC354hwkil61&#10;d65KTRiFNsOZKBt3krFXbqjADqpHUhFh6GGaOTq0gD8566h/Sx5+7AUqzswHR5VYTqbTvuGTMZ3N&#10;czLw0rO79AgnCarkkbPhuInDkOw96qalnyYpdwc3VL1aJ2X7yg6sTmSpR5Pgp3nqh+DSTlG/pn79&#10;BAAA//8DAFBLAwQUAAYACAAAACEAh3Zkp94AAAAIAQAADwAAAGRycy9kb3ducmV2LnhtbEyPwU7D&#10;MBBE70j8g7VI3FqnKVg0xKkQqEgc2/TCbRMvSSC2o9hpA1/PcirH1TzNvM23s+3FicbQeadhtUxA&#10;kKu96Vyj4VjuFg8gQkRnsPeONHxTgG1xfZVjZvzZ7el0iI3gEhcy1NDGOGRShroli2HpB3KcffjR&#10;YuRzbKQZ8czltpdpkihpsXO80OJAzy3VX4fJaqi69Ig/+/I1sZvdOr7N5ef0/qL17c389Agi0hwv&#10;MPzpszoU7FT5yZkgeg2LtdowysHdPQgG0pUCUWlQKgVZ5PL/A8UvAAAA//8DAFBLAQItABQABgAI&#10;AAAAIQC2gziS/gAAAOEBAAATAAAAAAAAAAAAAAAAAAAAAABbQ29udGVudF9UeXBlc10ueG1sUEsB&#10;Ai0AFAAGAAgAAAAhADj9If/WAAAAlAEAAAsAAAAAAAAAAAAAAAAALwEAAF9yZWxzLy5yZWxzUEsB&#10;Ai0AFAAGAAgAAAAhAAwWCSkhAgAAPQQAAA4AAAAAAAAAAAAAAAAALgIAAGRycy9lMm9Eb2MueG1s&#10;UEsBAi0AFAAGAAgAAAAhAId2ZKfeAAAACAEAAA8AAAAAAAAAAAAAAAAAewQAAGRycy9kb3ducmV2&#10;LnhtbFBLBQYAAAAABAAEAPMAAACGBQAAAAA=&#10;"/>
            </w:pict>
          </mc:Fallback>
        </mc:AlternateContent>
      </w:r>
    </w:p>
    <w:p w14:paraId="5AF66C3A" w14:textId="77777777" w:rsidR="00273536" w:rsidRPr="00E71C34" w:rsidRDefault="00273536" w:rsidP="00273536">
      <w:pPr>
        <w:pStyle w:val="NoSpacing"/>
        <w:numPr>
          <w:ilvl w:val="0"/>
          <w:numId w:val="1"/>
        </w:numPr>
        <w:rPr>
          <w:b/>
        </w:rPr>
      </w:pPr>
      <w:r w:rsidRPr="00E71C34">
        <w:rPr>
          <w:b/>
        </w:rPr>
        <w:t>Smoke-Free Community Lodging</w:t>
      </w:r>
    </w:p>
    <w:p w14:paraId="72F77F4C" w14:textId="29E1CCCA" w:rsidR="00936F63" w:rsidRDefault="00E71C34" w:rsidP="00936F63">
      <w:pPr>
        <w:pStyle w:val="NoSpacing"/>
        <w:ind w:left="720"/>
        <w:contextualSpacing/>
      </w:pPr>
      <w:r w:rsidRPr="00AC167E">
        <w:rPr>
          <w:u w:val="single"/>
        </w:rPr>
        <w:t>Standard</w:t>
      </w:r>
      <w:r>
        <w:t>:</w:t>
      </w:r>
      <w:r w:rsidR="00AC167E">
        <w:t xml:space="preserve"> </w:t>
      </w:r>
      <w:r w:rsidR="00936F63">
        <w:t xml:space="preserve">The </w:t>
      </w:r>
      <w:r w:rsidR="007B301A">
        <w:t>school</w:t>
      </w:r>
      <w:r w:rsidR="00936F63">
        <w:t xml:space="preserve"> includes information on 100% smoke-free options when providing campus visitors (i.e. prospective students, visiting athletics teams, etc.) local lodging information. </w:t>
      </w:r>
    </w:p>
    <w:p w14:paraId="11904C00" w14:textId="1BDB8551" w:rsidR="00665D87" w:rsidRDefault="00936F63" w:rsidP="00936F63">
      <w:pPr>
        <w:pStyle w:val="NoSpacing"/>
        <w:ind w:left="720"/>
      </w:pPr>
      <w:r w:rsidRPr="00AC167E">
        <w:rPr>
          <w:u w:val="single"/>
        </w:rPr>
        <w:t>Requirement</w:t>
      </w:r>
      <w:r>
        <w:t>: Provide lodging list or web link supplied by college/university to visitors that highlights lodging establishments that are smoke-free or explain how this standard is not applicable</w:t>
      </w:r>
      <w:r w:rsidR="00347174">
        <w:t>.</w:t>
      </w:r>
    </w:p>
    <w:p w14:paraId="67C05E3C" w14:textId="69B0BAAD" w:rsidR="00665D87" w:rsidRDefault="00665D87" w:rsidP="00665D87">
      <w:pPr>
        <w:pStyle w:val="NoSpacing"/>
        <w:spacing w:line="360" w:lineRule="auto"/>
        <w:ind w:left="720"/>
      </w:pPr>
      <w:r>
        <w:t>____________________________________________________________________________________________________________________________________________________________</w:t>
      </w:r>
    </w:p>
    <w:p w14:paraId="4454231F" w14:textId="7F6F48FC" w:rsidR="00066EB8" w:rsidRDefault="00066EB8" w:rsidP="00472AF1">
      <w:pPr>
        <w:spacing w:after="0" w:line="240" w:lineRule="auto"/>
        <w:rPr>
          <w:b/>
          <w:sz w:val="24"/>
          <w:szCs w:val="24"/>
        </w:rPr>
      </w:pPr>
    </w:p>
    <w:p w14:paraId="50B5821F" w14:textId="2599D915" w:rsidR="00F14BDE" w:rsidRPr="00493028" w:rsidRDefault="00472AF1" w:rsidP="00325911">
      <w:pPr>
        <w:spacing w:after="0" w:line="240" w:lineRule="auto"/>
        <w:jc w:val="center"/>
        <w:rPr>
          <w:sz w:val="24"/>
          <w:szCs w:val="24"/>
        </w:rPr>
      </w:pPr>
      <w:r>
        <w:rPr>
          <w:b/>
          <w:sz w:val="24"/>
          <w:szCs w:val="24"/>
        </w:rPr>
        <w:t>Total number of s</w:t>
      </w:r>
      <w:r w:rsidR="00325911">
        <w:rPr>
          <w:b/>
          <w:sz w:val="24"/>
          <w:szCs w:val="24"/>
        </w:rPr>
        <w:t xml:space="preserve">tandards completed: </w:t>
      </w:r>
      <w:r w:rsidR="00F14BDE" w:rsidRPr="00493028">
        <w:rPr>
          <w:sz w:val="24"/>
          <w:szCs w:val="24"/>
        </w:rPr>
        <w:t>(1 to 10) ____________</w:t>
      </w:r>
    </w:p>
    <w:p w14:paraId="4DAE60EE" w14:textId="77777777" w:rsidR="00472AF1" w:rsidRPr="00111D5F" w:rsidRDefault="00472AF1" w:rsidP="00325911">
      <w:pPr>
        <w:spacing w:after="0" w:line="240" w:lineRule="auto"/>
        <w:ind w:firstLine="720"/>
        <w:jc w:val="center"/>
        <w:rPr>
          <w:b/>
          <w:sz w:val="24"/>
          <w:szCs w:val="24"/>
        </w:rPr>
      </w:pPr>
      <w:r w:rsidRPr="00111D5F">
        <w:rPr>
          <w:b/>
          <w:sz w:val="24"/>
          <w:szCs w:val="24"/>
        </w:rPr>
        <w:t xml:space="preserve">6-7 Stars: </w:t>
      </w:r>
      <w:r>
        <w:rPr>
          <w:b/>
          <w:color w:val="984806"/>
          <w:sz w:val="24"/>
          <w:szCs w:val="24"/>
        </w:rPr>
        <w:t>Bronze Award</w:t>
      </w:r>
    </w:p>
    <w:p w14:paraId="35C95876" w14:textId="77777777" w:rsidR="00472AF1" w:rsidRPr="00111D5F" w:rsidRDefault="00472AF1" w:rsidP="00325911">
      <w:pPr>
        <w:spacing w:after="0" w:line="240" w:lineRule="auto"/>
        <w:ind w:firstLine="720"/>
        <w:jc w:val="center"/>
        <w:rPr>
          <w:b/>
          <w:sz w:val="24"/>
          <w:szCs w:val="24"/>
        </w:rPr>
      </w:pPr>
      <w:r w:rsidRPr="00111D5F">
        <w:rPr>
          <w:b/>
          <w:sz w:val="24"/>
          <w:szCs w:val="24"/>
        </w:rPr>
        <w:t xml:space="preserve">8-9 Stars: </w:t>
      </w:r>
      <w:r w:rsidRPr="00111D5F">
        <w:rPr>
          <w:b/>
          <w:color w:val="808080"/>
          <w:sz w:val="24"/>
          <w:szCs w:val="24"/>
        </w:rPr>
        <w:t>Silver Award</w:t>
      </w:r>
    </w:p>
    <w:p w14:paraId="08538415" w14:textId="77777777" w:rsidR="00472AF1" w:rsidRDefault="00472AF1" w:rsidP="00325911">
      <w:pPr>
        <w:spacing w:after="0" w:line="240" w:lineRule="auto"/>
        <w:ind w:firstLine="720"/>
        <w:jc w:val="center"/>
        <w:rPr>
          <w:color w:val="FFD700"/>
          <w:sz w:val="24"/>
          <w:szCs w:val="24"/>
        </w:rPr>
      </w:pPr>
      <w:r w:rsidRPr="00111D5F">
        <w:rPr>
          <w:b/>
          <w:sz w:val="24"/>
          <w:szCs w:val="24"/>
        </w:rPr>
        <w:t>10 Stars:</w:t>
      </w:r>
      <w:r>
        <w:rPr>
          <w:b/>
          <w:sz w:val="24"/>
          <w:szCs w:val="24"/>
        </w:rPr>
        <w:t xml:space="preserve">  </w:t>
      </w:r>
      <w:r w:rsidRPr="00472AF1">
        <w:rPr>
          <w:b/>
          <w:color w:val="CC9900"/>
          <w:sz w:val="24"/>
          <w:szCs w:val="24"/>
        </w:rPr>
        <w:t>Gold A</w:t>
      </w:r>
      <w:r>
        <w:rPr>
          <w:b/>
          <w:color w:val="CC9900"/>
          <w:sz w:val="24"/>
          <w:szCs w:val="24"/>
        </w:rPr>
        <w:t>ward</w:t>
      </w:r>
    </w:p>
    <w:p w14:paraId="3F4D6A44" w14:textId="77777777" w:rsidR="00F14BDE" w:rsidRDefault="00F14BDE" w:rsidP="00325911">
      <w:pPr>
        <w:spacing w:after="0" w:line="240" w:lineRule="auto"/>
        <w:jc w:val="center"/>
        <w:rPr>
          <w:sz w:val="24"/>
          <w:szCs w:val="24"/>
        </w:rPr>
      </w:pPr>
    </w:p>
    <w:p w14:paraId="64E32232" w14:textId="70B6623E" w:rsidR="00DA1943" w:rsidRDefault="00DA1943" w:rsidP="00DA1943">
      <w:pPr>
        <w:spacing w:after="0" w:line="240" w:lineRule="auto"/>
        <w:jc w:val="center"/>
        <w:rPr>
          <w:b/>
          <w:sz w:val="28"/>
          <w:szCs w:val="28"/>
        </w:rPr>
      </w:pPr>
      <w:r w:rsidRPr="00472AF1">
        <w:rPr>
          <w:b/>
          <w:color w:val="FF0000"/>
          <w:sz w:val="28"/>
          <w:szCs w:val="28"/>
        </w:rPr>
        <w:t xml:space="preserve">Applications are due </w:t>
      </w:r>
      <w:r w:rsidR="00693517">
        <w:rPr>
          <w:b/>
          <w:color w:val="FF0000"/>
          <w:sz w:val="28"/>
          <w:szCs w:val="28"/>
        </w:rPr>
        <w:t xml:space="preserve">Friday </w:t>
      </w:r>
      <w:r w:rsidR="00D10DE3">
        <w:rPr>
          <w:b/>
          <w:color w:val="FF0000"/>
          <w:sz w:val="28"/>
          <w:szCs w:val="28"/>
        </w:rPr>
        <w:t>April 26, 2019</w:t>
      </w:r>
    </w:p>
    <w:p w14:paraId="7D989C4C" w14:textId="385A5A2C" w:rsidR="00DA1943" w:rsidRPr="00DA1943" w:rsidRDefault="008D106E" w:rsidP="00DA1943">
      <w:pPr>
        <w:spacing w:after="0" w:line="240" w:lineRule="auto"/>
        <w:jc w:val="center"/>
        <w:rPr>
          <w:sz w:val="28"/>
          <w:szCs w:val="28"/>
        </w:rPr>
      </w:pPr>
      <w:r>
        <w:rPr>
          <w:noProof/>
          <w:sz w:val="24"/>
          <w:szCs w:val="24"/>
        </w:rPr>
        <mc:AlternateContent>
          <mc:Choice Requires="wps">
            <w:drawing>
              <wp:anchor distT="0" distB="0" distL="114300" distR="114300" simplePos="0" relativeHeight="251741184" behindDoc="0" locked="0" layoutInCell="1" allowOverlap="1" wp14:anchorId="21C27047" wp14:editId="7D4213A3">
                <wp:simplePos x="0" y="0"/>
                <wp:positionH relativeFrom="column">
                  <wp:posOffset>-597535</wp:posOffset>
                </wp:positionH>
                <wp:positionV relativeFrom="paragraph">
                  <wp:posOffset>120650</wp:posOffset>
                </wp:positionV>
                <wp:extent cx="6981825" cy="0"/>
                <wp:effectExtent l="0" t="57150" r="9525" b="762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8DF441" id="Straight Arrow Connector 2" o:spid="_x0000_s1026" type="#_x0000_t32" style="position:absolute;margin-left:-47.05pt;margin-top:9.5pt;width:549.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PAngIAAIUFAAAOAAAAZHJzL2Uyb0RvYy54bWysVE2P2jAQvVfqf7B8z+aDEEK0sGJD6GXb&#10;IrFVzyZ2iNXEjmxDQFX/e8cGUtheqmoVyfLYmTdvZt748enYNujAlOZSzHD4EGDERCkpF7sZ/va6&#10;8lKMtCGCkkYKNsMnpvHT/OOHx77LWCRr2VCmEIAInfXdDNfGdJnv67JmLdEPsmMCLiupWmLAVDuf&#10;KtIDetv4URAkfi8V7ZQsmdZwujxf4rnDrypWmq9VpZlBzQwDN+NW5datXf35I8l2inQ1Ly80yH+w&#10;aAkXEHSAWhJD0F7xv6BaXiqpZWUeStn6sqp4yVwOkE0YvMlmU5OOuVygOLobyqTfD7b8clgrxOkM&#10;RxgJ0kKLNkYRvqsNWigle5RLIaCMUqHIVqvvdAZOuVgrm295FJvuRZY/NBIyr4nYMcf69dQBVGg9&#10;/DsXa+gOYm77z5LCP2RvpCvdsVKthYSioKPr0GnoEDsaVMJhMk3DNBpjVF7vfJJdHTulzScmW2Q3&#10;M6wveQwJhC4MObxoY2mR7Opgowq54k3j5NAI1AP3aBIEgXPRsuHUXtsftdpt80ahA7GSCpLJ4pwl&#10;3Nz+puReUAdXM0KLy94Q3pz3EL4RFo85lZ45gXU0sHXnkLJT0M9pMC3SIo29OEoKLw6WS2+xymMv&#10;WYWT8XK0zPNl+MsSDeOs5pQyYble1RzG/6aWy1yddTjoeSiLf4/u6gdk75kuVuNgEo9SbzIZj7x4&#10;VATec7rKvUUeJsmkeM6fizdMC5e9fh+yQyktK7k3TG1q2iPKrRxG42kUYjBg+l1robmINDt4tkqj&#10;MFLSfOemduq1urMYd71OE/s5Rd+gnwtx7aG1hi5ccvtTKuj5tb9uKOwcnCdqK+lpra7DArPunC7v&#10;kn1Mbm3Y376e898AAAD//wMAUEsDBBQABgAIAAAAIQDIJdoz3wAAAAoBAAAPAAAAZHJzL2Rvd25y&#10;ZXYueG1sTI/NTsMwEITvSLyDtUhcUOsUSiEhToUQIFUqh/48gBsvScBeW7Hbpm/PVhzguDOfZmfK&#10;+eCsOGAfO08KJuMMBFLtTUeNgu3mbfQIIiZNRltPqOCEEebV5UWpC+OPtMLDOjWCQygWWkGbUiik&#10;jHWLTsexD0jsffre6cRn30jT6yOHOytvs2wmne6IP7Q64EuL9fd67xSkZrbs7Hu4SYuHr/i6vfsI&#10;y1Ou1PXV8PwEIuGQ/mA41+fqUHGnnd+TicIqGOXTCaNs5LzpDGTZ/RTE7leRVSn/T6h+AAAA//8D&#10;AFBLAQItABQABgAIAAAAIQC2gziS/gAAAOEBAAATAAAAAAAAAAAAAAAAAAAAAABbQ29udGVudF9U&#10;eXBlc10ueG1sUEsBAi0AFAAGAAgAAAAhADj9If/WAAAAlAEAAAsAAAAAAAAAAAAAAAAALwEAAF9y&#10;ZWxzLy5yZWxzUEsBAi0AFAAGAAgAAAAhALcNM8CeAgAAhQUAAA4AAAAAAAAAAAAAAAAALgIAAGRy&#10;cy9lMm9Eb2MueG1sUEsBAi0AFAAGAAgAAAAhAMgl2jPfAAAACgEAAA8AAAAAAAAAAAAAAAAA+AQA&#10;AGRycy9kb3ducmV2LnhtbFBLBQYAAAAABAAEAPMAAAAEBgAAAAA=&#10;" strokecolor="#0067a1" strokeweight="10pt">
                <v:shadow color="#868686"/>
              </v:shape>
            </w:pict>
          </mc:Fallback>
        </mc:AlternateContent>
      </w:r>
    </w:p>
    <w:p w14:paraId="1BC3A9B2" w14:textId="77777777" w:rsidR="00325911" w:rsidRDefault="00325911" w:rsidP="008D106E">
      <w:pPr>
        <w:pStyle w:val="NoSpacing"/>
        <w:jc w:val="center"/>
        <w:rPr>
          <w:b/>
          <w:color w:val="E75403"/>
          <w:sz w:val="28"/>
          <w:szCs w:val="28"/>
        </w:rPr>
      </w:pPr>
    </w:p>
    <w:p w14:paraId="1ED6A962" w14:textId="77777777" w:rsidR="00325911" w:rsidRDefault="00325911" w:rsidP="008D106E">
      <w:pPr>
        <w:pStyle w:val="NoSpacing"/>
        <w:jc w:val="center"/>
        <w:rPr>
          <w:b/>
          <w:color w:val="E75403"/>
          <w:sz w:val="28"/>
          <w:szCs w:val="28"/>
        </w:rPr>
      </w:pPr>
    </w:p>
    <w:p w14:paraId="043C561D" w14:textId="77777777" w:rsidR="00325911" w:rsidRDefault="00325911" w:rsidP="008D106E">
      <w:pPr>
        <w:pStyle w:val="NoSpacing"/>
        <w:jc w:val="center"/>
        <w:rPr>
          <w:b/>
          <w:color w:val="E75403"/>
          <w:sz w:val="28"/>
          <w:szCs w:val="28"/>
        </w:rPr>
      </w:pPr>
    </w:p>
    <w:p w14:paraId="274DE1E1" w14:textId="77777777" w:rsidR="00325911" w:rsidRPr="008D106E" w:rsidRDefault="00325911" w:rsidP="00325911">
      <w:pPr>
        <w:pStyle w:val="NoSpacing"/>
        <w:jc w:val="center"/>
        <w:rPr>
          <w:b/>
          <w:color w:val="E75403"/>
          <w:sz w:val="28"/>
          <w:szCs w:val="28"/>
        </w:rPr>
      </w:pPr>
      <w:r w:rsidRPr="008D106E">
        <w:rPr>
          <w:b/>
          <w:color w:val="E75403"/>
          <w:sz w:val="28"/>
          <w:szCs w:val="28"/>
        </w:rPr>
        <w:t>SAVE THE DAT</w:t>
      </w:r>
      <w:r>
        <w:rPr>
          <w:b/>
          <w:color w:val="E75403"/>
          <w:sz w:val="28"/>
          <w:szCs w:val="28"/>
        </w:rPr>
        <w:t>E</w:t>
      </w:r>
    </w:p>
    <w:p w14:paraId="71DF4848" w14:textId="77777777" w:rsidR="00325911" w:rsidRDefault="00325911" w:rsidP="00325911">
      <w:pPr>
        <w:spacing w:after="0" w:line="240" w:lineRule="auto"/>
        <w:jc w:val="center"/>
        <w:rPr>
          <w:b/>
          <w:sz w:val="24"/>
          <w:szCs w:val="24"/>
        </w:rPr>
      </w:pPr>
      <w:r w:rsidRPr="008D106E">
        <w:rPr>
          <w:b/>
          <w:sz w:val="24"/>
          <w:szCs w:val="24"/>
        </w:rPr>
        <w:t>201</w:t>
      </w:r>
      <w:r>
        <w:rPr>
          <w:b/>
          <w:sz w:val="24"/>
          <w:szCs w:val="24"/>
        </w:rPr>
        <w:t xml:space="preserve">9 </w:t>
      </w:r>
      <w:r w:rsidRPr="008D106E">
        <w:rPr>
          <w:b/>
          <w:sz w:val="24"/>
          <w:szCs w:val="24"/>
        </w:rPr>
        <w:t xml:space="preserve">Gold Star Standards Awards Celebration </w:t>
      </w:r>
      <w:r>
        <w:rPr>
          <w:b/>
          <w:sz w:val="24"/>
          <w:szCs w:val="24"/>
        </w:rPr>
        <w:t>Breakfast</w:t>
      </w:r>
    </w:p>
    <w:p w14:paraId="1DE4E04E" w14:textId="77777777" w:rsidR="00325911" w:rsidRDefault="00325911" w:rsidP="00325911">
      <w:pPr>
        <w:spacing w:after="0" w:line="240" w:lineRule="auto"/>
        <w:jc w:val="center"/>
        <w:rPr>
          <w:b/>
          <w:sz w:val="24"/>
          <w:szCs w:val="24"/>
        </w:rPr>
      </w:pPr>
      <w:r>
        <w:rPr>
          <w:b/>
          <w:sz w:val="24"/>
          <w:szCs w:val="24"/>
        </w:rPr>
        <w:t>Annual Tobacco Treatment &amp; Prevention Conference</w:t>
      </w:r>
      <w:r w:rsidRPr="008D106E">
        <w:rPr>
          <w:b/>
          <w:szCs w:val="20"/>
        </w:rPr>
        <w:br/>
      </w:r>
      <w:r>
        <w:rPr>
          <w:b/>
          <w:sz w:val="24"/>
          <w:szCs w:val="24"/>
        </w:rPr>
        <w:t>Tuesday June 18</w:t>
      </w:r>
      <w:r w:rsidRPr="00C85AAA">
        <w:rPr>
          <w:b/>
          <w:sz w:val="24"/>
          <w:szCs w:val="24"/>
          <w:vertAlign w:val="superscript"/>
        </w:rPr>
        <w:t>th</w:t>
      </w:r>
      <w:r>
        <w:rPr>
          <w:b/>
          <w:sz w:val="24"/>
          <w:szCs w:val="24"/>
        </w:rPr>
        <w:t xml:space="preserve"> </w:t>
      </w:r>
    </w:p>
    <w:p w14:paraId="707DC469" w14:textId="77777777" w:rsidR="00325911" w:rsidRDefault="00325911" w:rsidP="00325911">
      <w:pPr>
        <w:spacing w:after="0" w:line="240" w:lineRule="auto"/>
        <w:jc w:val="center"/>
        <w:rPr>
          <w:b/>
          <w:sz w:val="24"/>
          <w:szCs w:val="24"/>
        </w:rPr>
      </w:pPr>
      <w:r>
        <w:rPr>
          <w:b/>
          <w:sz w:val="24"/>
          <w:szCs w:val="24"/>
        </w:rPr>
        <w:t>DoubleTree Hilton, South Portland</w:t>
      </w:r>
    </w:p>
    <w:p w14:paraId="2D3260A7" w14:textId="0A5DB359" w:rsidR="00325911" w:rsidRDefault="00325911" w:rsidP="00325911">
      <w:pPr>
        <w:pStyle w:val="NoSpacing"/>
        <w:rPr>
          <w:b/>
          <w:sz w:val="24"/>
          <w:szCs w:val="24"/>
        </w:rPr>
      </w:pPr>
      <w:bookmarkStart w:id="0" w:name="_GoBack"/>
      <w:bookmarkEnd w:id="0"/>
    </w:p>
    <w:p w14:paraId="00707475" w14:textId="77B31B7C" w:rsidR="00F14BDE" w:rsidRPr="00325911" w:rsidRDefault="00472AF1" w:rsidP="00325911">
      <w:pPr>
        <w:pStyle w:val="NoSpacing"/>
        <w:jc w:val="center"/>
        <w:rPr>
          <w:sz w:val="20"/>
          <w:szCs w:val="20"/>
        </w:rPr>
      </w:pPr>
      <w:r w:rsidRPr="00472AF1">
        <w:rPr>
          <w:b/>
          <w:sz w:val="28"/>
          <w:szCs w:val="24"/>
          <w:u w:val="single"/>
        </w:rPr>
        <w:t>Nominate an Individual</w:t>
      </w:r>
      <w:r>
        <w:rPr>
          <w:b/>
          <w:sz w:val="28"/>
          <w:szCs w:val="24"/>
          <w:u w:val="single"/>
        </w:rPr>
        <w:t xml:space="preserve"> or Program as a</w:t>
      </w:r>
      <w:r w:rsidR="00F14BDE" w:rsidRPr="00472AF1">
        <w:rPr>
          <w:b/>
          <w:sz w:val="28"/>
          <w:szCs w:val="24"/>
          <w:u w:val="single"/>
        </w:rPr>
        <w:t xml:space="preserve"> Gold Star</w:t>
      </w:r>
      <w:r w:rsidRPr="00472AF1">
        <w:rPr>
          <w:b/>
          <w:sz w:val="28"/>
          <w:szCs w:val="24"/>
          <w:u w:val="single"/>
        </w:rPr>
        <w:t xml:space="preserve"> Champion</w:t>
      </w:r>
    </w:p>
    <w:p w14:paraId="75306512" w14:textId="587448B3" w:rsidR="00F14BDE" w:rsidRPr="008D106E" w:rsidRDefault="00F14BDE" w:rsidP="00F14BDE">
      <w:pPr>
        <w:spacing w:after="0" w:line="240" w:lineRule="auto"/>
        <w:rPr>
          <w:szCs w:val="20"/>
        </w:rPr>
      </w:pPr>
    </w:p>
    <w:p w14:paraId="5DA5640D" w14:textId="786F67FB" w:rsidR="00F14BDE" w:rsidRPr="009E09BA" w:rsidRDefault="00F14BDE" w:rsidP="00325911">
      <w:pPr>
        <w:spacing w:after="0" w:line="240" w:lineRule="auto"/>
        <w:jc w:val="center"/>
        <w:rPr>
          <w:szCs w:val="20"/>
        </w:rPr>
      </w:pPr>
      <w:r w:rsidRPr="00472AF1">
        <w:rPr>
          <w:szCs w:val="20"/>
        </w:rPr>
        <w:t xml:space="preserve">In addition to recognizing </w:t>
      </w:r>
      <w:r w:rsidR="007B301A">
        <w:rPr>
          <w:szCs w:val="20"/>
        </w:rPr>
        <w:t>institutions of higher education</w:t>
      </w:r>
      <w:r w:rsidRPr="00472AF1">
        <w:rPr>
          <w:szCs w:val="20"/>
        </w:rPr>
        <w:t xml:space="preserve"> for their progress in the tobacco-free movement, </w:t>
      </w:r>
      <w:r w:rsidR="00472AF1">
        <w:rPr>
          <w:szCs w:val="20"/>
        </w:rPr>
        <w:t>we</w:t>
      </w:r>
      <w:r w:rsidRPr="00472AF1">
        <w:rPr>
          <w:szCs w:val="20"/>
        </w:rPr>
        <w:t xml:space="preserve"> also</w:t>
      </w:r>
      <w:r w:rsidR="00472AF1">
        <w:rPr>
          <w:szCs w:val="20"/>
        </w:rPr>
        <w:t xml:space="preserve"> want</w:t>
      </w:r>
      <w:r w:rsidRPr="00472AF1">
        <w:rPr>
          <w:szCs w:val="20"/>
        </w:rPr>
        <w:t xml:space="preserve"> acknowledge the champions of smoke and tobacco-free </w:t>
      </w:r>
      <w:r w:rsidR="00936F63">
        <w:rPr>
          <w:szCs w:val="20"/>
        </w:rPr>
        <w:t>policies and lifestyles</w:t>
      </w:r>
      <w:r w:rsidRPr="00472AF1">
        <w:rPr>
          <w:szCs w:val="20"/>
        </w:rPr>
        <w:t xml:space="preserve"> on campus. </w:t>
      </w:r>
      <w:r w:rsidR="00472AF1">
        <w:rPr>
          <w:szCs w:val="20"/>
        </w:rPr>
        <w:br/>
      </w:r>
      <w:r w:rsidR="00472AF1">
        <w:rPr>
          <w:szCs w:val="20"/>
        </w:rPr>
        <w:br/>
      </w:r>
      <w:r w:rsidRPr="00472AF1">
        <w:rPr>
          <w:szCs w:val="20"/>
        </w:rPr>
        <w:t xml:space="preserve">Please </w:t>
      </w:r>
      <w:r w:rsidR="000C2DEB">
        <w:rPr>
          <w:szCs w:val="20"/>
        </w:rPr>
        <w:t>nominate</w:t>
      </w:r>
      <w:r w:rsidRPr="00472AF1">
        <w:rPr>
          <w:szCs w:val="20"/>
        </w:rPr>
        <w:t xml:space="preserve"> any individual</w:t>
      </w:r>
      <w:r w:rsidR="000C2DEB">
        <w:rPr>
          <w:szCs w:val="20"/>
        </w:rPr>
        <w:t>(</w:t>
      </w:r>
      <w:r w:rsidRPr="00472AF1">
        <w:rPr>
          <w:szCs w:val="20"/>
        </w:rPr>
        <w:t>s</w:t>
      </w:r>
      <w:r w:rsidR="000C2DEB">
        <w:rPr>
          <w:szCs w:val="20"/>
        </w:rPr>
        <w:t>), program</w:t>
      </w:r>
      <w:r w:rsidRPr="00472AF1">
        <w:rPr>
          <w:szCs w:val="20"/>
        </w:rPr>
        <w:t xml:space="preserve"> or unique approaches that should be publically recognized during </w:t>
      </w:r>
      <w:r w:rsidR="00D57806" w:rsidRPr="00D57806">
        <w:rPr>
          <w:szCs w:val="20"/>
        </w:rPr>
        <w:t>our Awards Celebration Event</w:t>
      </w:r>
      <w:r w:rsidRPr="00472AF1">
        <w:rPr>
          <w:szCs w:val="20"/>
        </w:rPr>
        <w:t xml:space="preserve">. </w:t>
      </w:r>
      <w:r w:rsidR="00472AF1">
        <w:rPr>
          <w:szCs w:val="20"/>
        </w:rPr>
        <w:br/>
      </w:r>
    </w:p>
    <w:p w14:paraId="2CFC2D60" w14:textId="083864D1" w:rsidR="00F14BDE" w:rsidRPr="009E09BA" w:rsidRDefault="00472AF1" w:rsidP="002A30AD">
      <w:pPr>
        <w:spacing w:after="120" w:line="240" w:lineRule="auto"/>
        <w:rPr>
          <w:rFonts w:ascii="AvantGarde" w:hAnsi="AvantGarde"/>
          <w:szCs w:val="20"/>
        </w:rPr>
      </w:pPr>
      <w:r>
        <w:rPr>
          <w:szCs w:val="20"/>
        </w:rPr>
        <w:t>Name of Individual or Program</w:t>
      </w:r>
      <w:r w:rsidR="00F14BDE" w:rsidRPr="009E09BA">
        <w:rPr>
          <w:szCs w:val="20"/>
        </w:rPr>
        <w:t xml:space="preserve">: </w:t>
      </w:r>
      <w:r w:rsidR="00F14BDE" w:rsidRPr="009E09BA">
        <w:rPr>
          <w:rFonts w:ascii="AvantGarde" w:hAnsi="AvantGarde"/>
          <w:szCs w:val="20"/>
        </w:rPr>
        <w:t>___________________________</w:t>
      </w:r>
      <w:r w:rsidR="00F14BDE">
        <w:rPr>
          <w:rFonts w:ascii="AvantGarde" w:hAnsi="AvantGarde"/>
          <w:szCs w:val="20"/>
        </w:rPr>
        <w:t>________________________________</w:t>
      </w:r>
    </w:p>
    <w:p w14:paraId="102AB7D6" w14:textId="77777777" w:rsidR="002A30AD" w:rsidRDefault="00F14BDE" w:rsidP="002A30AD">
      <w:pPr>
        <w:spacing w:after="120" w:line="240" w:lineRule="auto"/>
        <w:rPr>
          <w:rFonts w:ascii="AvantGarde" w:hAnsi="AvantGarde"/>
          <w:szCs w:val="20"/>
        </w:rPr>
      </w:pPr>
      <w:r w:rsidRPr="009E09BA">
        <w:rPr>
          <w:szCs w:val="20"/>
        </w:rPr>
        <w:t>Title (Individual Only):</w:t>
      </w:r>
      <w:r w:rsidRPr="009E09BA">
        <w:rPr>
          <w:rFonts w:ascii="AvantGarde" w:hAnsi="AvantGarde"/>
          <w:szCs w:val="20"/>
        </w:rPr>
        <w:t xml:space="preserve"> ___________________________________________________</w:t>
      </w:r>
      <w:r>
        <w:rPr>
          <w:rFonts w:ascii="AvantGarde" w:hAnsi="AvantGarde"/>
          <w:szCs w:val="20"/>
        </w:rPr>
        <w:t>_______________</w:t>
      </w:r>
    </w:p>
    <w:p w14:paraId="52DDC434" w14:textId="77777777" w:rsidR="00936F63" w:rsidRDefault="00347174" w:rsidP="00936F63">
      <w:pPr>
        <w:spacing w:after="0" w:line="240" w:lineRule="auto"/>
        <w:rPr>
          <w:szCs w:val="20"/>
        </w:rPr>
      </w:pPr>
      <w:r>
        <w:rPr>
          <w:szCs w:val="20"/>
        </w:rPr>
        <w:t>Email address</w:t>
      </w:r>
      <w:r w:rsidR="002A30AD">
        <w:rPr>
          <w:szCs w:val="20"/>
        </w:rPr>
        <w:t xml:space="preserve"> of person nominated</w:t>
      </w:r>
      <w:r w:rsidR="00472AF1">
        <w:rPr>
          <w:szCs w:val="20"/>
        </w:rPr>
        <w:t xml:space="preserve"> or program contact: _</w:t>
      </w:r>
      <w:r>
        <w:rPr>
          <w:szCs w:val="20"/>
        </w:rPr>
        <w:t>______________________________________</w:t>
      </w:r>
    </w:p>
    <w:p w14:paraId="61658FDE" w14:textId="22217F12" w:rsidR="00F14BDE" w:rsidRPr="00936F63" w:rsidRDefault="00936F63" w:rsidP="00936F63">
      <w:pPr>
        <w:spacing w:after="0" w:line="240" w:lineRule="auto"/>
        <w:jc w:val="center"/>
        <w:rPr>
          <w:szCs w:val="20"/>
        </w:rPr>
      </w:pPr>
      <w:r>
        <w:rPr>
          <w:i/>
          <w:sz w:val="18"/>
          <w:szCs w:val="18"/>
        </w:rPr>
        <w:t>Please note: E</w:t>
      </w:r>
      <w:r w:rsidR="002A30AD">
        <w:rPr>
          <w:i/>
          <w:sz w:val="18"/>
          <w:szCs w:val="18"/>
        </w:rPr>
        <w:t xml:space="preserve">mail address will only be used </w:t>
      </w:r>
      <w:r w:rsidR="002A30AD" w:rsidRPr="002A30AD">
        <w:rPr>
          <w:i/>
          <w:sz w:val="18"/>
          <w:szCs w:val="18"/>
        </w:rPr>
        <w:t>to</w:t>
      </w:r>
      <w:r w:rsidR="002A30AD">
        <w:rPr>
          <w:i/>
          <w:sz w:val="18"/>
          <w:szCs w:val="18"/>
        </w:rPr>
        <w:t xml:space="preserve"> invite th</w:t>
      </w:r>
      <w:r>
        <w:rPr>
          <w:i/>
          <w:sz w:val="18"/>
          <w:szCs w:val="18"/>
        </w:rPr>
        <w:t>e</w:t>
      </w:r>
      <w:r w:rsidR="002A30AD">
        <w:rPr>
          <w:i/>
          <w:sz w:val="18"/>
          <w:szCs w:val="18"/>
        </w:rPr>
        <w:t xml:space="preserve"> individual to </w:t>
      </w:r>
      <w:r>
        <w:rPr>
          <w:i/>
          <w:sz w:val="18"/>
          <w:szCs w:val="18"/>
        </w:rPr>
        <w:t>the</w:t>
      </w:r>
      <w:r w:rsidR="002A30AD">
        <w:rPr>
          <w:i/>
          <w:sz w:val="18"/>
          <w:szCs w:val="18"/>
        </w:rPr>
        <w:t xml:space="preserve"> Awards C</w:t>
      </w:r>
      <w:r w:rsidR="002A30AD" w:rsidRPr="002A30AD">
        <w:rPr>
          <w:i/>
          <w:sz w:val="18"/>
          <w:szCs w:val="18"/>
        </w:rPr>
        <w:t xml:space="preserve">elebration event on March </w:t>
      </w:r>
      <w:r w:rsidR="007B301A">
        <w:rPr>
          <w:i/>
          <w:sz w:val="18"/>
          <w:szCs w:val="18"/>
        </w:rPr>
        <w:t>29, 2018.</w:t>
      </w:r>
    </w:p>
    <w:p w14:paraId="104D293E" w14:textId="1DC05013" w:rsidR="00F14BDE" w:rsidRPr="009E09BA" w:rsidRDefault="002A30AD" w:rsidP="00F14BDE">
      <w:pPr>
        <w:spacing w:after="0" w:line="360" w:lineRule="auto"/>
        <w:rPr>
          <w:rFonts w:ascii="AvantGarde" w:hAnsi="AvantGarde"/>
          <w:szCs w:val="20"/>
        </w:rPr>
      </w:pPr>
      <w:r>
        <w:rPr>
          <w:szCs w:val="20"/>
        </w:rPr>
        <w:br/>
      </w:r>
      <w:r w:rsidR="00F14BDE" w:rsidRPr="009E09BA">
        <w:rPr>
          <w:szCs w:val="20"/>
        </w:rPr>
        <w:t xml:space="preserve">What Makes this </w:t>
      </w:r>
      <w:r w:rsidR="00472AF1">
        <w:rPr>
          <w:szCs w:val="20"/>
        </w:rPr>
        <w:t xml:space="preserve">Individual or </w:t>
      </w:r>
      <w:r w:rsidR="00F14BDE" w:rsidRPr="009E09BA">
        <w:rPr>
          <w:szCs w:val="20"/>
        </w:rPr>
        <w:t>Program a Gold Star</w:t>
      </w:r>
      <w:r w:rsidR="00472AF1">
        <w:rPr>
          <w:szCs w:val="20"/>
        </w:rPr>
        <w:t xml:space="preserve"> Champion</w:t>
      </w:r>
      <w:r w:rsidR="00F14BDE" w:rsidRPr="009E09BA">
        <w:rPr>
          <w:szCs w:val="20"/>
        </w:rPr>
        <w:t>?</w:t>
      </w:r>
      <w:r w:rsidR="00F14BDE" w:rsidRPr="009E09BA">
        <w:rPr>
          <w:rFonts w:ascii="AvantGarde" w:hAnsi="AvantGarde"/>
          <w:szCs w:val="20"/>
        </w:rPr>
        <w:t xml:space="preserve"> _________________________________________________</w:t>
      </w:r>
      <w:r w:rsidR="00F14BDE">
        <w:rPr>
          <w:rFonts w:ascii="AvantGarde" w:hAnsi="AvantGarde"/>
          <w:szCs w:val="20"/>
        </w:rPr>
        <w:t>____________________________________</w:t>
      </w:r>
      <w:r w:rsidR="00F14BDE" w:rsidRPr="009E09BA">
        <w:rPr>
          <w:rFonts w:ascii="AvantGarde" w:hAnsi="AvantGarde"/>
          <w:szCs w:val="20"/>
        </w:rPr>
        <w:t>_______________________________________________________</w:t>
      </w:r>
      <w:r w:rsidR="00F14BDE">
        <w:rPr>
          <w:rFonts w:ascii="AvantGarde" w:hAnsi="AvantGarde"/>
          <w:szCs w:val="20"/>
        </w:rPr>
        <w:t>______________________________</w:t>
      </w:r>
    </w:p>
    <w:p w14:paraId="7B33F115" w14:textId="77777777" w:rsidR="00F14BDE" w:rsidRPr="009E09BA" w:rsidRDefault="00F14BDE" w:rsidP="00F14BDE">
      <w:pPr>
        <w:spacing w:after="0" w:line="360" w:lineRule="auto"/>
        <w:rPr>
          <w:rFonts w:ascii="AvantGarde" w:hAnsi="AvantGarde"/>
          <w:szCs w:val="20"/>
        </w:rPr>
      </w:pPr>
      <w:r w:rsidRPr="009E09BA">
        <w:rPr>
          <w:rFonts w:ascii="AvantGarde" w:hAnsi="AvantGarde"/>
          <w:szCs w:val="20"/>
        </w:rPr>
        <w:t>_____________________________________________________________________________________</w:t>
      </w:r>
    </w:p>
    <w:p w14:paraId="12B4B05D" w14:textId="77777777" w:rsidR="00F14BDE" w:rsidRPr="009E09BA" w:rsidRDefault="00F14BDE" w:rsidP="00F14BDE">
      <w:pPr>
        <w:spacing w:after="0" w:line="360" w:lineRule="auto"/>
        <w:rPr>
          <w:szCs w:val="20"/>
        </w:rPr>
      </w:pPr>
      <w:r w:rsidRPr="009E09BA">
        <w:rPr>
          <w:rFonts w:ascii="AvantGarde" w:hAnsi="AvantGarde"/>
          <w:szCs w:val="20"/>
        </w:rPr>
        <w:t>_____________________________________________________________________________________</w:t>
      </w:r>
    </w:p>
    <w:p w14:paraId="38DE8B78" w14:textId="77777777" w:rsidR="00F14BDE" w:rsidRDefault="00F14BDE" w:rsidP="00F14BDE">
      <w:pPr>
        <w:spacing w:after="0" w:line="360" w:lineRule="auto"/>
        <w:rPr>
          <w:rFonts w:ascii="AvantGarde" w:hAnsi="AvantGarde"/>
          <w:szCs w:val="20"/>
        </w:rPr>
      </w:pPr>
      <w:r w:rsidRPr="009E09BA">
        <w:rPr>
          <w:rFonts w:ascii="AvantGarde" w:hAnsi="AvantGarde"/>
          <w:szCs w:val="20"/>
        </w:rPr>
        <w:t>_____________________________________________________________________________________</w:t>
      </w:r>
      <w:r>
        <w:rPr>
          <w:rFonts w:ascii="AvantGarde" w:hAnsi="AvantGarde"/>
          <w:szCs w:val="20"/>
        </w:rPr>
        <w:t>_____________________________________________________________________________________</w:t>
      </w:r>
    </w:p>
    <w:p w14:paraId="4C995076" w14:textId="77777777" w:rsidR="00F14BDE" w:rsidRDefault="00F14BDE" w:rsidP="00F14BDE">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14:paraId="30B09EDA" w14:textId="77777777" w:rsidR="00F14BDE" w:rsidRDefault="00F14BDE" w:rsidP="00F14BDE">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14:paraId="02CADED3" w14:textId="77777777" w:rsidR="00F14BDE" w:rsidRDefault="00F14BDE" w:rsidP="00F14BDE">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14:paraId="3BD2FF06" w14:textId="77777777" w:rsidR="00F14BDE" w:rsidRPr="00F14BDE" w:rsidRDefault="00F14BDE" w:rsidP="00F14BDE">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sectPr w:rsidR="00F14BDE" w:rsidRPr="00F14BDE" w:rsidSect="00DA1943">
      <w:headerReference w:type="default" r:id="rId11"/>
      <w:footerReference w:type="default" r:id="rId12"/>
      <w:headerReference w:type="first" r:id="rId13"/>
      <w:pgSz w:w="12240" w:h="15840"/>
      <w:pgMar w:top="1440" w:right="1440" w:bottom="5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2AA3" w14:textId="77777777" w:rsidR="00FC7D4E" w:rsidRDefault="00FC7D4E" w:rsidP="00273536">
      <w:pPr>
        <w:spacing w:after="0" w:line="240" w:lineRule="auto"/>
      </w:pPr>
      <w:r>
        <w:separator/>
      </w:r>
    </w:p>
  </w:endnote>
  <w:endnote w:type="continuationSeparator" w:id="0">
    <w:p w14:paraId="34DF57B4" w14:textId="77777777" w:rsidR="00FC7D4E" w:rsidRDefault="00FC7D4E" w:rsidP="0027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187089"/>
      <w:docPartObj>
        <w:docPartGallery w:val="Page Numbers (Bottom of Page)"/>
        <w:docPartUnique/>
      </w:docPartObj>
    </w:sdtPr>
    <w:sdtEndPr>
      <w:rPr>
        <w:color w:val="7F7F7F" w:themeColor="background1" w:themeShade="7F"/>
        <w:spacing w:val="60"/>
      </w:rPr>
    </w:sdtEndPr>
    <w:sdtContent>
      <w:p w14:paraId="1E3790DC" w14:textId="222C9FB7" w:rsidR="00DA1943" w:rsidRPr="00DA1943" w:rsidRDefault="00DA1943">
        <w:pPr>
          <w:pStyle w:val="Footer"/>
          <w:pBdr>
            <w:top w:val="single" w:sz="4" w:space="1" w:color="D9D9D9" w:themeColor="background1" w:themeShade="D9"/>
          </w:pBdr>
          <w:jc w:val="right"/>
        </w:pPr>
        <w:r w:rsidRPr="00DA1943">
          <w:fldChar w:fldCharType="begin"/>
        </w:r>
        <w:r w:rsidRPr="00DA1943">
          <w:instrText xml:space="preserve"> PAGE   \* MERGEFORMAT </w:instrText>
        </w:r>
        <w:r w:rsidRPr="00DA1943">
          <w:fldChar w:fldCharType="separate"/>
        </w:r>
        <w:r w:rsidR="00325911">
          <w:rPr>
            <w:noProof/>
          </w:rPr>
          <w:t>6</w:t>
        </w:r>
        <w:r w:rsidRPr="00DA1943">
          <w:rPr>
            <w:noProof/>
          </w:rPr>
          <w:fldChar w:fldCharType="end"/>
        </w:r>
        <w:r w:rsidRPr="00DA1943">
          <w:t xml:space="preserve"> | </w:t>
        </w:r>
        <w:r w:rsidRPr="00DA1943">
          <w:rPr>
            <w:color w:val="7F7F7F" w:themeColor="background1" w:themeShade="7F"/>
            <w:spacing w:val="60"/>
          </w:rPr>
          <w:t>Page</w:t>
        </w:r>
      </w:p>
    </w:sdtContent>
  </w:sdt>
  <w:p w14:paraId="4297E09B" w14:textId="77777777" w:rsidR="00DA1943" w:rsidRDefault="00DA1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F044" w14:textId="77777777" w:rsidR="00FC7D4E" w:rsidRDefault="00FC7D4E" w:rsidP="00273536">
      <w:pPr>
        <w:spacing w:after="0" w:line="240" w:lineRule="auto"/>
      </w:pPr>
      <w:r>
        <w:separator/>
      </w:r>
    </w:p>
  </w:footnote>
  <w:footnote w:type="continuationSeparator" w:id="0">
    <w:p w14:paraId="2358C3AA" w14:textId="77777777" w:rsidR="00FC7D4E" w:rsidRDefault="00FC7D4E" w:rsidP="00273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B175" w14:textId="15F8491A" w:rsidR="00325911" w:rsidRDefault="00325911">
    <w:pPr>
      <w:pStyle w:val="Header"/>
    </w:pPr>
    <w:r>
      <w:rPr>
        <w:noProof/>
      </w:rPr>
      <w:drawing>
        <wp:inline distT="0" distB="0" distL="0" distR="0" wp14:anchorId="068EC958" wp14:editId="2ECED8A3">
          <wp:extent cx="2766272" cy="9043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eHealth-0310 MTHL_BEC_Logo_Color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277" cy="911879"/>
                  </a:xfrm>
                  <a:prstGeom prst="rect">
                    <a:avLst/>
                  </a:prstGeom>
                </pic:spPr>
              </pic:pic>
            </a:graphicData>
          </a:graphic>
        </wp:inline>
      </w:drawing>
    </w:r>
    <w:r>
      <w:tab/>
    </w:r>
    <w:r>
      <w:tab/>
    </w:r>
    <w:r>
      <w:rPr>
        <w:noProof/>
      </w:rPr>
      <w:drawing>
        <wp:inline distT="0" distB="0" distL="0" distR="0" wp14:anchorId="65BD5042" wp14:editId="2ABCF1EF">
          <wp:extent cx="2555948" cy="100838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oldStar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3789" cy="10154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47FA" w14:textId="37CE4BA2" w:rsidR="00D10DE3" w:rsidRPr="00D10DE3" w:rsidRDefault="00D10DE3" w:rsidP="00D10DE3">
    <w:pPr>
      <w:pStyle w:val="Header"/>
    </w:pPr>
    <w:r>
      <w:rPr>
        <w:noProof/>
      </w:rPr>
      <w:t xml:space="preserve"> </w:t>
    </w:r>
    <w:r>
      <w:rPr>
        <w:noProof/>
      </w:rPr>
      <w:drawing>
        <wp:inline distT="0" distB="0" distL="0" distR="0" wp14:anchorId="026FEF23" wp14:editId="69A3CCBE">
          <wp:extent cx="2766272" cy="904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eHealth-0310 MTHL_BEC_Logo_Color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277" cy="911879"/>
                  </a:xfrm>
                  <a:prstGeom prst="rect">
                    <a:avLst/>
                  </a:prstGeom>
                </pic:spPr>
              </pic:pic>
            </a:graphicData>
          </a:graphic>
        </wp:inline>
      </w:drawing>
    </w:r>
    <w:r>
      <w:rPr>
        <w:noProof/>
      </w:rPr>
      <w:tab/>
    </w:r>
    <w:r>
      <w:tab/>
    </w:r>
    <w:r>
      <w:rPr>
        <w:noProof/>
      </w:rPr>
      <w:drawing>
        <wp:inline distT="0" distB="0" distL="0" distR="0" wp14:anchorId="351953E3" wp14:editId="499ED609">
          <wp:extent cx="2555948" cy="10083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oldStar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3789" cy="1015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85A"/>
    <w:multiLevelType w:val="hybridMultilevel"/>
    <w:tmpl w:val="C3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E1172"/>
    <w:multiLevelType w:val="hybridMultilevel"/>
    <w:tmpl w:val="A476DBD2"/>
    <w:lvl w:ilvl="0" w:tplc="81C60B0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6052B"/>
    <w:multiLevelType w:val="hybridMultilevel"/>
    <w:tmpl w:val="C2581C00"/>
    <w:lvl w:ilvl="0" w:tplc="81C60B0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6548B"/>
    <w:multiLevelType w:val="hybridMultilevel"/>
    <w:tmpl w:val="9B4E6D4E"/>
    <w:lvl w:ilvl="0" w:tplc="CEFC4474">
      <w:start w:val="20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981335"/>
    <w:multiLevelType w:val="hybridMultilevel"/>
    <w:tmpl w:val="3C5E2E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273B3"/>
    <w:multiLevelType w:val="hybridMultilevel"/>
    <w:tmpl w:val="BF3017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13A74"/>
    <w:multiLevelType w:val="hybridMultilevel"/>
    <w:tmpl w:val="7DD00890"/>
    <w:lvl w:ilvl="0" w:tplc="81C60B0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136CD4"/>
    <w:multiLevelType w:val="hybridMultilevel"/>
    <w:tmpl w:val="7A766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427DB1"/>
    <w:multiLevelType w:val="hybridMultilevel"/>
    <w:tmpl w:val="847A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3075A"/>
    <w:multiLevelType w:val="hybridMultilevel"/>
    <w:tmpl w:val="7592C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3F3F04"/>
    <w:multiLevelType w:val="hybridMultilevel"/>
    <w:tmpl w:val="963E6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10"/>
  </w:num>
  <w:num w:numId="6">
    <w:abstractNumId w:val="4"/>
  </w:num>
  <w:num w:numId="7">
    <w:abstractNumId w:val="7"/>
  </w:num>
  <w:num w:numId="8">
    <w:abstractNumId w:val="6"/>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36"/>
    <w:rsid w:val="00010E28"/>
    <w:rsid w:val="00013188"/>
    <w:rsid w:val="00017834"/>
    <w:rsid w:val="0002001C"/>
    <w:rsid w:val="00066EB8"/>
    <w:rsid w:val="000771A9"/>
    <w:rsid w:val="000C2DEB"/>
    <w:rsid w:val="000C671C"/>
    <w:rsid w:val="00102629"/>
    <w:rsid w:val="001144A5"/>
    <w:rsid w:val="00132220"/>
    <w:rsid w:val="0013496B"/>
    <w:rsid w:val="00156828"/>
    <w:rsid w:val="001642CF"/>
    <w:rsid w:val="0019743E"/>
    <w:rsid w:val="001A2ABE"/>
    <w:rsid w:val="001A2BAC"/>
    <w:rsid w:val="001B3FE2"/>
    <w:rsid w:val="001B5FB9"/>
    <w:rsid w:val="001D3A96"/>
    <w:rsid w:val="001D4A97"/>
    <w:rsid w:val="001F0A1E"/>
    <w:rsid w:val="00202B13"/>
    <w:rsid w:val="00231400"/>
    <w:rsid w:val="002614C9"/>
    <w:rsid w:val="00273536"/>
    <w:rsid w:val="002A30AD"/>
    <w:rsid w:val="002B3AC7"/>
    <w:rsid w:val="002B576B"/>
    <w:rsid w:val="002C7989"/>
    <w:rsid w:val="0030253A"/>
    <w:rsid w:val="00325911"/>
    <w:rsid w:val="00347174"/>
    <w:rsid w:val="003504B5"/>
    <w:rsid w:val="00386BCB"/>
    <w:rsid w:val="00390786"/>
    <w:rsid w:val="00422D3F"/>
    <w:rsid w:val="0046646A"/>
    <w:rsid w:val="00472AF1"/>
    <w:rsid w:val="00485733"/>
    <w:rsid w:val="004C6A82"/>
    <w:rsid w:val="004D32DD"/>
    <w:rsid w:val="00510A5D"/>
    <w:rsid w:val="0051260F"/>
    <w:rsid w:val="00530927"/>
    <w:rsid w:val="0056247B"/>
    <w:rsid w:val="005873AA"/>
    <w:rsid w:val="005A188A"/>
    <w:rsid w:val="005A3C30"/>
    <w:rsid w:val="005A49DC"/>
    <w:rsid w:val="00637B56"/>
    <w:rsid w:val="00665D87"/>
    <w:rsid w:val="00693517"/>
    <w:rsid w:val="0069775E"/>
    <w:rsid w:val="006A1D51"/>
    <w:rsid w:val="006D7A5B"/>
    <w:rsid w:val="006E49A4"/>
    <w:rsid w:val="006F4611"/>
    <w:rsid w:val="007513EB"/>
    <w:rsid w:val="007A4DD2"/>
    <w:rsid w:val="007B301A"/>
    <w:rsid w:val="007D0E33"/>
    <w:rsid w:val="00895139"/>
    <w:rsid w:val="008D106E"/>
    <w:rsid w:val="008D68DD"/>
    <w:rsid w:val="008E74F2"/>
    <w:rsid w:val="00910E93"/>
    <w:rsid w:val="00936F63"/>
    <w:rsid w:val="009408C7"/>
    <w:rsid w:val="0094190F"/>
    <w:rsid w:val="009A7E2C"/>
    <w:rsid w:val="009B1FE6"/>
    <w:rsid w:val="009B3875"/>
    <w:rsid w:val="009C55C3"/>
    <w:rsid w:val="00A03B7B"/>
    <w:rsid w:val="00A11854"/>
    <w:rsid w:val="00A16F68"/>
    <w:rsid w:val="00A41A0D"/>
    <w:rsid w:val="00A43E31"/>
    <w:rsid w:val="00A82C6F"/>
    <w:rsid w:val="00A912EA"/>
    <w:rsid w:val="00AA51B7"/>
    <w:rsid w:val="00AC167E"/>
    <w:rsid w:val="00B66C32"/>
    <w:rsid w:val="00C15F21"/>
    <w:rsid w:val="00C3483D"/>
    <w:rsid w:val="00C52A0E"/>
    <w:rsid w:val="00CF3FB5"/>
    <w:rsid w:val="00D0026C"/>
    <w:rsid w:val="00D01B51"/>
    <w:rsid w:val="00D10DE3"/>
    <w:rsid w:val="00D12B21"/>
    <w:rsid w:val="00D359BA"/>
    <w:rsid w:val="00D45680"/>
    <w:rsid w:val="00D57806"/>
    <w:rsid w:val="00D60661"/>
    <w:rsid w:val="00D61888"/>
    <w:rsid w:val="00D61BC8"/>
    <w:rsid w:val="00DA1943"/>
    <w:rsid w:val="00DE07F4"/>
    <w:rsid w:val="00DE0F08"/>
    <w:rsid w:val="00DE3F34"/>
    <w:rsid w:val="00DF328D"/>
    <w:rsid w:val="00E61745"/>
    <w:rsid w:val="00E650D2"/>
    <w:rsid w:val="00E71C34"/>
    <w:rsid w:val="00E82961"/>
    <w:rsid w:val="00EA3984"/>
    <w:rsid w:val="00EC4169"/>
    <w:rsid w:val="00F14BDE"/>
    <w:rsid w:val="00F736B2"/>
    <w:rsid w:val="00F86BB4"/>
    <w:rsid w:val="00FC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2D5C85"/>
  <w15:docId w15:val="{E8BCF54B-7DEE-49F4-9CA2-71EA7499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735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536"/>
  </w:style>
  <w:style w:type="paragraph" w:styleId="Footer">
    <w:name w:val="footer"/>
    <w:basedOn w:val="Normal"/>
    <w:link w:val="FooterChar"/>
    <w:uiPriority w:val="99"/>
    <w:unhideWhenUsed/>
    <w:rsid w:val="0027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536"/>
  </w:style>
  <w:style w:type="character" w:customStyle="1" w:styleId="Heading2Char">
    <w:name w:val="Heading 2 Char"/>
    <w:basedOn w:val="DefaultParagraphFont"/>
    <w:link w:val="Heading2"/>
    <w:uiPriority w:val="9"/>
    <w:rsid w:val="0027353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73536"/>
    <w:pPr>
      <w:spacing w:after="0" w:line="240" w:lineRule="auto"/>
    </w:pPr>
  </w:style>
  <w:style w:type="paragraph" w:styleId="BalloonText">
    <w:name w:val="Balloon Text"/>
    <w:basedOn w:val="Normal"/>
    <w:link w:val="BalloonTextChar"/>
    <w:uiPriority w:val="99"/>
    <w:semiHidden/>
    <w:unhideWhenUsed/>
    <w:rsid w:val="00AA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B7"/>
    <w:rPr>
      <w:rFonts w:ascii="Tahoma" w:hAnsi="Tahoma" w:cs="Tahoma"/>
      <w:sz w:val="16"/>
      <w:szCs w:val="16"/>
    </w:rPr>
  </w:style>
  <w:style w:type="character" w:styleId="CommentReference">
    <w:name w:val="annotation reference"/>
    <w:basedOn w:val="DefaultParagraphFont"/>
    <w:uiPriority w:val="99"/>
    <w:semiHidden/>
    <w:unhideWhenUsed/>
    <w:rsid w:val="00AA51B7"/>
    <w:rPr>
      <w:sz w:val="16"/>
      <w:szCs w:val="16"/>
    </w:rPr>
  </w:style>
  <w:style w:type="paragraph" w:styleId="CommentText">
    <w:name w:val="annotation text"/>
    <w:basedOn w:val="Normal"/>
    <w:link w:val="CommentTextChar"/>
    <w:uiPriority w:val="99"/>
    <w:semiHidden/>
    <w:unhideWhenUsed/>
    <w:rsid w:val="00AA51B7"/>
    <w:pPr>
      <w:spacing w:line="240" w:lineRule="auto"/>
    </w:pPr>
    <w:rPr>
      <w:sz w:val="20"/>
      <w:szCs w:val="20"/>
    </w:rPr>
  </w:style>
  <w:style w:type="character" w:customStyle="1" w:styleId="CommentTextChar">
    <w:name w:val="Comment Text Char"/>
    <w:basedOn w:val="DefaultParagraphFont"/>
    <w:link w:val="CommentText"/>
    <w:uiPriority w:val="99"/>
    <w:semiHidden/>
    <w:rsid w:val="00AA51B7"/>
    <w:rPr>
      <w:sz w:val="20"/>
      <w:szCs w:val="20"/>
    </w:rPr>
  </w:style>
  <w:style w:type="paragraph" w:styleId="CommentSubject">
    <w:name w:val="annotation subject"/>
    <w:basedOn w:val="CommentText"/>
    <w:next w:val="CommentText"/>
    <w:link w:val="CommentSubjectChar"/>
    <w:uiPriority w:val="99"/>
    <w:semiHidden/>
    <w:unhideWhenUsed/>
    <w:rsid w:val="00AA51B7"/>
    <w:rPr>
      <w:b/>
      <w:bCs/>
    </w:rPr>
  </w:style>
  <w:style w:type="character" w:customStyle="1" w:styleId="CommentSubjectChar">
    <w:name w:val="Comment Subject Char"/>
    <w:basedOn w:val="CommentTextChar"/>
    <w:link w:val="CommentSubject"/>
    <w:uiPriority w:val="99"/>
    <w:semiHidden/>
    <w:rsid w:val="00AA51B7"/>
    <w:rPr>
      <w:b/>
      <w:bCs/>
      <w:sz w:val="20"/>
      <w:szCs w:val="20"/>
    </w:rPr>
  </w:style>
  <w:style w:type="character" w:styleId="Hyperlink">
    <w:name w:val="Hyperlink"/>
    <w:uiPriority w:val="99"/>
    <w:unhideWhenUsed/>
    <w:rsid w:val="00F14BDE"/>
    <w:rPr>
      <w:color w:val="0000FF"/>
      <w:u w:val="single"/>
    </w:rPr>
  </w:style>
  <w:style w:type="paragraph" w:styleId="ListParagraph">
    <w:name w:val="List Paragraph"/>
    <w:basedOn w:val="Normal"/>
    <w:uiPriority w:val="99"/>
    <w:qFormat/>
    <w:rsid w:val="00F14BD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theEasy@mainehealth.org?subject=2017%20GSSE%20applic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eatheEasy@MaineHealth.org" TargetMode="External"/><Relationship Id="rId4" Type="http://schemas.openxmlformats.org/officeDocument/2006/relationships/settings" Target="settings.xml"/><Relationship Id="rId9" Type="http://schemas.openxmlformats.org/officeDocument/2006/relationships/hyperlink" Target="http://www.mainetobaccofreecollegenetwork.org/g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7488-93D1-4371-A563-02F12548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Amanda L. Taisey</cp:lastModifiedBy>
  <cp:revision>3</cp:revision>
  <cp:lastPrinted>2014-12-22T21:17:00Z</cp:lastPrinted>
  <dcterms:created xsi:type="dcterms:W3CDTF">2019-03-18T13:50:00Z</dcterms:created>
  <dcterms:modified xsi:type="dcterms:W3CDTF">2019-03-18T14:23:00Z</dcterms:modified>
</cp:coreProperties>
</file>