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893DD" w14:textId="59322FDC" w:rsidR="0051135F" w:rsidRPr="0051135F" w:rsidRDefault="0051135F" w:rsidP="00511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113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 The Providence VA Regional Office is now accepting Appointment Requests for Benefits </w:t>
      </w:r>
      <w:r w:rsidRPr="005113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Services. Veterans</w:t>
      </w:r>
      <w:r w:rsidRPr="005113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and their family members can book an appointment for a Regional Office Representative to contact you by telephone.</w:t>
      </w:r>
    </w:p>
    <w:p w14:paraId="6F25508B" w14:textId="77777777" w:rsidR="0051135F" w:rsidRPr="0051135F" w:rsidRDefault="0051135F" w:rsidP="0051135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>HOW:</w:t>
      </w:r>
    </w:p>
    <w:p w14:paraId="3E1D4F64" w14:textId="36FD9EA7" w:rsidR="0051135F" w:rsidRPr="0051135F" w:rsidRDefault="0051135F" w:rsidP="0051135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 xml:space="preserve">Visit the Providence VA Regional Office Online Scheduler, </w:t>
      </w:r>
      <w:proofErr w:type="gramStart"/>
      <w:r w:rsidRPr="0051135F">
        <w:rPr>
          <w:rFonts w:ascii="Times New Roman" w:eastAsia="Times New Roman" w:hAnsi="Times New Roman" w:cs="Times New Roman"/>
          <w:sz w:val="24"/>
          <w:szCs w:val="24"/>
        </w:rPr>
        <w:t>day</w:t>
      </w:r>
      <w:proofErr w:type="gramEnd"/>
      <w:r w:rsidRPr="0051135F">
        <w:rPr>
          <w:rFonts w:ascii="Times New Roman" w:eastAsia="Times New Roman" w:hAnsi="Times New Roman" w:cs="Times New Roman"/>
          <w:sz w:val="24"/>
          <w:szCs w:val="24"/>
        </w:rPr>
        <w:t xml:space="preserve"> or night, at </w:t>
      </w:r>
      <w:hyperlink r:id="rId5" w:tgtFrame="_blank" w:history="1">
        <w:r w:rsidRPr="0051135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https://v2.waitwhile.com/welcome/providencevaro</w:t>
        </w:r>
      </w:hyperlink>
    </w:p>
    <w:p w14:paraId="057B7B76" w14:textId="6FAC63B1" w:rsidR="0051135F" w:rsidRPr="0051135F" w:rsidRDefault="0051135F" w:rsidP="0051135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>For healthcare eligibility questions, please contact the Providence VA Medical Center Eligibility Office at (401)273-7100.</w:t>
      </w:r>
    </w:p>
    <w:p w14:paraId="6D3BFFF5" w14:textId="57D93D87" w:rsidR="0051135F" w:rsidRPr="0051135F" w:rsidRDefault="0051135F" w:rsidP="00511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>VA Federal Benefits </w:t>
      </w:r>
    </w:p>
    <w:p w14:paraId="31D74CA5" w14:textId="5FFBA469" w:rsidR="0051135F" w:rsidRPr="0051135F" w:rsidRDefault="0051135F" w:rsidP="005113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>VA Benefits Fact Sheet: </w:t>
      </w:r>
      <w:hyperlink r:id="rId6" w:tgtFrame="_blank" w:history="1">
        <w:r w:rsidRPr="0051135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https://benefits.va.gov/BENEFITS/factsheets.asp</w:t>
        </w:r>
      </w:hyperlink>
    </w:p>
    <w:p w14:paraId="2BA42C7C" w14:textId="6C8AA878" w:rsidR="0051135F" w:rsidRPr="0051135F" w:rsidRDefault="0051135F" w:rsidP="005113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>Health Care: </w:t>
      </w:r>
      <w:hyperlink r:id="rId7" w:tgtFrame="_blank" w:history="1">
        <w:r w:rsidRPr="0051135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https://www.va.gov/health-care/eligibility/</w:t>
        </w:r>
      </w:hyperlink>
    </w:p>
    <w:p w14:paraId="544B6304" w14:textId="77777777" w:rsidR="0051135F" w:rsidRPr="0051135F" w:rsidRDefault="0051135F" w:rsidP="005113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 xml:space="preserve">Disability Eligibility: </w:t>
      </w:r>
      <w:hyperlink r:id="rId8" w:tgtFrame="_blank" w:history="1">
        <w:r w:rsidRPr="0051135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https://www.va.gov/disability/eligibility/</w:t>
        </w:r>
      </w:hyperlink>
    </w:p>
    <w:p w14:paraId="6B2285B7" w14:textId="77777777" w:rsidR="0051135F" w:rsidRPr="0051135F" w:rsidRDefault="0051135F" w:rsidP="00511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>Massachusetts Veterans State Benefits</w:t>
      </w:r>
    </w:p>
    <w:p w14:paraId="2670A196" w14:textId="77777777" w:rsidR="0051135F" w:rsidRPr="0051135F" w:rsidRDefault="0051135F" w:rsidP="005113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51135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https://www.sec.state.ma.us/cis/cispdf/Veterans_Laws_and_Benefits.pdf</w:t>
        </w:r>
      </w:hyperlink>
    </w:p>
    <w:p w14:paraId="49F3C4BE" w14:textId="38B3B2D2" w:rsidR="0051135F" w:rsidRPr="0051135F" w:rsidRDefault="0051135F" w:rsidP="005113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5F">
        <w:rPr>
          <w:rFonts w:ascii="Times New Roman" w:eastAsia="Times New Roman" w:hAnsi="Times New Roman" w:cs="Times New Roman"/>
          <w:sz w:val="24"/>
          <w:szCs w:val="24"/>
        </w:rPr>
        <w:t xml:space="preserve">Contact me anytime at </w:t>
      </w:r>
      <w:hyperlink r:id="rId10" w:tgtFrame="_blank" w:history="1">
        <w:r w:rsidRPr="0051135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vetsagent@dukescounty.org</w:t>
        </w:r>
      </w:hyperlink>
      <w:r w:rsidRPr="0051135F">
        <w:rPr>
          <w:rFonts w:ascii="Times New Roman" w:eastAsia="Times New Roman" w:hAnsi="Times New Roman" w:cs="Times New Roman"/>
          <w:sz w:val="24"/>
          <w:szCs w:val="24"/>
        </w:rPr>
        <w:t xml:space="preserve"> or (508) 693-6887</w:t>
      </w:r>
    </w:p>
    <w:p w14:paraId="4C622DC2" w14:textId="77777777" w:rsidR="007A03E2" w:rsidRPr="0051135F" w:rsidRDefault="007A03E2" w:rsidP="0051135F"/>
    <w:sectPr w:rsidR="007A03E2" w:rsidRPr="00511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8C3"/>
    <w:multiLevelType w:val="hybridMultilevel"/>
    <w:tmpl w:val="54CA5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52187"/>
    <w:multiLevelType w:val="hybridMultilevel"/>
    <w:tmpl w:val="E9F88742"/>
    <w:lvl w:ilvl="0" w:tplc="19089E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A064EE"/>
    <w:multiLevelType w:val="hybridMultilevel"/>
    <w:tmpl w:val="787EF51C"/>
    <w:lvl w:ilvl="0" w:tplc="19089E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722071"/>
    <w:multiLevelType w:val="hybridMultilevel"/>
    <w:tmpl w:val="73B0B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F7EDB"/>
    <w:multiLevelType w:val="hybridMultilevel"/>
    <w:tmpl w:val="EFAEAB3E"/>
    <w:lvl w:ilvl="0" w:tplc="19089E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0E4C45"/>
    <w:multiLevelType w:val="hybridMultilevel"/>
    <w:tmpl w:val="8360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E2009"/>
    <w:multiLevelType w:val="multilevel"/>
    <w:tmpl w:val="60DE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33B72"/>
    <w:multiLevelType w:val="multilevel"/>
    <w:tmpl w:val="831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135F"/>
    <w:rsid w:val="0051135F"/>
    <w:rsid w:val="00735C5E"/>
    <w:rsid w:val="007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36C8"/>
  <w15:chartTrackingRefBased/>
  <w15:docId w15:val="{577D7E4C-9318-4559-A666-AB54D216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13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5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.gov/disability/eligibi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.gov/health-care/eligibili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nefits.va.gov/BENEFITS/factsheets.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2.waitwhile.com/welcome/providencevaro" TargetMode="External"/><Relationship Id="rId10" Type="http://schemas.openxmlformats.org/officeDocument/2006/relationships/hyperlink" Target="mailto:vetsagent@dukescount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c.state.ma.us/cis/cispdf/Veterans_Laws_and_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Delilah Meegan</dc:creator>
  <cp:keywords/>
  <dc:description/>
  <cp:lastModifiedBy>Delilah Meegan</cp:lastModifiedBy>
  <cp:revision>1</cp:revision>
  <dcterms:created xsi:type="dcterms:W3CDTF">2021-03-02T15:15:00Z</dcterms:created>
  <dcterms:modified xsi:type="dcterms:W3CDTF">2021-03-02T15:20:00Z</dcterms:modified>
</cp:coreProperties>
</file>