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85683E" w:rsidRPr="0085683E" w14:paraId="2F5E9854" w14:textId="77777777" w:rsidTr="0085683E">
        <w:trPr>
          <w:tblCellSpacing w:w="0" w:type="dxa"/>
          <w:jc w:val="center"/>
        </w:trPr>
        <w:tc>
          <w:tcPr>
            <w:tcW w:w="0" w:type="auto"/>
            <w:shd w:val="clear" w:color="auto" w:fill="FFFFFF"/>
            <w:hideMark/>
          </w:tcPr>
          <w:tbl>
            <w:tblPr>
              <w:tblW w:w="9000" w:type="dxa"/>
              <w:jc w:val="center"/>
              <w:tblCellSpacing w:w="0" w:type="dxa"/>
              <w:tblCellMar>
                <w:top w:w="30" w:type="dxa"/>
                <w:left w:w="30" w:type="dxa"/>
                <w:bottom w:w="30" w:type="dxa"/>
                <w:right w:w="30" w:type="dxa"/>
              </w:tblCellMar>
              <w:tblLook w:val="04A0" w:firstRow="1" w:lastRow="0" w:firstColumn="1" w:lastColumn="0" w:noHBand="0" w:noVBand="1"/>
            </w:tblPr>
            <w:tblGrid>
              <w:gridCol w:w="10800"/>
            </w:tblGrid>
            <w:tr w:rsidR="0085683E" w:rsidRPr="0085683E" w14:paraId="650D9748" w14:textId="77777777">
              <w:trPr>
                <w:tblCellSpacing w:w="0" w:type="dxa"/>
                <w:jc w:val="center"/>
              </w:trPr>
              <w:tc>
                <w:tcPr>
                  <w:tcW w:w="5000" w:type="pct"/>
                  <w:hideMark/>
                </w:tcPr>
                <w:p w14:paraId="36DA0564" w14:textId="77777777" w:rsidR="0085683E" w:rsidRPr="0085683E" w:rsidRDefault="0085683E" w:rsidP="0085683E">
                  <w:pPr>
                    <w:spacing w:after="0" w:line="240" w:lineRule="auto"/>
                    <w:rPr>
                      <w:rFonts w:ascii="Times New Roman" w:eastAsia="Times New Roman" w:hAnsi="Times New Roman" w:cs="Times New Roman"/>
                      <w:sz w:val="24"/>
                      <w:szCs w:val="24"/>
                    </w:rPr>
                  </w:pPr>
                </w:p>
              </w:tc>
            </w:tr>
            <w:tr w:rsidR="0085683E" w:rsidRPr="0085683E" w14:paraId="78B250CC" w14:textId="77777777">
              <w:trPr>
                <w:tblCellSpacing w:w="0" w:type="dxa"/>
                <w:jc w:val="center"/>
              </w:trPr>
              <w:tc>
                <w:tcPr>
                  <w:tcW w:w="0" w:type="auto"/>
                  <w:shd w:val="clear" w:color="auto" w:fill="000000"/>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6840"/>
                    <w:gridCol w:w="3930"/>
                  </w:tblGrid>
                  <w:tr w:rsidR="0085683E" w:rsidRPr="0085683E" w14:paraId="4CECF72C" w14:textId="77777777">
                    <w:trPr>
                      <w:tblCellSpacing w:w="0" w:type="dxa"/>
                    </w:trPr>
                    <w:tc>
                      <w:tcPr>
                        <w:tcW w:w="5000" w:type="pct"/>
                        <w:gridSpan w:val="2"/>
                        <w:shd w:val="clear" w:color="auto" w:fill="000000"/>
                        <w:hideMark/>
                      </w:tcPr>
                      <w:tbl>
                        <w:tblPr>
                          <w:tblW w:w="5000" w:type="pct"/>
                          <w:tblCellSpacing w:w="37" w:type="dxa"/>
                          <w:tblCellMar>
                            <w:left w:w="0" w:type="dxa"/>
                            <w:right w:w="0" w:type="dxa"/>
                          </w:tblCellMar>
                          <w:tblLook w:val="04A0" w:firstRow="1" w:lastRow="0" w:firstColumn="1" w:lastColumn="0" w:noHBand="0" w:noVBand="1"/>
                        </w:tblPr>
                        <w:tblGrid>
                          <w:gridCol w:w="10770"/>
                        </w:tblGrid>
                        <w:tr w:rsidR="0085683E" w:rsidRPr="0085683E" w14:paraId="7FBCDBD0" w14:textId="77777777">
                          <w:trPr>
                            <w:tblCellSpacing w:w="37" w:type="dxa"/>
                          </w:trPr>
                          <w:tc>
                            <w:tcPr>
                              <w:tcW w:w="0" w:type="auto"/>
                              <w:vAlign w:val="center"/>
                              <w:hideMark/>
                            </w:tcPr>
                            <w:p w14:paraId="557189B6" w14:textId="035C4EE4" w:rsidR="0085683E" w:rsidRPr="0085683E" w:rsidRDefault="0085683E" w:rsidP="0085683E">
                              <w:pPr>
                                <w:spacing w:after="0" w:line="240" w:lineRule="auto"/>
                                <w:rPr>
                                  <w:rFonts w:ascii="Times New Roman" w:eastAsia="Times New Roman" w:hAnsi="Times New Roman" w:cs="Times New Roman"/>
                                  <w:color w:val="FFFFFF"/>
                                  <w:sz w:val="24"/>
                                  <w:szCs w:val="24"/>
                                </w:rPr>
                              </w:pPr>
                              <w:r w:rsidRPr="0085683E">
                                <w:rPr>
                                  <w:rFonts w:ascii="Times New Roman" w:eastAsia="Times New Roman" w:hAnsi="Times New Roman" w:cs="Times New Roman"/>
                                  <w:noProof/>
                                  <w:color w:val="FFFFFF"/>
                                  <w:sz w:val="24"/>
                                  <w:szCs w:val="24"/>
                                </w:rPr>
                                <w:drawing>
                                  <wp:inline distT="0" distB="0" distL="0" distR="0" wp14:anchorId="023A4959" wp14:editId="4BD69D45">
                                    <wp:extent cx="6448425" cy="1695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48425" cy="1695450"/>
                                            </a:xfrm>
                                            <a:prstGeom prst="rect">
                                              <a:avLst/>
                                            </a:prstGeom>
                                            <a:noFill/>
                                            <a:ln>
                                              <a:noFill/>
                                            </a:ln>
                                          </pic:spPr>
                                        </pic:pic>
                                      </a:graphicData>
                                    </a:graphic>
                                  </wp:inline>
                                </w:drawing>
                              </w:r>
                            </w:p>
                          </w:tc>
                        </w:tr>
                      </w:tbl>
                      <w:p w14:paraId="0B49AC75"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37" w:type="dxa"/>
                          <w:shd w:val="clear" w:color="auto" w:fill="A68F66"/>
                          <w:tblCellMar>
                            <w:left w:w="0" w:type="dxa"/>
                            <w:right w:w="0" w:type="dxa"/>
                          </w:tblCellMar>
                          <w:tblLook w:val="04A0" w:firstRow="1" w:lastRow="0" w:firstColumn="1" w:lastColumn="0" w:noHBand="0" w:noVBand="1"/>
                        </w:tblPr>
                        <w:tblGrid>
                          <w:gridCol w:w="10770"/>
                        </w:tblGrid>
                        <w:tr w:rsidR="0085683E" w:rsidRPr="0085683E" w14:paraId="074DE3A7" w14:textId="77777777">
                          <w:trPr>
                            <w:tblCellSpacing w:w="37" w:type="dxa"/>
                          </w:trPr>
                          <w:tc>
                            <w:tcPr>
                              <w:tcW w:w="0" w:type="auto"/>
                              <w:shd w:val="clear" w:color="auto" w:fill="A68F66"/>
                              <w:vAlign w:val="center"/>
                              <w:hideMark/>
                            </w:tcPr>
                            <w:p w14:paraId="2469BB94" w14:textId="77777777" w:rsidR="0085683E" w:rsidRPr="0085683E" w:rsidRDefault="0085683E" w:rsidP="0085683E">
                              <w:pPr>
                                <w:spacing w:after="0" w:line="240" w:lineRule="auto"/>
                                <w:jc w:val="center"/>
                                <w:rPr>
                                  <w:rFonts w:ascii="Trebuchet MS" w:eastAsia="Times New Roman" w:hAnsi="Trebuchet MS" w:cs="Times New Roman"/>
                                  <w:color w:val="000000"/>
                                  <w:sz w:val="36"/>
                                  <w:szCs w:val="36"/>
                                </w:rPr>
                              </w:pPr>
                              <w:r w:rsidRPr="0085683E">
                                <w:rPr>
                                  <w:rFonts w:ascii="Trebuchet MS" w:eastAsia="Times New Roman" w:hAnsi="Trebuchet MS" w:cs="Times New Roman"/>
                                  <w:b/>
                                  <w:bCs/>
                                  <w:color w:val="000000"/>
                                  <w:sz w:val="36"/>
                                  <w:szCs w:val="36"/>
                                </w:rPr>
                                <w:t>The Biletnikoff Award's 2020 Finalists Are Announced Today While the Biletnikoff Award National Selection Committee's Voting Commences December 22 and Ends December 31 to Determine the Winner of the Biletnikoff Award, Which Recognizes the College Football Season's Outstanding FBS Receiver Regardless of Position.</w:t>
                              </w:r>
                            </w:p>
                          </w:tc>
                        </w:tr>
                      </w:tbl>
                      <w:p w14:paraId="52232AB3"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10770"/>
                        </w:tblGrid>
                        <w:tr w:rsidR="0085683E" w:rsidRPr="0085683E" w14:paraId="26B1E154" w14:textId="77777777">
                          <w:trPr>
                            <w:tblCellSpacing w:w="0" w:type="dxa"/>
                          </w:trPr>
                          <w:tc>
                            <w:tcPr>
                              <w:tcW w:w="0" w:type="auto"/>
                              <w:shd w:val="clear" w:color="auto" w:fill="000000"/>
                              <w:tcMar>
                                <w:top w:w="75" w:type="dxa"/>
                                <w:left w:w="225" w:type="dxa"/>
                                <w:bottom w:w="75" w:type="dxa"/>
                                <w:right w:w="225" w:type="dxa"/>
                              </w:tcMar>
                              <w:hideMark/>
                            </w:tcPr>
                            <w:p w14:paraId="2A29F53D" w14:textId="77777777" w:rsidR="0085683E" w:rsidRPr="0085683E" w:rsidRDefault="0085683E" w:rsidP="0085683E">
                              <w:pPr>
                                <w:spacing w:after="0" w:line="240" w:lineRule="auto"/>
                                <w:rPr>
                                  <w:rFonts w:ascii="Verdana" w:eastAsia="Times New Roman" w:hAnsi="Verdana" w:cs="Times New Roman"/>
                                  <w:color w:val="5D5C56"/>
                                  <w:sz w:val="20"/>
                                  <w:szCs w:val="20"/>
                                </w:rPr>
                              </w:pPr>
                            </w:p>
                          </w:tc>
                        </w:tr>
                      </w:tbl>
                      <w:p w14:paraId="111E27E3" w14:textId="77777777" w:rsidR="0085683E" w:rsidRPr="0085683E" w:rsidRDefault="0085683E" w:rsidP="0085683E">
                        <w:pPr>
                          <w:spacing w:after="0" w:line="240" w:lineRule="auto"/>
                          <w:rPr>
                            <w:rFonts w:ascii="Times New Roman" w:eastAsia="Times New Roman" w:hAnsi="Times New Roman" w:cs="Times New Roman"/>
                            <w:sz w:val="24"/>
                            <w:szCs w:val="24"/>
                          </w:rPr>
                        </w:pPr>
                      </w:p>
                    </w:tc>
                  </w:tr>
                  <w:tr w:rsidR="0085683E" w:rsidRPr="0085683E" w14:paraId="74715793" w14:textId="77777777">
                    <w:trPr>
                      <w:tblCellSpacing w:w="0" w:type="dxa"/>
                    </w:trPr>
                    <w:tc>
                      <w:tcPr>
                        <w:tcW w:w="5000" w:type="pct"/>
                        <w:gridSpan w:val="2"/>
                        <w:shd w:val="clear" w:color="auto" w:fill="A9A89D"/>
                        <w:hideMark/>
                      </w:tcPr>
                      <w:p w14:paraId="39D3264E" w14:textId="77777777" w:rsidR="0085683E" w:rsidRPr="0085683E" w:rsidRDefault="0085683E" w:rsidP="0085683E">
                        <w:pPr>
                          <w:spacing w:after="0" w:line="240" w:lineRule="auto"/>
                          <w:rPr>
                            <w:rFonts w:ascii="Times New Roman" w:eastAsia="Times New Roman" w:hAnsi="Times New Roman" w:cs="Times New Roman"/>
                            <w:sz w:val="20"/>
                            <w:szCs w:val="20"/>
                          </w:rPr>
                        </w:pPr>
                      </w:p>
                    </w:tc>
                  </w:tr>
                  <w:tr w:rsidR="0085683E" w:rsidRPr="0085683E" w14:paraId="2AE815F2" w14:textId="77777777">
                    <w:trPr>
                      <w:tblCellSpacing w:w="0" w:type="dxa"/>
                    </w:trPr>
                    <w:tc>
                      <w:tcPr>
                        <w:tcW w:w="0" w:type="auto"/>
                        <w:shd w:val="clear" w:color="auto" w:fill="FFFFFF"/>
                        <w:hideMark/>
                      </w:tcPr>
                      <w:tbl>
                        <w:tblPr>
                          <w:tblW w:w="6150" w:type="dxa"/>
                          <w:tblCellSpacing w:w="0" w:type="dxa"/>
                          <w:tblCellMar>
                            <w:left w:w="0" w:type="dxa"/>
                            <w:right w:w="0" w:type="dxa"/>
                          </w:tblCellMar>
                          <w:tblLook w:val="04A0" w:firstRow="1" w:lastRow="0" w:firstColumn="1" w:lastColumn="0" w:noHBand="0" w:noVBand="1"/>
                        </w:tblPr>
                        <w:tblGrid>
                          <w:gridCol w:w="6840"/>
                        </w:tblGrid>
                        <w:tr w:rsidR="0085683E" w:rsidRPr="0085683E" w14:paraId="24F0FB67" w14:textId="77777777">
                          <w:trPr>
                            <w:tblCellSpacing w:w="0" w:type="dxa"/>
                          </w:trPr>
                          <w:tc>
                            <w:tcPr>
                              <w:tcW w:w="5000" w:type="pct"/>
                              <w:hideMark/>
                            </w:tcPr>
                            <w:tbl>
                              <w:tblPr>
                                <w:tblW w:w="5000" w:type="pct"/>
                                <w:tblCellSpacing w:w="0" w:type="dxa"/>
                                <w:shd w:val="clear" w:color="auto" w:fill="FFFFFF"/>
                                <w:tblCellMar>
                                  <w:top w:w="225" w:type="dxa"/>
                                  <w:left w:w="225" w:type="dxa"/>
                                  <w:bottom w:w="225" w:type="dxa"/>
                                  <w:right w:w="225" w:type="dxa"/>
                                </w:tblCellMar>
                                <w:tblLook w:val="04A0" w:firstRow="1" w:lastRow="0" w:firstColumn="1" w:lastColumn="0" w:noHBand="0" w:noVBand="1"/>
                              </w:tblPr>
                              <w:tblGrid>
                                <w:gridCol w:w="6840"/>
                              </w:tblGrid>
                              <w:tr w:rsidR="0085683E" w:rsidRPr="0085683E" w14:paraId="276DED27" w14:textId="77777777">
                                <w:trPr>
                                  <w:tblCellSpacing w:w="0" w:type="dxa"/>
                                </w:trPr>
                                <w:tc>
                                  <w:tcPr>
                                    <w:tcW w:w="0" w:type="auto"/>
                                    <w:shd w:val="clear" w:color="auto" w:fill="FFFFFF"/>
                                    <w:hideMark/>
                                  </w:tcPr>
                                  <w:p w14:paraId="294BB23B" w14:textId="77777777" w:rsidR="0085683E" w:rsidRPr="0085683E" w:rsidRDefault="0085683E" w:rsidP="0085683E">
                                    <w:pPr>
                                      <w:spacing w:after="0" w:line="240" w:lineRule="auto"/>
                                      <w:ind w:left="900" w:hanging="420"/>
                                      <w:jc w:val="both"/>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rPr>
                                      <w:t>For Immediate Release: December 22, 2020</w:t>
                                    </w:r>
                                  </w:p>
                                  <w:p w14:paraId="58015A99"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rPr>
                                      <w:t> </w:t>
                                    </w:r>
                                  </w:p>
                                  <w:tbl>
                                    <w:tblPr>
                                      <w:tblW w:w="5550" w:type="dxa"/>
                                      <w:jc w:val="center"/>
                                      <w:tblCellSpacing w:w="0" w:type="dxa"/>
                                      <w:tblCellMar>
                                        <w:left w:w="0" w:type="dxa"/>
                                        <w:right w:w="0" w:type="dxa"/>
                                      </w:tblCellMar>
                                      <w:tblLook w:val="04A0" w:firstRow="1" w:lastRow="0" w:firstColumn="1" w:lastColumn="0" w:noHBand="0" w:noVBand="1"/>
                                    </w:tblPr>
                                    <w:tblGrid>
                                      <w:gridCol w:w="5550"/>
                                    </w:tblGrid>
                                    <w:tr w:rsidR="0085683E" w:rsidRPr="0085683E" w14:paraId="06082BD3" w14:textId="77777777">
                                      <w:trPr>
                                        <w:tblCellSpacing w:w="0" w:type="dxa"/>
                                        <w:jc w:val="center"/>
                                      </w:trPr>
                                      <w:tc>
                                        <w:tcPr>
                                          <w:tcW w:w="5000" w:type="pct"/>
                                          <w:vAlign w:val="center"/>
                                          <w:hideMark/>
                                        </w:tcPr>
                                        <w:p w14:paraId="46FD7F44" w14:textId="21EEBF2F" w:rsidR="0085683E" w:rsidRPr="0085683E" w:rsidRDefault="0085683E" w:rsidP="0085683E">
                                          <w:pPr>
                                            <w:spacing w:after="0" w:line="240" w:lineRule="auto"/>
                                            <w:jc w:val="center"/>
                                            <w:rPr>
                                              <w:rFonts w:ascii="Times New Roman" w:eastAsia="Times New Roman" w:hAnsi="Times New Roman" w:cs="Times New Roman"/>
                                              <w:sz w:val="24"/>
                                              <w:szCs w:val="24"/>
                                            </w:rPr>
                                          </w:pPr>
                                          <w:r w:rsidRPr="0085683E">
                                            <w:rPr>
                                              <w:rFonts w:ascii="Times New Roman" w:eastAsia="Times New Roman" w:hAnsi="Times New Roman" w:cs="Times New Roman"/>
                                              <w:noProof/>
                                              <w:sz w:val="24"/>
                                              <w:szCs w:val="24"/>
                                            </w:rPr>
                                            <w:drawing>
                                              <wp:inline distT="0" distB="0" distL="0" distR="0" wp14:anchorId="111C8D9D" wp14:editId="56AF6627">
                                                <wp:extent cx="3524250" cy="3143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250" cy="3143250"/>
                                                        </a:xfrm>
                                                        <a:prstGeom prst="rect">
                                                          <a:avLst/>
                                                        </a:prstGeom>
                                                        <a:noFill/>
                                                        <a:ln>
                                                          <a:noFill/>
                                                        </a:ln>
                                                      </pic:spPr>
                                                    </pic:pic>
                                                  </a:graphicData>
                                                </a:graphic>
                                              </wp:inline>
                                            </w:drawing>
                                          </w:r>
                                        </w:p>
                                      </w:tc>
                                    </w:tr>
                                    <w:tr w:rsidR="0085683E" w:rsidRPr="0085683E" w14:paraId="3DC127B2" w14:textId="77777777">
                                      <w:trPr>
                                        <w:tblCellSpacing w:w="0" w:type="dxa"/>
                                        <w:jc w:val="center"/>
                                      </w:trPr>
                                      <w:tc>
                                        <w:tcPr>
                                          <w:tcW w:w="0" w:type="auto"/>
                                          <w:vAlign w:val="center"/>
                                          <w:hideMark/>
                                        </w:tcPr>
                                        <w:p w14:paraId="0285E226" w14:textId="62976753" w:rsidR="0085683E" w:rsidRPr="0085683E" w:rsidRDefault="0085683E" w:rsidP="0085683E">
                                          <w:pPr>
                                            <w:spacing w:after="0" w:line="240" w:lineRule="auto"/>
                                            <w:ind w:left="900"/>
                                            <w:jc w:val="center"/>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shd w:val="clear" w:color="auto" w:fill="FFFFFF"/>
                                            </w:rPr>
                                            <w:t xml:space="preserve">Hall of Famer and 2020 Biletnikoff Award Banquet keynote speaker Lou Holtz, Founding Trustee &amp; Past Chairman of the Biletnikoff Award Walter Manley II, 2019-20 Chairman of the Biletnikoff Award Steve Dobson III, and 2019 Biletnikoff Award Winner </w:t>
                                          </w:r>
                                          <w:proofErr w:type="spellStart"/>
                                          <w:r w:rsidRPr="0085683E">
                                            <w:rPr>
                                              <w:rFonts w:ascii="Verdana" w:eastAsia="Times New Roman" w:hAnsi="Verdana" w:cs="Times New Roman"/>
                                              <w:b/>
                                              <w:bCs/>
                                              <w:color w:val="000000"/>
                                              <w:sz w:val="20"/>
                                              <w:szCs w:val="20"/>
                                              <w:shd w:val="clear" w:color="auto" w:fill="FFFFFF"/>
                                            </w:rPr>
                                            <w:t>Ja'Marr</w:t>
                                          </w:r>
                                          <w:proofErr w:type="spellEnd"/>
                                          <w:r w:rsidRPr="0085683E">
                                            <w:rPr>
                                              <w:rFonts w:ascii="Verdana" w:eastAsia="Times New Roman" w:hAnsi="Verdana" w:cs="Times New Roman"/>
                                              <w:b/>
                                              <w:bCs/>
                                              <w:color w:val="000000"/>
                                              <w:sz w:val="20"/>
                                              <w:szCs w:val="20"/>
                                              <w:shd w:val="clear" w:color="auto" w:fill="FFFFFF"/>
                                            </w:rPr>
                                            <w:t xml:space="preserve"> Chase</w:t>
                                          </w:r>
                                        </w:p>
                                        <w:p w14:paraId="65416A86" w14:textId="77777777" w:rsidR="0085683E" w:rsidRPr="0085683E" w:rsidRDefault="0085683E" w:rsidP="0085683E">
                                          <w:pPr>
                                            <w:spacing w:after="0" w:line="240" w:lineRule="auto"/>
                                            <w:ind w:left="900"/>
                                            <w:jc w:val="center"/>
                                            <w:rPr>
                                              <w:rFonts w:ascii="Verdana" w:eastAsia="Times New Roman" w:hAnsi="Verdana" w:cs="Times New Roman"/>
                                              <w:color w:val="000000"/>
                                              <w:sz w:val="20"/>
                                              <w:szCs w:val="20"/>
                                            </w:rPr>
                                          </w:pPr>
                                        </w:p>
                                        <w:p w14:paraId="19A082A8" w14:textId="77777777" w:rsidR="0085683E" w:rsidRPr="0085683E" w:rsidRDefault="0085683E" w:rsidP="0085683E">
                                          <w:pPr>
                                            <w:spacing w:after="0" w:line="240" w:lineRule="auto"/>
                                            <w:ind w:left="900"/>
                                            <w:jc w:val="center"/>
                                            <w:rPr>
                                              <w:rFonts w:ascii="Verdana" w:eastAsia="Times New Roman" w:hAnsi="Verdana" w:cs="Times New Roman"/>
                                              <w:color w:val="000000"/>
                                              <w:sz w:val="20"/>
                                              <w:szCs w:val="20"/>
                                            </w:rPr>
                                          </w:pPr>
                                        </w:p>
                                      </w:tc>
                                    </w:tr>
                                  </w:tbl>
                                  <w:p w14:paraId="361CA823"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rPr>
                                      <w:t>Tallahassee, FL - </w:t>
                                    </w:r>
                                    <w:r w:rsidRPr="0085683E">
                                      <w:rPr>
                                        <w:rFonts w:ascii="Verdana" w:eastAsia="Times New Roman" w:hAnsi="Verdana" w:cs="Times New Roman"/>
                                        <w:color w:val="000000"/>
                                        <w:sz w:val="20"/>
                                        <w:szCs w:val="20"/>
                                      </w:rPr>
                                      <w:t xml:space="preserve">The Tallahassee Quarterback Club (TQC) Foundation, Inc., the Florida-based creator and </w:t>
                                    </w:r>
                                    <w:r w:rsidRPr="0085683E">
                                      <w:rPr>
                                        <w:rFonts w:ascii="Verdana" w:eastAsia="Times New Roman" w:hAnsi="Verdana" w:cs="Times New Roman"/>
                                        <w:color w:val="000000"/>
                                        <w:sz w:val="20"/>
                                        <w:szCs w:val="20"/>
                                      </w:rPr>
                                      <w:lastRenderedPageBreak/>
                                      <w:t xml:space="preserve">sponsor of the prestigious Biletnikoff Award, announces the finalists for the 2020 Biletnikoff Award. The secure and confidential electronic voting by the distinguished members of the Biletnikoff Award National Selection Committee was conducted from December 8th through </w:t>
                                    </w:r>
                                    <w:proofErr w:type="gramStart"/>
                                    <w:r w:rsidRPr="0085683E">
                                      <w:rPr>
                                        <w:rFonts w:ascii="Verdana" w:eastAsia="Times New Roman" w:hAnsi="Verdana" w:cs="Times New Roman"/>
                                        <w:color w:val="000000"/>
                                        <w:sz w:val="20"/>
                                        <w:szCs w:val="20"/>
                                      </w:rPr>
                                      <w:t>December 20th, and</w:t>
                                    </w:r>
                                    <w:proofErr w:type="gramEnd"/>
                                    <w:r w:rsidRPr="0085683E">
                                      <w:rPr>
                                        <w:rFonts w:ascii="Verdana" w:eastAsia="Times New Roman" w:hAnsi="Verdana" w:cs="Times New Roman"/>
                                        <w:color w:val="000000"/>
                                        <w:sz w:val="20"/>
                                        <w:szCs w:val="20"/>
                                      </w:rPr>
                                      <w:t xml:space="preserve"> certified by a prominent CPA firm.</w:t>
                                    </w:r>
                                    <w:r w:rsidRPr="0085683E">
                                      <w:rPr>
                                        <w:rFonts w:ascii="Verdana" w:eastAsia="Times New Roman" w:hAnsi="Verdana" w:cs="Times New Roman"/>
                                        <w:b/>
                                        <w:bCs/>
                                        <w:color w:val="000000"/>
                                        <w:sz w:val="20"/>
                                        <w:szCs w:val="20"/>
                                      </w:rPr>
                                      <w:t> </w:t>
                                    </w:r>
                                  </w:p>
                                  <w:p w14:paraId="046B23B4" w14:textId="77777777" w:rsidR="0085683E" w:rsidRPr="0085683E" w:rsidRDefault="0085683E" w:rsidP="0085683E">
                                    <w:pPr>
                                      <w:spacing w:after="0" w:line="240" w:lineRule="auto"/>
                                      <w:ind w:left="900"/>
                                      <w:jc w:val="center"/>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1D4573D4"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Biletnikoff Award annually recognizes the college football season's outstanding FBS receiver. </w:t>
                                    </w:r>
                                    <w:r w:rsidRPr="0085683E">
                                      <w:rPr>
                                        <w:rFonts w:ascii="Verdana" w:eastAsia="Times New Roman" w:hAnsi="Verdana" w:cs="Times New Roman"/>
                                        <w:b/>
                                        <w:bCs/>
                                        <w:color w:val="000000"/>
                                        <w:sz w:val="20"/>
                                        <w:szCs w:val="20"/>
                                      </w:rPr>
                                      <w:t>Any player, regardless of position (wide receiver, tight end, slot back, and running back) who catches a pass is eligible for the award.</w:t>
                                    </w:r>
                                    <w:r w:rsidRPr="0085683E">
                                      <w:rPr>
                                        <w:rFonts w:ascii="Verdana" w:eastAsia="Times New Roman" w:hAnsi="Verdana" w:cs="Times New Roman"/>
                                        <w:color w:val="000000"/>
                                        <w:sz w:val="20"/>
                                        <w:szCs w:val="20"/>
                                      </w:rPr>
                                      <w:t> As such, the Biletnikoff Award recognizes college football's outstanding receiver, not merely college football's outstanding </w:t>
                                    </w:r>
                                    <w:r w:rsidRPr="0085683E">
                                      <w:rPr>
                                        <w:rFonts w:ascii="Verdana" w:eastAsia="Times New Roman" w:hAnsi="Verdana" w:cs="Times New Roman"/>
                                        <w:i/>
                                        <w:iCs/>
                                        <w:color w:val="000000"/>
                                        <w:sz w:val="20"/>
                                        <w:szCs w:val="20"/>
                                      </w:rPr>
                                      <w:t>wide</w:t>
                                    </w:r>
                                    <w:r w:rsidRPr="0085683E">
                                      <w:rPr>
                                        <w:rFonts w:ascii="Verdana" w:eastAsia="Times New Roman" w:hAnsi="Verdana" w:cs="Times New Roman"/>
                                        <w:color w:val="000000"/>
                                        <w:sz w:val="20"/>
                                        <w:szCs w:val="20"/>
                                      </w:rPr>
                                      <w:t> receiver.</w:t>
                                    </w:r>
                                  </w:p>
                                  <w:p w14:paraId="0C7951C7"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2542F6E4"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semifinalists, finalists, and award recipient are selected by the highly distinguished Biletnikoff Award National Selection Committee, a group of prominent college football journalists, commentators, announcers, Biletnikoff Award winners, and other former receivers. Foundation trustees do not vote and have never voted. For a list of voters, please see </w:t>
                                    </w:r>
                                    <w:hyperlink r:id="rId6" w:tgtFrame="_blank" w:history="1">
                                      <w:r w:rsidRPr="0085683E">
                                        <w:rPr>
                                          <w:rFonts w:ascii="Verdana" w:eastAsia="Times New Roman" w:hAnsi="Verdana" w:cs="Times New Roman"/>
                                          <w:color w:val="0000FF"/>
                                          <w:sz w:val="20"/>
                                          <w:szCs w:val="20"/>
                                          <w:u w:val="single"/>
                                        </w:rPr>
                                        <w:t>BiletnikoffAward.com/voters</w:t>
                                      </w:r>
                                    </w:hyperlink>
                                    <w:r w:rsidRPr="0085683E">
                                      <w:rPr>
                                        <w:rFonts w:ascii="Verdana" w:eastAsia="Times New Roman" w:hAnsi="Verdana" w:cs="Times New Roman"/>
                                        <w:color w:val="000000"/>
                                        <w:sz w:val="20"/>
                                        <w:szCs w:val="20"/>
                                      </w:rPr>
                                      <w:t>. </w:t>
                                    </w:r>
                                  </w:p>
                                  <w:p w14:paraId="15065A21"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2FBC5A8A"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Biletnikoff Award candidate eligibility and voting criteria, transparently explicit and detailed, are available for review at </w:t>
                                    </w:r>
                                    <w:hyperlink r:id="rId7" w:tgtFrame="_blank" w:history="1">
                                      <w:r w:rsidRPr="0085683E">
                                        <w:rPr>
                                          <w:rFonts w:ascii="Verdana" w:eastAsia="Times New Roman" w:hAnsi="Verdana" w:cs="Times New Roman"/>
                                          <w:color w:val="0000FF"/>
                                          <w:sz w:val="20"/>
                                          <w:szCs w:val="20"/>
                                          <w:u w:val="single"/>
                                        </w:rPr>
                                        <w:t>BiletnikoffAward.com/criteria</w:t>
                                      </w:r>
                                    </w:hyperlink>
                                    <w:r w:rsidRPr="0085683E">
                                      <w:rPr>
                                        <w:rFonts w:ascii="Verdana" w:eastAsia="Times New Roman" w:hAnsi="Verdana" w:cs="Times New Roman"/>
                                        <w:color w:val="000000"/>
                                        <w:sz w:val="20"/>
                                        <w:szCs w:val="20"/>
                                      </w:rPr>
                                      <w:t>.  </w:t>
                                    </w:r>
                                  </w:p>
                                  <w:p w14:paraId="67EA1C99"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1B5809D4"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xml:space="preserve">Recently, the Tallahassee Quarterback Club Foundation opened the 2020 </w:t>
                                    </w:r>
                                    <w:proofErr w:type="spellStart"/>
                                    <w:r w:rsidRPr="0085683E">
                                      <w:rPr>
                                        <w:rFonts w:ascii="Verdana" w:eastAsia="Times New Roman" w:hAnsi="Verdana" w:cs="Times New Roman"/>
                                        <w:color w:val="000000"/>
                                        <w:sz w:val="20"/>
                                        <w:szCs w:val="20"/>
                                      </w:rPr>
                                      <w:t>FanVote</w:t>
                                    </w:r>
                                    <w:proofErr w:type="spellEnd"/>
                                    <w:r w:rsidRPr="0085683E">
                                      <w:rPr>
                                        <w:rFonts w:ascii="Verdana" w:eastAsia="Times New Roman" w:hAnsi="Verdana" w:cs="Times New Roman"/>
                                        <w:color w:val="000000"/>
                                        <w:sz w:val="20"/>
                                        <w:szCs w:val="20"/>
                                      </w:rPr>
                                      <w:t>. Every fan may vote once daily on the Biletnikoff Award </w:t>
                                    </w:r>
                                    <w:proofErr w:type="spellStart"/>
                                    <w:r w:rsidRPr="0085683E">
                                      <w:rPr>
                                        <w:rFonts w:ascii="Verdana" w:eastAsia="Times New Roman" w:hAnsi="Verdana" w:cs="Times New Roman"/>
                                        <w:color w:val="000000"/>
                                        <w:sz w:val="20"/>
                                        <w:szCs w:val="20"/>
                                      </w:rPr>
                                      <w:fldChar w:fldCharType="begin"/>
                                    </w:r>
                                    <w:r w:rsidRPr="0085683E">
                                      <w:rPr>
                                        <w:rFonts w:ascii="Verdana" w:eastAsia="Times New Roman" w:hAnsi="Verdana" w:cs="Times New Roman"/>
                                        <w:color w:val="000000"/>
                                        <w:sz w:val="20"/>
                                        <w:szCs w:val="20"/>
                                      </w:rPr>
                                      <w:instrText xml:space="preserve"> HYPERLINK "https://biletnikoffaward.com/fan-vote" \t "_blank" </w:instrText>
                                    </w:r>
                                    <w:r w:rsidRPr="0085683E">
                                      <w:rPr>
                                        <w:rFonts w:ascii="Verdana" w:eastAsia="Times New Roman" w:hAnsi="Verdana" w:cs="Times New Roman"/>
                                        <w:color w:val="000000"/>
                                        <w:sz w:val="20"/>
                                        <w:szCs w:val="20"/>
                                      </w:rPr>
                                      <w:fldChar w:fldCharType="separate"/>
                                    </w:r>
                                    <w:r w:rsidRPr="0085683E">
                                      <w:rPr>
                                        <w:rFonts w:ascii="Verdana" w:eastAsia="Times New Roman" w:hAnsi="Verdana" w:cs="Times New Roman"/>
                                        <w:color w:val="0000FF"/>
                                        <w:sz w:val="20"/>
                                        <w:szCs w:val="20"/>
                                        <w:u w:val="single"/>
                                      </w:rPr>
                                      <w:t>FanVote</w:t>
                                    </w:r>
                                    <w:proofErr w:type="spellEnd"/>
                                    <w:r w:rsidRPr="0085683E">
                                      <w:rPr>
                                        <w:rFonts w:ascii="Verdana" w:eastAsia="Times New Roman" w:hAnsi="Verdana" w:cs="Times New Roman"/>
                                        <w:color w:val="000000"/>
                                        <w:sz w:val="20"/>
                                        <w:szCs w:val="20"/>
                                      </w:rPr>
                                      <w:fldChar w:fldCharType="end"/>
                                    </w:r>
                                    <w:r w:rsidRPr="0085683E">
                                      <w:rPr>
                                        <w:rFonts w:ascii="Verdana" w:eastAsia="Times New Roman" w:hAnsi="Verdana" w:cs="Times New Roman"/>
                                        <w:color w:val="000000"/>
                                        <w:sz w:val="20"/>
                                        <w:szCs w:val="20"/>
                                      </w:rPr>
                                      <w:t xml:space="preserve"> page. The aggregate fan tally will be counted as one official vote to determine semifinalists, finalists (three receivers), and the winner. In the closest contest in years, the </w:t>
                                    </w:r>
                                    <w:proofErr w:type="spellStart"/>
                                    <w:r w:rsidRPr="0085683E">
                                      <w:rPr>
                                        <w:rFonts w:ascii="Verdana" w:eastAsia="Times New Roman" w:hAnsi="Verdana" w:cs="Times New Roman"/>
                                        <w:color w:val="000000"/>
                                        <w:sz w:val="20"/>
                                        <w:szCs w:val="20"/>
                                      </w:rPr>
                                      <w:t>FanVote</w:t>
                                    </w:r>
                                    <w:proofErr w:type="spellEnd"/>
                                    <w:r w:rsidRPr="0085683E">
                                      <w:rPr>
                                        <w:rFonts w:ascii="Verdana" w:eastAsia="Times New Roman" w:hAnsi="Verdana" w:cs="Times New Roman"/>
                                        <w:color w:val="000000"/>
                                        <w:sz w:val="20"/>
                                        <w:szCs w:val="20"/>
                                      </w:rPr>
                                      <w:t xml:space="preserve"> tally provided the one-vote margin of victory for 2013 winner </w:t>
                                    </w:r>
                                    <w:proofErr w:type="spellStart"/>
                                    <w:r w:rsidRPr="0085683E">
                                      <w:rPr>
                                        <w:rFonts w:ascii="Verdana" w:eastAsia="Times New Roman" w:hAnsi="Verdana" w:cs="Times New Roman"/>
                                        <w:color w:val="000000"/>
                                        <w:sz w:val="20"/>
                                        <w:szCs w:val="20"/>
                                      </w:rPr>
                                      <w:t>Brandin</w:t>
                                    </w:r>
                                    <w:proofErr w:type="spellEnd"/>
                                    <w:r w:rsidRPr="0085683E">
                                      <w:rPr>
                                        <w:rFonts w:ascii="Verdana" w:eastAsia="Times New Roman" w:hAnsi="Verdana" w:cs="Times New Roman"/>
                                        <w:color w:val="000000"/>
                                        <w:sz w:val="20"/>
                                        <w:szCs w:val="20"/>
                                      </w:rPr>
                                      <w:t xml:space="preserve"> Cooks of Oregon State. </w:t>
                                    </w:r>
                                  </w:p>
                                  <w:p w14:paraId="1B7DC13E"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426B15FB"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2020 Biletnikoff Award finalists are as follows (in alphabetical order):  </w:t>
                                    </w:r>
                                  </w:p>
                                  <w:p w14:paraId="21370957"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tbl>
                                    <w:tblPr>
                                      <w:tblpPr w:leftFromText="45" w:rightFromText="45" w:vertAnchor="text"/>
                                      <w:tblW w:w="5580" w:type="dxa"/>
                                      <w:tblCellSpacing w:w="7"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069"/>
                                      <w:gridCol w:w="1601"/>
                                      <w:gridCol w:w="1910"/>
                                    </w:tblGrid>
                                    <w:tr w:rsidR="0085683E" w:rsidRPr="0085683E" w14:paraId="69947145" w14:textId="77777777" w:rsidTr="0085683E">
                                      <w:trPr>
                                        <w:trHeight w:val="300"/>
                                        <w:tblCellSpacing w:w="7" w:type="dxa"/>
                                      </w:trPr>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576E0933" w14:textId="77777777" w:rsidR="0085683E" w:rsidRPr="0085683E" w:rsidRDefault="0085683E" w:rsidP="0085683E">
                                          <w:pPr>
                                            <w:spacing w:after="0" w:line="240" w:lineRule="auto"/>
                                            <w:ind w:left="480"/>
                                            <w:rPr>
                                              <w:rFonts w:ascii="Times New Roman" w:eastAsia="Times New Roman" w:hAnsi="Times New Roman" w:cs="Times New Roman"/>
                                              <w:sz w:val="24"/>
                                              <w:szCs w:val="24"/>
                                            </w:rPr>
                                          </w:pPr>
                                          <w:r w:rsidRPr="0085683E">
                                            <w:rPr>
                                              <w:rFonts w:ascii="Times New Roman" w:eastAsia="Times New Roman" w:hAnsi="Times New Roman" w:cs="Times New Roman"/>
                                              <w:b/>
                                              <w:bCs/>
                                              <w:sz w:val="24"/>
                                              <w:szCs w:val="24"/>
                                            </w:rPr>
                                            <w:t>Player</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3363C504" w14:textId="77777777" w:rsidR="0085683E" w:rsidRPr="0085683E" w:rsidRDefault="0085683E" w:rsidP="0085683E">
                                          <w:pPr>
                                            <w:spacing w:after="0" w:line="240" w:lineRule="auto"/>
                                            <w:ind w:left="480"/>
                                            <w:rPr>
                                              <w:rFonts w:ascii="Times New Roman" w:eastAsia="Times New Roman" w:hAnsi="Times New Roman" w:cs="Times New Roman"/>
                                              <w:sz w:val="24"/>
                                              <w:szCs w:val="24"/>
                                            </w:rPr>
                                          </w:pPr>
                                          <w:r w:rsidRPr="0085683E">
                                            <w:rPr>
                                              <w:rFonts w:ascii="Times New Roman" w:eastAsia="Times New Roman" w:hAnsi="Times New Roman" w:cs="Times New Roman"/>
                                              <w:b/>
                                              <w:bCs/>
                                              <w:sz w:val="24"/>
                                              <w:szCs w:val="24"/>
                                            </w:rPr>
                                            <w:t>Position</w:t>
                                          </w:r>
                                          <w:r w:rsidRPr="0085683E">
                                            <w:rPr>
                                              <w:rFonts w:ascii="Times New Roman" w:eastAsia="Times New Roman" w:hAnsi="Times New Roman" w:cs="Times New Roman"/>
                                              <w:sz w:val="24"/>
                                              <w:szCs w:val="24"/>
                                            </w:rPr>
                                            <w:t> </w:t>
                                          </w:r>
                                        </w:p>
                                      </w:tc>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1589FBFA" w14:textId="77777777" w:rsidR="0085683E" w:rsidRPr="0085683E" w:rsidRDefault="0085683E" w:rsidP="0085683E">
                                          <w:pPr>
                                            <w:spacing w:after="0" w:line="240" w:lineRule="auto"/>
                                            <w:ind w:left="480"/>
                                            <w:rPr>
                                              <w:rFonts w:ascii="Times New Roman" w:eastAsia="Times New Roman" w:hAnsi="Times New Roman" w:cs="Times New Roman"/>
                                              <w:sz w:val="24"/>
                                              <w:szCs w:val="24"/>
                                            </w:rPr>
                                          </w:pPr>
                                          <w:r w:rsidRPr="0085683E">
                                            <w:rPr>
                                              <w:rFonts w:ascii="Times New Roman" w:eastAsia="Times New Roman" w:hAnsi="Times New Roman" w:cs="Times New Roman"/>
                                              <w:b/>
                                              <w:bCs/>
                                              <w:sz w:val="24"/>
                                              <w:szCs w:val="24"/>
                                            </w:rPr>
                                            <w:t>School</w:t>
                                          </w:r>
                                        </w:p>
                                      </w:tc>
                                    </w:tr>
                                    <w:tr w:rsidR="0085683E" w:rsidRPr="0085683E" w14:paraId="3AEEDFB2" w14:textId="77777777" w:rsidTr="0085683E">
                                      <w:trPr>
                                        <w:trHeight w:val="300"/>
                                        <w:tblCellSpacing w:w="7" w:type="dxa"/>
                                      </w:trPr>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7ECA60E5" w14:textId="77777777" w:rsidR="0085683E" w:rsidRPr="0085683E" w:rsidRDefault="0085683E" w:rsidP="0085683E">
                                          <w:pPr>
                                            <w:spacing w:after="0" w:line="240" w:lineRule="auto"/>
                                            <w:ind w:left="480"/>
                                            <w:rPr>
                                              <w:rFonts w:ascii="Times New Roman" w:eastAsia="Times New Roman" w:hAnsi="Times New Roman" w:cs="Times New Roman"/>
                                              <w:sz w:val="24"/>
                                              <w:szCs w:val="24"/>
                                            </w:rPr>
                                          </w:pPr>
                                          <w:r w:rsidRPr="0085683E">
                                            <w:rPr>
                                              <w:rFonts w:ascii="Times New Roman" w:eastAsia="Times New Roman" w:hAnsi="Times New Roman" w:cs="Times New Roman"/>
                                              <w:sz w:val="24"/>
                                              <w:szCs w:val="24"/>
                                            </w:rPr>
                                            <w:t>Elijah Moore</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34F4228F"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WR </w:t>
                                          </w:r>
                                        </w:p>
                                      </w:tc>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14DE9B0C" w14:textId="77777777" w:rsidR="0085683E" w:rsidRPr="0085683E" w:rsidRDefault="0085683E" w:rsidP="0085683E">
                                          <w:pPr>
                                            <w:spacing w:after="0" w:line="240" w:lineRule="auto"/>
                                            <w:ind w:left="480"/>
                                            <w:rPr>
                                              <w:rFonts w:ascii="Times New Roman" w:eastAsia="Times New Roman" w:hAnsi="Times New Roman" w:cs="Times New Roman"/>
                                              <w:sz w:val="24"/>
                                              <w:szCs w:val="24"/>
                                            </w:rPr>
                                          </w:pPr>
                                          <w:r w:rsidRPr="0085683E">
                                            <w:rPr>
                                              <w:rFonts w:ascii="Times New Roman" w:eastAsia="Times New Roman" w:hAnsi="Times New Roman" w:cs="Times New Roman"/>
                                              <w:sz w:val="24"/>
                                              <w:szCs w:val="24"/>
                                            </w:rPr>
                                            <w:t>Ole Miss</w:t>
                                          </w:r>
                                        </w:p>
                                      </w:tc>
                                    </w:tr>
                                    <w:tr w:rsidR="0085683E" w:rsidRPr="0085683E" w14:paraId="7BA64F2C" w14:textId="77777777" w:rsidTr="0085683E">
                                      <w:trPr>
                                        <w:trHeight w:val="300"/>
                                        <w:tblCellSpacing w:w="7" w:type="dxa"/>
                                      </w:trPr>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79087C50"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Kyle Pitts</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5596024C"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TE </w:t>
                                          </w:r>
                                        </w:p>
                                      </w:tc>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76E2F38D"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Florida</w:t>
                                          </w:r>
                                        </w:p>
                                      </w:tc>
                                    </w:tr>
                                    <w:tr w:rsidR="0085683E" w:rsidRPr="0085683E" w14:paraId="3E76F1A2" w14:textId="77777777" w:rsidTr="0085683E">
                                      <w:trPr>
                                        <w:trHeight w:val="300"/>
                                        <w:tblCellSpacing w:w="7" w:type="dxa"/>
                                      </w:trPr>
                                      <w:tc>
                                        <w:tcPr>
                                          <w:tcW w:w="1920" w:type="dxa"/>
                                          <w:tcBorders>
                                            <w:top w:val="single" w:sz="6" w:space="0" w:color="000000"/>
                                            <w:left w:val="single" w:sz="6" w:space="0" w:color="000000"/>
                                            <w:bottom w:val="single" w:sz="6" w:space="0" w:color="000000"/>
                                            <w:right w:val="single" w:sz="6" w:space="0" w:color="000000"/>
                                          </w:tcBorders>
                                          <w:shd w:val="clear" w:color="auto" w:fill="auto"/>
                                          <w:hideMark/>
                                        </w:tcPr>
                                        <w:p w14:paraId="36383B01"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proofErr w:type="spellStart"/>
                                          <w:r w:rsidRPr="0085683E">
                                            <w:rPr>
                                              <w:rFonts w:ascii="Verdana" w:eastAsia="Times New Roman" w:hAnsi="Verdana" w:cs="Times New Roman"/>
                                              <w:color w:val="000000"/>
                                              <w:sz w:val="20"/>
                                              <w:szCs w:val="20"/>
                                            </w:rPr>
                                            <w:t>DeVonta</w:t>
                                          </w:r>
                                          <w:proofErr w:type="spellEnd"/>
                                          <w:r w:rsidRPr="0085683E">
                                            <w:rPr>
                                              <w:rFonts w:ascii="Verdana" w:eastAsia="Times New Roman" w:hAnsi="Verdana" w:cs="Times New Roman"/>
                                              <w:color w:val="000000"/>
                                              <w:sz w:val="20"/>
                                              <w:szCs w:val="20"/>
                                            </w:rPr>
                                            <w:t xml:space="preserve"> Smith</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63C5E1F"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WR </w:t>
                                          </w:r>
                                        </w:p>
                                      </w:tc>
                                      <w:tc>
                                        <w:tcPr>
                                          <w:tcW w:w="1770" w:type="dxa"/>
                                          <w:tcBorders>
                                            <w:top w:val="single" w:sz="6" w:space="0" w:color="000000"/>
                                            <w:left w:val="single" w:sz="6" w:space="0" w:color="000000"/>
                                            <w:bottom w:val="single" w:sz="6" w:space="0" w:color="000000"/>
                                            <w:right w:val="single" w:sz="6" w:space="0" w:color="000000"/>
                                          </w:tcBorders>
                                          <w:shd w:val="clear" w:color="auto" w:fill="auto"/>
                                          <w:hideMark/>
                                        </w:tcPr>
                                        <w:p w14:paraId="74F38D0C"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Alabama</w:t>
                                          </w:r>
                                        </w:p>
                                      </w:tc>
                                    </w:tr>
                                  </w:tbl>
                                  <w:p w14:paraId="74209975" w14:textId="77777777" w:rsidR="0085683E" w:rsidRPr="0085683E" w:rsidRDefault="0085683E" w:rsidP="0085683E">
                                    <w:pPr>
                                      <w:spacing w:after="24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p>
                                  <w:p w14:paraId="21AC13E5" w14:textId="77777777" w:rsidR="0085683E" w:rsidRPr="0085683E" w:rsidRDefault="0085683E" w:rsidP="0085683E">
                                    <w:pPr>
                                      <w:spacing w:after="24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lastRenderedPageBreak/>
                                      <w:t>Ole Miss wide receiver Elijah Moore had 86 receptions in eight games for 8 touchdowns and averaged 149 yards in receptions per game, which led all FBS players. His 1,193 yards receiving rank second among FBS players.</w:t>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t>Florida tight end Kyle Pitts had 43 receptions in eight games for 770 yards, averaging 17.9 yards per catch and 96 yards receiving per game. His 12 receiving touchdowns rank fourth among FBS players.</w:t>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t xml:space="preserve">Alabama wide receiver </w:t>
                                    </w:r>
                                    <w:proofErr w:type="spellStart"/>
                                    <w:r w:rsidRPr="0085683E">
                                      <w:rPr>
                                        <w:rFonts w:ascii="Verdana" w:eastAsia="Times New Roman" w:hAnsi="Verdana" w:cs="Times New Roman"/>
                                        <w:color w:val="000000"/>
                                        <w:sz w:val="20"/>
                                        <w:szCs w:val="20"/>
                                      </w:rPr>
                                      <w:t>DeVonta</w:t>
                                    </w:r>
                                    <w:proofErr w:type="spellEnd"/>
                                    <w:r w:rsidRPr="0085683E">
                                      <w:rPr>
                                        <w:rFonts w:ascii="Verdana" w:eastAsia="Times New Roman" w:hAnsi="Verdana" w:cs="Times New Roman"/>
                                        <w:color w:val="000000"/>
                                        <w:sz w:val="20"/>
                                        <w:szCs w:val="20"/>
                                      </w:rPr>
                                      <w:t xml:space="preserve"> Smith caught 98 passes for an FBS-leading 1,511 yards and averaged 15.4 yards per reception. His 17 touchdown passes caught and 137 yards per game in receptions both rank second among FBS players.</w:t>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r>
                                    <w:r w:rsidRPr="0085683E">
                                      <w:rPr>
                                        <w:rFonts w:ascii="Calibri" w:eastAsia="Times New Roman" w:hAnsi="Calibri" w:cs="Calibri"/>
                                        <w:color w:val="000000"/>
                                      </w:rPr>
                                      <w:t>Twelve times in the Biletnikoff Award's history of 27 years, two of the 3 finalists have played in the same conference. This year, as in 2008, when finalists and AP first team All-America receivers Michael Crabtree and Dez Bryant, and All-America Jeremy Maclin played in the same conference --the Big 12-- the three finalists also played in the same conference, the SEC.</w:t>
                                    </w:r>
                                    <w:r w:rsidRPr="0085683E">
                                      <w:rPr>
                                        <w:rFonts w:ascii="Verdana" w:eastAsia="Times New Roman" w:hAnsi="Verdana" w:cs="Times New Roman"/>
                                        <w:color w:val="000000"/>
                                        <w:sz w:val="20"/>
                                        <w:szCs w:val="20"/>
                                      </w:rPr>
                                      <w:br/>
                                    </w:r>
                                    <w:r w:rsidRPr="0085683E">
                                      <w:rPr>
                                        <w:rFonts w:ascii="Verdana" w:eastAsia="Times New Roman" w:hAnsi="Verdana" w:cs="Times New Roman"/>
                                        <w:color w:val="000000"/>
                                        <w:sz w:val="20"/>
                                        <w:szCs w:val="20"/>
                                      </w:rPr>
                                      <w:br/>
                                      <w:t xml:space="preserve">Noteworthy is the strength of schedule of the 2020 finalists' teams as ranked by </w:t>
                                    </w:r>
                                    <w:proofErr w:type="spellStart"/>
                                    <w:r w:rsidRPr="0085683E">
                                      <w:rPr>
                                        <w:rFonts w:ascii="Verdana" w:eastAsia="Times New Roman" w:hAnsi="Verdana" w:cs="Times New Roman"/>
                                        <w:color w:val="000000"/>
                                        <w:sz w:val="20"/>
                                        <w:szCs w:val="20"/>
                                      </w:rPr>
                                      <w:t>Sagarin</w:t>
                                    </w:r>
                                    <w:proofErr w:type="spellEnd"/>
                                    <w:r w:rsidRPr="0085683E">
                                      <w:rPr>
                                        <w:rFonts w:ascii="Verdana" w:eastAsia="Times New Roman" w:hAnsi="Verdana" w:cs="Times New Roman"/>
                                        <w:color w:val="000000"/>
                                        <w:sz w:val="20"/>
                                        <w:szCs w:val="20"/>
                                      </w:rPr>
                                      <w:t xml:space="preserve">: Alabama at 6, Ole Miss at 12, and Florida at 15. ESPN's ranking of strength of schedule has Florida at 7, Alabama at 15, and Ole Miss at 20. Moreover, according to ESPN, SEC teams played the ten most difficult schedules in college football this year, while </w:t>
                                    </w:r>
                                    <w:proofErr w:type="spellStart"/>
                                    <w:r w:rsidRPr="0085683E">
                                      <w:rPr>
                                        <w:rFonts w:ascii="Verdana" w:eastAsia="Times New Roman" w:hAnsi="Verdana" w:cs="Times New Roman"/>
                                        <w:color w:val="000000"/>
                                        <w:sz w:val="20"/>
                                        <w:szCs w:val="20"/>
                                      </w:rPr>
                                      <w:t>Sagarin</w:t>
                                    </w:r>
                                    <w:proofErr w:type="spellEnd"/>
                                    <w:r w:rsidRPr="0085683E">
                                      <w:rPr>
                                        <w:rFonts w:ascii="Verdana" w:eastAsia="Times New Roman" w:hAnsi="Verdana" w:cs="Times New Roman"/>
                                        <w:color w:val="000000"/>
                                        <w:sz w:val="20"/>
                                        <w:szCs w:val="20"/>
                                      </w:rPr>
                                      <w:t xml:space="preserve"> ranks 13 SEC teams' schedules among the 15 most difficult in 2020.</w:t>
                                    </w:r>
                                  </w:p>
                                  <w:p w14:paraId="6183EB5E"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p>
                                  <w:tbl>
                                    <w:tblPr>
                                      <w:tblW w:w="5550" w:type="dxa"/>
                                      <w:tblCellSpacing w:w="0" w:type="dxa"/>
                                      <w:tblInd w:w="900" w:type="dxa"/>
                                      <w:tblCellMar>
                                        <w:left w:w="0" w:type="dxa"/>
                                        <w:right w:w="0" w:type="dxa"/>
                                      </w:tblCellMar>
                                      <w:tblLook w:val="04A0" w:firstRow="1" w:lastRow="0" w:firstColumn="1" w:lastColumn="0" w:noHBand="0" w:noVBand="1"/>
                                    </w:tblPr>
                                    <w:tblGrid>
                                      <w:gridCol w:w="5490"/>
                                    </w:tblGrid>
                                    <w:tr w:rsidR="0085683E" w:rsidRPr="0085683E" w14:paraId="3DE12D93" w14:textId="77777777" w:rsidTr="0085683E">
                                      <w:trPr>
                                        <w:tblCellSpacing w:w="0" w:type="dxa"/>
                                      </w:trPr>
                                      <w:tc>
                                        <w:tcPr>
                                          <w:tcW w:w="5000" w:type="pct"/>
                                          <w:vAlign w:val="center"/>
                                          <w:hideMark/>
                                        </w:tcPr>
                                        <w:p w14:paraId="1CE95150" w14:textId="35A130E9" w:rsidR="0085683E" w:rsidRPr="0085683E" w:rsidRDefault="0085683E" w:rsidP="0085683E">
                                          <w:pPr>
                                            <w:spacing w:after="0" w:line="240" w:lineRule="auto"/>
                                            <w:jc w:val="center"/>
                                            <w:rPr>
                                              <w:rFonts w:ascii="Times New Roman" w:eastAsia="Times New Roman" w:hAnsi="Times New Roman" w:cs="Times New Roman"/>
                                              <w:sz w:val="24"/>
                                              <w:szCs w:val="24"/>
                                            </w:rPr>
                                          </w:pPr>
                                          <w:r w:rsidRPr="0085683E">
                                            <w:rPr>
                                              <w:rFonts w:ascii="Times New Roman" w:eastAsia="Times New Roman" w:hAnsi="Times New Roman" w:cs="Times New Roman"/>
                                              <w:noProof/>
                                              <w:sz w:val="24"/>
                                              <w:szCs w:val="24"/>
                                            </w:rPr>
                                            <w:lastRenderedPageBreak/>
                                            <w:drawing>
                                              <wp:inline distT="0" distB="0" distL="0" distR="0" wp14:anchorId="0F716EF2" wp14:editId="141646A7">
                                                <wp:extent cx="3524250" cy="4829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4829175"/>
                                                        </a:xfrm>
                                                        <a:prstGeom prst="rect">
                                                          <a:avLst/>
                                                        </a:prstGeom>
                                                        <a:noFill/>
                                                        <a:ln>
                                                          <a:noFill/>
                                                        </a:ln>
                                                      </pic:spPr>
                                                    </pic:pic>
                                                  </a:graphicData>
                                                </a:graphic>
                                              </wp:inline>
                                            </w:drawing>
                                          </w:r>
                                        </w:p>
                                      </w:tc>
                                    </w:tr>
                                    <w:tr w:rsidR="0085683E" w:rsidRPr="0085683E" w14:paraId="093624D5" w14:textId="77777777" w:rsidTr="0085683E">
                                      <w:trPr>
                                        <w:tblCellSpacing w:w="0" w:type="dxa"/>
                                      </w:trPr>
                                      <w:tc>
                                        <w:tcPr>
                                          <w:tcW w:w="0" w:type="auto"/>
                                          <w:vAlign w:val="center"/>
                                          <w:hideMark/>
                                        </w:tcPr>
                                        <w:p w14:paraId="029E2D22" w14:textId="77777777" w:rsidR="0085683E" w:rsidRPr="0085683E" w:rsidRDefault="0085683E" w:rsidP="0085683E">
                                          <w:pPr>
                                            <w:spacing w:after="0" w:line="240" w:lineRule="auto"/>
                                            <w:jc w:val="center"/>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rPr>
                                            <w:t xml:space="preserve">2019 Biletnikoff Award winner </w:t>
                                          </w:r>
                                          <w:proofErr w:type="spellStart"/>
                                          <w:r w:rsidRPr="0085683E">
                                            <w:rPr>
                                              <w:rFonts w:ascii="Verdana" w:eastAsia="Times New Roman" w:hAnsi="Verdana" w:cs="Times New Roman"/>
                                              <w:b/>
                                              <w:bCs/>
                                              <w:color w:val="000000"/>
                                              <w:sz w:val="20"/>
                                              <w:szCs w:val="20"/>
                                            </w:rPr>
                                            <w:t>Ja'Marr</w:t>
                                          </w:r>
                                          <w:proofErr w:type="spellEnd"/>
                                          <w:r w:rsidRPr="0085683E">
                                            <w:rPr>
                                              <w:rFonts w:ascii="Verdana" w:eastAsia="Times New Roman" w:hAnsi="Verdana" w:cs="Times New Roman"/>
                                              <w:b/>
                                              <w:bCs/>
                                              <w:color w:val="000000"/>
                                              <w:sz w:val="20"/>
                                              <w:szCs w:val="20"/>
                                            </w:rPr>
                                            <w:t xml:space="preserve"> Chase</w:t>
                                          </w:r>
                                        </w:p>
                                      </w:tc>
                                    </w:tr>
                                  </w:tbl>
                                  <w:p w14:paraId="7D2FAAB0"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p>
                                  <w:p w14:paraId="28B41253"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p>
                                  <w:p w14:paraId="1F2FB02E"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shd w:val="clear" w:color="auto" w:fill="FFFFFF"/>
                                      </w:rPr>
                                      <w:t>The correlation between Biletnikoff Award winners and stardom in the National Football League is nearly uniformly consistent. Past Biletnikoff Award winners include Calvin Johnson, Randy Moss, Michael Crabtree, Amari Cooper, the late Terry Glenn, and Larry Fitzgerald. </w:t>
                                    </w:r>
                                  </w:p>
                                  <w:p w14:paraId="038686C4"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shd w:val="clear" w:color="auto" w:fill="FFFFFF"/>
                                      </w:rPr>
                                      <w:t> </w:t>
                                    </w:r>
                                  </w:p>
                                  <w:p w14:paraId="5AECCD91"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shd w:val="clear" w:color="auto" w:fill="FFFFFF"/>
                                      </w:rPr>
                                      <w:t xml:space="preserve">The 2020 Biletnikoff Award winner will be presented the Biletnikoff Award trophy by TQC Foundation Chairman George Avant, Jr., keynoter and college hall of famer Chad </w:t>
                                    </w:r>
                                    <w:proofErr w:type="spellStart"/>
                                    <w:r w:rsidRPr="0085683E">
                                      <w:rPr>
                                        <w:rFonts w:ascii="Verdana" w:eastAsia="Times New Roman" w:hAnsi="Verdana" w:cs="Times New Roman"/>
                                        <w:color w:val="000000"/>
                                        <w:sz w:val="20"/>
                                        <w:szCs w:val="20"/>
                                        <w:shd w:val="clear" w:color="auto" w:fill="FFFFFF"/>
                                      </w:rPr>
                                      <w:t>Hennings</w:t>
                                    </w:r>
                                    <w:proofErr w:type="spellEnd"/>
                                    <w:r w:rsidRPr="0085683E">
                                      <w:rPr>
                                        <w:rFonts w:ascii="Verdana" w:eastAsia="Times New Roman" w:hAnsi="Verdana" w:cs="Times New Roman"/>
                                        <w:color w:val="000000"/>
                                        <w:sz w:val="20"/>
                                        <w:szCs w:val="20"/>
                                        <w:shd w:val="clear" w:color="auto" w:fill="FFFFFF"/>
                                      </w:rPr>
                                      <w:t xml:space="preserve">, and college and pro football hall of famer Fred Biletnikoff the Biletnikoff Award celebration/presentation at the University Center Club at </w:t>
                                    </w:r>
                                    <w:proofErr w:type="spellStart"/>
                                    <w:r w:rsidRPr="0085683E">
                                      <w:rPr>
                                        <w:rFonts w:ascii="Verdana" w:eastAsia="Times New Roman" w:hAnsi="Verdana" w:cs="Times New Roman"/>
                                        <w:color w:val="000000"/>
                                        <w:sz w:val="20"/>
                                        <w:szCs w:val="20"/>
                                        <w:shd w:val="clear" w:color="auto" w:fill="FFFFFF"/>
                                      </w:rPr>
                                      <w:t>Doak</w:t>
                                    </w:r>
                                    <w:proofErr w:type="spellEnd"/>
                                    <w:r w:rsidRPr="0085683E">
                                      <w:rPr>
                                        <w:rFonts w:ascii="Verdana" w:eastAsia="Times New Roman" w:hAnsi="Verdana" w:cs="Times New Roman"/>
                                        <w:color w:val="000000"/>
                                        <w:sz w:val="20"/>
                                        <w:szCs w:val="20"/>
                                        <w:shd w:val="clear" w:color="auto" w:fill="FFFFFF"/>
                                      </w:rPr>
                                      <w:t xml:space="preserve"> Campbell Stadium in Tallahassee on Saturday, March 6, 2021. The banquet was hailed by 2014 keynote speaker Dick Vermeil, as well as by 2013 keynoter Larry </w:t>
                                    </w:r>
                                    <w:proofErr w:type="spellStart"/>
                                    <w:r w:rsidRPr="0085683E">
                                      <w:rPr>
                                        <w:rFonts w:ascii="Verdana" w:eastAsia="Times New Roman" w:hAnsi="Verdana" w:cs="Times New Roman"/>
                                        <w:color w:val="000000"/>
                                        <w:sz w:val="20"/>
                                        <w:szCs w:val="20"/>
                                        <w:shd w:val="clear" w:color="auto" w:fill="FFFFFF"/>
                                      </w:rPr>
                                      <w:t>Csonka</w:t>
                                    </w:r>
                                    <w:proofErr w:type="spellEnd"/>
                                    <w:r w:rsidRPr="0085683E">
                                      <w:rPr>
                                        <w:rFonts w:ascii="Verdana" w:eastAsia="Times New Roman" w:hAnsi="Verdana" w:cs="Times New Roman"/>
                                        <w:color w:val="000000"/>
                                        <w:sz w:val="20"/>
                                        <w:szCs w:val="20"/>
                                        <w:shd w:val="clear" w:color="auto" w:fill="FFFFFF"/>
                                      </w:rPr>
                                      <w:t>, as "the best banquet in college sports." </w:t>
                                    </w:r>
                                  </w:p>
                                  <w:p w14:paraId="49970EA3"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p>
                                  <w:tbl>
                                    <w:tblPr>
                                      <w:tblW w:w="5550" w:type="dxa"/>
                                      <w:tblCellSpacing w:w="0" w:type="dxa"/>
                                      <w:tblInd w:w="900" w:type="dxa"/>
                                      <w:tblCellMar>
                                        <w:left w:w="0" w:type="dxa"/>
                                        <w:right w:w="0" w:type="dxa"/>
                                      </w:tblCellMar>
                                      <w:tblLook w:val="04A0" w:firstRow="1" w:lastRow="0" w:firstColumn="1" w:lastColumn="0" w:noHBand="0" w:noVBand="1"/>
                                    </w:tblPr>
                                    <w:tblGrid>
                                      <w:gridCol w:w="5490"/>
                                    </w:tblGrid>
                                    <w:tr w:rsidR="0085683E" w:rsidRPr="0085683E" w14:paraId="4204D1E0" w14:textId="77777777" w:rsidTr="0085683E">
                                      <w:trPr>
                                        <w:tblCellSpacing w:w="0" w:type="dxa"/>
                                      </w:trPr>
                                      <w:tc>
                                        <w:tcPr>
                                          <w:tcW w:w="5000" w:type="pct"/>
                                          <w:vAlign w:val="center"/>
                                          <w:hideMark/>
                                        </w:tcPr>
                                        <w:p w14:paraId="431970AF" w14:textId="62064D66" w:rsidR="0085683E" w:rsidRPr="0085683E" w:rsidRDefault="0085683E" w:rsidP="0085683E">
                                          <w:pPr>
                                            <w:spacing w:after="0" w:line="240" w:lineRule="auto"/>
                                            <w:jc w:val="center"/>
                                            <w:rPr>
                                              <w:rFonts w:ascii="Verdana" w:eastAsia="Times New Roman" w:hAnsi="Verdana" w:cs="Times New Roman"/>
                                              <w:sz w:val="20"/>
                                              <w:szCs w:val="20"/>
                                            </w:rPr>
                                          </w:pPr>
                                          <w:r w:rsidRPr="0085683E">
                                            <w:rPr>
                                              <w:rFonts w:ascii="Verdana" w:eastAsia="Times New Roman" w:hAnsi="Verdana" w:cs="Times New Roman"/>
                                              <w:noProof/>
                                              <w:sz w:val="20"/>
                                              <w:szCs w:val="20"/>
                                            </w:rPr>
                                            <w:lastRenderedPageBreak/>
                                            <w:drawing>
                                              <wp:inline distT="0" distB="0" distL="0" distR="0" wp14:anchorId="0DB9F928" wp14:editId="28DDDA24">
                                                <wp:extent cx="3524250" cy="2647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noFill/>
                                                        <a:ln>
                                                          <a:noFill/>
                                                        </a:ln>
                                                      </pic:spPr>
                                                    </pic:pic>
                                                  </a:graphicData>
                                                </a:graphic>
                                              </wp:inline>
                                            </w:drawing>
                                          </w:r>
                                        </w:p>
                                      </w:tc>
                                    </w:tr>
                                    <w:tr w:rsidR="0085683E" w:rsidRPr="0085683E" w14:paraId="31031200" w14:textId="77777777" w:rsidTr="0085683E">
                                      <w:trPr>
                                        <w:tblCellSpacing w:w="0" w:type="dxa"/>
                                      </w:trPr>
                                      <w:tc>
                                        <w:tcPr>
                                          <w:tcW w:w="0" w:type="auto"/>
                                          <w:shd w:val="clear" w:color="auto" w:fill="FFFFFF"/>
                                          <w:vAlign w:val="center"/>
                                          <w:hideMark/>
                                        </w:tcPr>
                                        <w:p w14:paraId="4DF45238" w14:textId="77777777" w:rsidR="0085683E" w:rsidRPr="0085683E" w:rsidRDefault="0085683E" w:rsidP="0085683E">
                                          <w:pPr>
                                            <w:spacing w:after="0" w:line="240" w:lineRule="auto"/>
                                            <w:jc w:val="center"/>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rPr>
                                            <w:t xml:space="preserve">2019 Biletnikoff Award finalists: </w:t>
                                          </w:r>
                                          <w:proofErr w:type="spellStart"/>
                                          <w:r w:rsidRPr="0085683E">
                                            <w:rPr>
                                              <w:rFonts w:ascii="Verdana" w:eastAsia="Times New Roman" w:hAnsi="Verdana" w:cs="Times New Roman"/>
                                              <w:b/>
                                              <w:bCs/>
                                              <w:color w:val="000000"/>
                                              <w:sz w:val="20"/>
                                              <w:szCs w:val="20"/>
                                            </w:rPr>
                                            <w:t>Ja'Marr</w:t>
                                          </w:r>
                                          <w:proofErr w:type="spellEnd"/>
                                          <w:r w:rsidRPr="0085683E">
                                            <w:rPr>
                                              <w:rFonts w:ascii="Verdana" w:eastAsia="Times New Roman" w:hAnsi="Verdana" w:cs="Times New Roman"/>
                                              <w:b/>
                                              <w:bCs/>
                                              <w:color w:val="000000"/>
                                              <w:sz w:val="20"/>
                                              <w:szCs w:val="20"/>
                                            </w:rPr>
                                            <w:t xml:space="preserve"> Chase, </w:t>
                                          </w:r>
                                          <w:proofErr w:type="spellStart"/>
                                          <w:r w:rsidRPr="0085683E">
                                            <w:rPr>
                                              <w:rFonts w:ascii="Verdana" w:eastAsia="Times New Roman" w:hAnsi="Verdana" w:cs="Times New Roman"/>
                                              <w:b/>
                                              <w:bCs/>
                                              <w:color w:val="000000"/>
                                              <w:sz w:val="20"/>
                                              <w:szCs w:val="20"/>
                                            </w:rPr>
                                            <w:t>CeeDee</w:t>
                                          </w:r>
                                          <w:proofErr w:type="spellEnd"/>
                                          <w:r w:rsidRPr="0085683E">
                                            <w:rPr>
                                              <w:rFonts w:ascii="Verdana" w:eastAsia="Times New Roman" w:hAnsi="Verdana" w:cs="Times New Roman"/>
                                              <w:b/>
                                              <w:bCs/>
                                              <w:color w:val="000000"/>
                                              <w:sz w:val="20"/>
                                              <w:szCs w:val="20"/>
                                            </w:rPr>
                                            <w:t xml:space="preserve"> Lamb, and Michael Pittman, Jr.</w:t>
                                          </w:r>
                                        </w:p>
                                      </w:tc>
                                    </w:tr>
                                  </w:tbl>
                                  <w:p w14:paraId="5DD653CE"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shd w:val="clear" w:color="auto" w:fill="FFFFFF"/>
                                      </w:rPr>
                                      <w:t> </w:t>
                                    </w:r>
                                  </w:p>
                                  <w:p w14:paraId="2AEA2C06" w14:textId="77777777" w:rsidR="0085683E" w:rsidRDefault="0085683E" w:rsidP="0085683E">
                                    <w:pPr>
                                      <w:spacing w:after="0" w:line="240" w:lineRule="auto"/>
                                      <w:ind w:left="480"/>
                                      <w:rPr>
                                        <w:rFonts w:ascii="Verdana" w:eastAsia="Times New Roman" w:hAnsi="Verdana" w:cs="Times New Roman"/>
                                        <w:color w:val="000000"/>
                                        <w:sz w:val="20"/>
                                        <w:szCs w:val="20"/>
                                        <w:shd w:val="clear" w:color="auto" w:fill="FFFFFF"/>
                                      </w:rPr>
                                    </w:pPr>
                                    <w:r w:rsidRPr="0085683E">
                                      <w:rPr>
                                        <w:rFonts w:ascii="Verdana" w:eastAsia="Times New Roman" w:hAnsi="Verdana" w:cs="Times New Roman"/>
                                        <w:color w:val="000000"/>
                                        <w:sz w:val="20"/>
                                        <w:szCs w:val="20"/>
                                        <w:shd w:val="clear" w:color="auto" w:fill="FFFFFF"/>
                                      </w:rPr>
                                      <w:t xml:space="preserve">The banquet has featured distinguished keynoters of profound character and accomplishments including the late Bart Starr, Dick Vermeil, Floyd Little, Larry </w:t>
                                    </w:r>
                                    <w:proofErr w:type="spellStart"/>
                                    <w:r w:rsidRPr="0085683E">
                                      <w:rPr>
                                        <w:rFonts w:ascii="Verdana" w:eastAsia="Times New Roman" w:hAnsi="Verdana" w:cs="Times New Roman"/>
                                        <w:color w:val="000000"/>
                                        <w:sz w:val="20"/>
                                        <w:szCs w:val="20"/>
                                        <w:shd w:val="clear" w:color="auto" w:fill="FFFFFF"/>
                                      </w:rPr>
                                      <w:t>Csonka</w:t>
                                    </w:r>
                                    <w:proofErr w:type="spellEnd"/>
                                    <w:r w:rsidRPr="0085683E">
                                      <w:rPr>
                                        <w:rFonts w:ascii="Verdana" w:eastAsia="Times New Roman" w:hAnsi="Verdana" w:cs="Times New Roman"/>
                                        <w:color w:val="000000"/>
                                        <w:sz w:val="20"/>
                                        <w:szCs w:val="20"/>
                                        <w:shd w:val="clear" w:color="auto" w:fill="FFFFFF"/>
                                      </w:rPr>
                                      <w:t xml:space="preserve">, Steve Largent, Mike Ditka, the late Don Shula, Dan Reeves, Archie Manning, Ron Jaworski, Gene Stallings, Bob </w:t>
                                    </w:r>
                                    <w:proofErr w:type="spellStart"/>
                                    <w:r w:rsidRPr="0085683E">
                                      <w:rPr>
                                        <w:rFonts w:ascii="Verdana" w:eastAsia="Times New Roman" w:hAnsi="Verdana" w:cs="Times New Roman"/>
                                        <w:color w:val="000000"/>
                                        <w:sz w:val="20"/>
                                        <w:szCs w:val="20"/>
                                        <w:shd w:val="clear" w:color="auto" w:fill="FFFFFF"/>
                                      </w:rPr>
                                      <w:t>Griese</w:t>
                                    </w:r>
                                    <w:proofErr w:type="spellEnd"/>
                                    <w:r w:rsidRPr="0085683E">
                                      <w:rPr>
                                        <w:rFonts w:ascii="Verdana" w:eastAsia="Times New Roman" w:hAnsi="Verdana" w:cs="Times New Roman"/>
                                        <w:color w:val="000000"/>
                                        <w:sz w:val="20"/>
                                        <w:szCs w:val="20"/>
                                        <w:shd w:val="clear" w:color="auto" w:fill="FFFFFF"/>
                                      </w:rPr>
                                      <w:t xml:space="preserve">, Bill Curry, Bobby Bowden, Jim Kelly, Jerry Kramer, Joe </w:t>
                                    </w:r>
                                    <w:proofErr w:type="spellStart"/>
                                    <w:r w:rsidRPr="0085683E">
                                      <w:rPr>
                                        <w:rFonts w:ascii="Verdana" w:eastAsia="Times New Roman" w:hAnsi="Verdana" w:cs="Times New Roman"/>
                                        <w:color w:val="000000"/>
                                        <w:sz w:val="20"/>
                                        <w:szCs w:val="20"/>
                                        <w:shd w:val="clear" w:color="auto" w:fill="FFFFFF"/>
                                      </w:rPr>
                                      <w:t>Theismann</w:t>
                                    </w:r>
                                    <w:proofErr w:type="spellEnd"/>
                                    <w:r w:rsidRPr="0085683E">
                                      <w:rPr>
                                        <w:rFonts w:ascii="Verdana" w:eastAsia="Times New Roman" w:hAnsi="Verdana" w:cs="Times New Roman"/>
                                        <w:color w:val="000000"/>
                                        <w:sz w:val="20"/>
                                        <w:szCs w:val="20"/>
                                        <w:shd w:val="clear" w:color="auto" w:fill="FFFFFF"/>
                                      </w:rPr>
                                      <w:t xml:space="preserve">, Dan </w:t>
                                    </w:r>
                                    <w:proofErr w:type="spellStart"/>
                                    <w:r w:rsidRPr="0085683E">
                                      <w:rPr>
                                        <w:rFonts w:ascii="Verdana" w:eastAsia="Times New Roman" w:hAnsi="Verdana" w:cs="Times New Roman"/>
                                        <w:color w:val="000000"/>
                                        <w:sz w:val="20"/>
                                        <w:szCs w:val="20"/>
                                        <w:shd w:val="clear" w:color="auto" w:fill="FFFFFF"/>
                                      </w:rPr>
                                      <w:t>Fouts</w:t>
                                    </w:r>
                                    <w:proofErr w:type="spellEnd"/>
                                    <w:r w:rsidRPr="0085683E">
                                      <w:rPr>
                                        <w:rFonts w:ascii="Verdana" w:eastAsia="Times New Roman" w:hAnsi="Verdana" w:cs="Times New Roman"/>
                                        <w:color w:val="000000"/>
                                        <w:sz w:val="20"/>
                                        <w:szCs w:val="20"/>
                                        <w:shd w:val="clear" w:color="auto" w:fill="FFFFFF"/>
                                      </w:rPr>
                                      <w:t>, Lou Holtz, and Aaron Taylor.</w:t>
                                    </w:r>
                                  </w:p>
                                  <w:p w14:paraId="6D5B8EE0" w14:textId="77777777" w:rsidR="0085683E" w:rsidRDefault="0085683E" w:rsidP="0085683E">
                                    <w:pPr>
                                      <w:spacing w:after="0" w:line="240" w:lineRule="auto"/>
                                      <w:ind w:left="480"/>
                                      <w:rPr>
                                        <w:rFonts w:ascii="Verdana" w:eastAsia="Times New Roman" w:hAnsi="Verdana" w:cs="Times New Roman"/>
                                        <w:color w:val="000000"/>
                                        <w:sz w:val="20"/>
                                        <w:szCs w:val="20"/>
                                      </w:rPr>
                                    </w:pPr>
                                  </w:p>
                                  <w:p w14:paraId="45C71B69" w14:textId="5F557AF9" w:rsidR="0085683E" w:rsidRPr="0085683E" w:rsidRDefault="0085683E" w:rsidP="0085683E">
                                    <w:pPr>
                                      <w:spacing w:after="0" w:line="240" w:lineRule="auto"/>
                                      <w:ind w:left="480"/>
                                      <w:rPr>
                                        <w:rFonts w:ascii="Verdana" w:eastAsia="Times New Roman" w:hAnsi="Verdana" w:cs="Times New Roman"/>
                                        <w:color w:val="000000"/>
                                        <w:sz w:val="20"/>
                                        <w:szCs w:val="20"/>
                                      </w:rPr>
                                    </w:pPr>
                                    <w:r>
                                      <w:rPr>
                                        <w:rFonts w:ascii="Verdana" w:eastAsia="Times New Roman" w:hAnsi="Verdana" w:cs="Times New Roman"/>
                                        <w:color w:val="000000"/>
                                        <w:sz w:val="20"/>
                                        <w:szCs w:val="20"/>
                                      </w:rPr>
                                      <w:t>T</w:t>
                                    </w:r>
                                    <w:r w:rsidRPr="0085683E">
                                      <w:rPr>
                                        <w:rFonts w:ascii="Verdana" w:eastAsia="Times New Roman" w:hAnsi="Verdana" w:cs="Times New Roman"/>
                                        <w:color w:val="000000"/>
                                        <w:sz w:val="20"/>
                                        <w:szCs w:val="20"/>
                                      </w:rPr>
                                      <w:t>he TQC Foundation's charitable mission is the provision of college and vocational scholarships to North Florida high school seniors who have overcome significant barriers to achieve at the highest academic and extracurricular levels. Participation in sports is not a requirement. The Foundation has provided many millions of dollars for several hundreds of scholarships and related benefits through 2020.</w:t>
                                    </w:r>
                                  </w:p>
                                  <w:p w14:paraId="02736044"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shd w:val="clear" w:color="auto" w:fill="FFFFFF"/>
                                      </w:rPr>
                                      <w:t> </w:t>
                                    </w:r>
                                  </w:p>
                                  <w:tbl>
                                    <w:tblPr>
                                      <w:tblW w:w="5550" w:type="dxa"/>
                                      <w:tblCellSpacing w:w="0" w:type="dxa"/>
                                      <w:tblInd w:w="900" w:type="dxa"/>
                                      <w:tblCellMar>
                                        <w:left w:w="0" w:type="dxa"/>
                                        <w:right w:w="0" w:type="dxa"/>
                                      </w:tblCellMar>
                                      <w:tblLook w:val="04A0" w:firstRow="1" w:lastRow="0" w:firstColumn="1" w:lastColumn="0" w:noHBand="0" w:noVBand="1"/>
                                    </w:tblPr>
                                    <w:tblGrid>
                                      <w:gridCol w:w="5490"/>
                                    </w:tblGrid>
                                    <w:tr w:rsidR="0085683E" w:rsidRPr="0085683E" w14:paraId="14ACD3A0" w14:textId="77777777" w:rsidTr="0085683E">
                                      <w:trPr>
                                        <w:tblCellSpacing w:w="0" w:type="dxa"/>
                                      </w:trPr>
                                      <w:tc>
                                        <w:tcPr>
                                          <w:tcW w:w="5000" w:type="pct"/>
                                          <w:vAlign w:val="center"/>
                                          <w:hideMark/>
                                        </w:tcPr>
                                        <w:p w14:paraId="1F40D15E" w14:textId="254F84D7" w:rsidR="0085683E" w:rsidRPr="0085683E" w:rsidRDefault="0085683E" w:rsidP="0085683E">
                                          <w:pPr>
                                            <w:spacing w:after="0" w:line="240" w:lineRule="auto"/>
                                            <w:jc w:val="center"/>
                                            <w:rPr>
                                              <w:rFonts w:ascii="Times New Roman" w:eastAsia="Times New Roman" w:hAnsi="Times New Roman" w:cs="Times New Roman"/>
                                              <w:sz w:val="24"/>
                                              <w:szCs w:val="24"/>
                                            </w:rPr>
                                          </w:pPr>
                                          <w:r w:rsidRPr="0085683E">
                                            <w:rPr>
                                              <w:rFonts w:ascii="Times New Roman" w:eastAsia="Times New Roman" w:hAnsi="Times New Roman" w:cs="Times New Roman"/>
                                              <w:noProof/>
                                              <w:sz w:val="24"/>
                                              <w:szCs w:val="24"/>
                                            </w:rPr>
                                            <w:drawing>
                                              <wp:inline distT="0" distB="0" distL="0" distR="0" wp14:anchorId="329832B2" wp14:editId="40089BD8">
                                                <wp:extent cx="3524250" cy="2543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2543175"/>
                                                        </a:xfrm>
                                                        <a:prstGeom prst="rect">
                                                          <a:avLst/>
                                                        </a:prstGeom>
                                                        <a:noFill/>
                                                        <a:ln>
                                                          <a:noFill/>
                                                        </a:ln>
                                                      </pic:spPr>
                                                    </pic:pic>
                                                  </a:graphicData>
                                                </a:graphic>
                                              </wp:inline>
                                            </w:drawing>
                                          </w:r>
                                        </w:p>
                                      </w:tc>
                                    </w:tr>
                                    <w:tr w:rsidR="0085683E" w:rsidRPr="0085683E" w14:paraId="2D889C7C" w14:textId="77777777" w:rsidTr="0085683E">
                                      <w:trPr>
                                        <w:tblCellSpacing w:w="0" w:type="dxa"/>
                                      </w:trPr>
                                      <w:tc>
                                        <w:tcPr>
                                          <w:tcW w:w="0" w:type="auto"/>
                                          <w:shd w:val="clear" w:color="auto" w:fill="FFFFFF"/>
                                          <w:vAlign w:val="center"/>
                                          <w:hideMark/>
                                        </w:tcPr>
                                        <w:p w14:paraId="453F6EC0" w14:textId="77777777" w:rsidR="0085683E" w:rsidRPr="0085683E" w:rsidRDefault="0085683E" w:rsidP="0085683E">
                                          <w:pPr>
                                            <w:spacing w:after="0" w:line="240" w:lineRule="auto"/>
                                            <w:jc w:val="center"/>
                                            <w:rPr>
                                              <w:rFonts w:ascii="Verdana" w:eastAsia="Times New Roman" w:hAnsi="Verdana" w:cs="Times New Roman"/>
                                              <w:color w:val="000000"/>
                                              <w:sz w:val="24"/>
                                              <w:szCs w:val="24"/>
                                            </w:rPr>
                                          </w:pPr>
                                          <w:r w:rsidRPr="0085683E">
                                            <w:rPr>
                                              <w:rFonts w:ascii="Verdana" w:eastAsia="Times New Roman" w:hAnsi="Verdana" w:cs="Times New Roman"/>
                                              <w:b/>
                                              <w:bCs/>
                                              <w:color w:val="000000"/>
                                              <w:sz w:val="24"/>
                                              <w:szCs w:val="24"/>
                                            </w:rPr>
                                            <w:t>2020 Scholarship Recipients</w:t>
                                          </w:r>
                                        </w:p>
                                      </w:tc>
                                    </w:tr>
                                  </w:tbl>
                                  <w:p w14:paraId="6CE807A0"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shd w:val="clear" w:color="auto" w:fill="FFFFFF"/>
                                      </w:rPr>
                                      <w:t> </w:t>
                                    </w:r>
                                  </w:p>
                                  <w:tbl>
                                    <w:tblPr>
                                      <w:tblW w:w="5550" w:type="dxa"/>
                                      <w:tblCellSpacing w:w="0" w:type="dxa"/>
                                      <w:tblInd w:w="900" w:type="dxa"/>
                                      <w:tblCellMar>
                                        <w:left w:w="0" w:type="dxa"/>
                                        <w:right w:w="0" w:type="dxa"/>
                                      </w:tblCellMar>
                                      <w:tblLook w:val="04A0" w:firstRow="1" w:lastRow="0" w:firstColumn="1" w:lastColumn="0" w:noHBand="0" w:noVBand="1"/>
                                    </w:tblPr>
                                    <w:tblGrid>
                                      <w:gridCol w:w="5490"/>
                                    </w:tblGrid>
                                    <w:tr w:rsidR="0085683E" w:rsidRPr="0085683E" w14:paraId="7D97F246" w14:textId="77777777" w:rsidTr="0085683E">
                                      <w:trPr>
                                        <w:tblCellSpacing w:w="0" w:type="dxa"/>
                                      </w:trPr>
                                      <w:tc>
                                        <w:tcPr>
                                          <w:tcW w:w="5000" w:type="pct"/>
                                          <w:vAlign w:val="center"/>
                                          <w:hideMark/>
                                        </w:tcPr>
                                        <w:p w14:paraId="1C798960" w14:textId="16A77530" w:rsidR="0085683E" w:rsidRPr="0085683E" w:rsidRDefault="0085683E" w:rsidP="0085683E">
                                          <w:pPr>
                                            <w:spacing w:after="0" w:line="240" w:lineRule="auto"/>
                                            <w:jc w:val="center"/>
                                            <w:rPr>
                                              <w:rFonts w:ascii="Times New Roman" w:eastAsia="Times New Roman" w:hAnsi="Times New Roman" w:cs="Times New Roman"/>
                                              <w:sz w:val="24"/>
                                              <w:szCs w:val="24"/>
                                            </w:rPr>
                                          </w:pPr>
                                          <w:r w:rsidRPr="0085683E">
                                            <w:rPr>
                                              <w:rFonts w:ascii="Times New Roman" w:eastAsia="Times New Roman" w:hAnsi="Times New Roman" w:cs="Times New Roman"/>
                                              <w:noProof/>
                                              <w:sz w:val="24"/>
                                              <w:szCs w:val="24"/>
                                            </w:rPr>
                                            <w:lastRenderedPageBreak/>
                                            <w:drawing>
                                              <wp:inline distT="0" distB="0" distL="0" distR="0" wp14:anchorId="13DDB53A" wp14:editId="4949289A">
                                                <wp:extent cx="3524250" cy="2114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tc>
                                    </w:tr>
                                    <w:tr w:rsidR="0085683E" w:rsidRPr="0085683E" w14:paraId="4951CB15" w14:textId="77777777" w:rsidTr="0085683E">
                                      <w:trPr>
                                        <w:tblCellSpacing w:w="0" w:type="dxa"/>
                                      </w:trPr>
                                      <w:tc>
                                        <w:tcPr>
                                          <w:tcW w:w="0" w:type="auto"/>
                                          <w:vAlign w:val="center"/>
                                          <w:hideMark/>
                                        </w:tcPr>
                                        <w:p w14:paraId="493675CB" w14:textId="77777777" w:rsidR="0085683E" w:rsidRPr="0085683E" w:rsidRDefault="0085683E" w:rsidP="0085683E">
                                          <w:pPr>
                                            <w:spacing w:after="0" w:line="240" w:lineRule="auto"/>
                                            <w:jc w:val="center"/>
                                            <w:rPr>
                                              <w:rFonts w:ascii="Verdana" w:eastAsia="Times New Roman" w:hAnsi="Verdana" w:cs="Times New Roman"/>
                                              <w:color w:val="000000"/>
                                              <w:sz w:val="20"/>
                                              <w:szCs w:val="20"/>
                                            </w:rPr>
                                          </w:pPr>
                                          <w:r w:rsidRPr="0085683E">
                                            <w:rPr>
                                              <w:rFonts w:ascii="Verdana" w:eastAsia="Times New Roman" w:hAnsi="Verdana" w:cs="Times New Roman"/>
                                              <w:b/>
                                              <w:bCs/>
                                              <w:color w:val="000000"/>
                                              <w:sz w:val="20"/>
                                              <w:szCs w:val="20"/>
                                            </w:rPr>
                                            <w:t>2019 Scholarship Recipients</w:t>
                                          </w:r>
                                        </w:p>
                                      </w:tc>
                                    </w:tr>
                                  </w:tbl>
                                  <w:p w14:paraId="61E8B267" w14:textId="4E9DFB0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7DF2BEC9" w14:textId="1493239B" w:rsidR="0085683E" w:rsidRPr="0085683E" w:rsidRDefault="00965E41" w:rsidP="0085683E">
                                    <w:pPr>
                                      <w:spacing w:after="0" w:line="240" w:lineRule="auto"/>
                                      <w:ind w:left="900"/>
                                      <w:rPr>
                                        <w:rFonts w:ascii="Verdana" w:eastAsia="Times New Roman" w:hAnsi="Verdana" w:cs="Times New Roman"/>
                                        <w:color w:val="000000"/>
                                        <w:sz w:val="20"/>
                                        <w:szCs w:val="20"/>
                                      </w:rPr>
                                    </w:pPr>
                                    <w:r>
                                      <w:rPr>
                                        <w:noProof/>
                                      </w:rPr>
                                      <w:object w:dxaOrig="1440" w:dyaOrig="1440" w14:anchorId="6DFDA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89.25pt;margin-top:198.75pt;width:114.75pt;height:158.25pt;z-index:251663360;mso-position-horizontal-relative:margin;mso-position-vertical-relative:margin">
                                          <v:imagedata r:id="rId12" o:title=""/>
                                          <w10:wrap type="square" anchorx="margin" anchory="margin"/>
                                        </v:shape>
                                        <o:OLEObject Type="Embed" ProgID="PBrush" ShapeID="_x0000_s1029" DrawAspect="Content" ObjectID="_1670136923" r:id="rId13"/>
                                      </w:object>
                                    </w:r>
                                    <w:r>
                                      <w:rPr>
                                        <w:noProof/>
                                      </w:rPr>
                                      <w:object w:dxaOrig="1440" w:dyaOrig="1440" w14:anchorId="3F13F874">
                                        <v:shape id="_x0000_s1028" type="#_x0000_t75" style="position:absolute;left:0;text-align:left;margin-left:12pt;margin-top:202.5pt;width:135pt;height:156pt;z-index:251661312;mso-position-horizontal-relative:margin;mso-position-vertical-relative:margin">
                                          <v:imagedata r:id="rId14" o:title=""/>
                                          <w10:wrap type="square" anchorx="margin" anchory="margin"/>
                                        </v:shape>
                                        <o:OLEObject Type="Embed" ProgID="PBrush" ShapeID="_x0000_s1028" DrawAspect="Content" ObjectID="_1670136924" r:id="rId15"/>
                                      </w:object>
                                    </w:r>
                                  </w:p>
                                  <w:p w14:paraId="3E33967D" w14:textId="48F396FD"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5C211246" w14:textId="091C899C"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7BC6F19A"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1A2F898C"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2CBC8937" w14:textId="0622C250"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57E8D626"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1A6C6179" w14:textId="4E2FA328"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4AE4277D"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2DCBB9A8"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7B9E344D"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7F4958BE"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3BDE6B15"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5EBEDA6C"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p w14:paraId="5ACE3A3F" w14:textId="77777777" w:rsidR="0085683E" w:rsidRPr="0085683E" w:rsidRDefault="0085683E" w:rsidP="0085683E">
                                    <w:pPr>
                                      <w:spacing w:after="0" w:line="240" w:lineRule="auto"/>
                                      <w:ind w:left="90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 </w:t>
                                    </w: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2682"/>
                                    </w:tblGrid>
                                    <w:tr w:rsidR="00965E41" w14:paraId="01EB2962" w14:textId="77777777" w:rsidTr="00965E41">
                                      <w:tc>
                                        <w:tcPr>
                                          <w:tcW w:w="3240" w:type="dxa"/>
                                        </w:tcPr>
                                        <w:p w14:paraId="4910C999" w14:textId="704BC697" w:rsidR="00965E41" w:rsidRPr="00965E41" w:rsidRDefault="00965E41" w:rsidP="0085683E">
                                          <w:pPr>
                                            <w:rPr>
                                              <w:rFonts w:ascii="Verdana" w:eastAsia="Times New Roman" w:hAnsi="Verdana" w:cs="Times New Roman"/>
                                              <w:b/>
                                              <w:bCs/>
                                              <w:color w:val="000000"/>
                                              <w:sz w:val="20"/>
                                              <w:szCs w:val="20"/>
                                            </w:rPr>
                                          </w:pPr>
                                          <w:r w:rsidRPr="00965E41">
                                            <w:rPr>
                                              <w:rFonts w:ascii="Verdana" w:eastAsia="Times New Roman" w:hAnsi="Verdana" w:cs="Times New Roman"/>
                                              <w:b/>
                                              <w:bCs/>
                                              <w:color w:val="000000"/>
                                              <w:sz w:val="20"/>
                                              <w:szCs w:val="20"/>
                                            </w:rPr>
                                            <w:t>Florida State's Fred Biletnikoff</w:t>
                                          </w:r>
                                        </w:p>
                                      </w:tc>
                                      <w:tc>
                                        <w:tcPr>
                                          <w:tcW w:w="2690" w:type="dxa"/>
                                        </w:tcPr>
                                        <w:p w14:paraId="2412D7BD" w14:textId="595373E7" w:rsidR="00965E41" w:rsidRPr="00965E41" w:rsidRDefault="00965E41" w:rsidP="0085683E">
                                          <w:pPr>
                                            <w:rPr>
                                              <w:rFonts w:ascii="Verdana" w:eastAsia="Times New Roman" w:hAnsi="Verdana" w:cs="Times New Roman"/>
                                              <w:b/>
                                              <w:bCs/>
                                              <w:color w:val="000000"/>
                                              <w:sz w:val="20"/>
                                              <w:szCs w:val="20"/>
                                            </w:rPr>
                                          </w:pPr>
                                          <w:r w:rsidRPr="00965E41">
                                            <w:rPr>
                                              <w:rFonts w:ascii="Verdana" w:eastAsia="Times New Roman" w:hAnsi="Verdana" w:cs="Times New Roman"/>
                                              <w:b/>
                                              <w:bCs/>
                                              <w:color w:val="000000"/>
                                              <w:sz w:val="20"/>
                                              <w:szCs w:val="20"/>
                                            </w:rPr>
                                            <w:t>Foundation Chairman George Avant, Jr.</w:t>
                                          </w:r>
                                        </w:p>
                                      </w:tc>
                                    </w:tr>
                                  </w:tbl>
                                  <w:p w14:paraId="210CB4D0" w14:textId="77777777" w:rsidR="00965E41" w:rsidRDefault="00965E41" w:rsidP="0085683E">
                                    <w:pPr>
                                      <w:spacing w:after="0" w:line="240" w:lineRule="auto"/>
                                      <w:ind w:left="480"/>
                                      <w:rPr>
                                        <w:rFonts w:ascii="Verdana" w:eastAsia="Times New Roman" w:hAnsi="Verdana" w:cs="Times New Roman"/>
                                        <w:color w:val="000000"/>
                                        <w:sz w:val="20"/>
                                        <w:szCs w:val="20"/>
                                      </w:rPr>
                                    </w:pPr>
                                  </w:p>
                                  <w:p w14:paraId="188468FF" w14:textId="54FA4A99"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name</w:t>
                                    </w:r>
                                    <w:r w:rsidRPr="0085683E">
                                      <w:rPr>
                                        <w:rFonts w:ascii="Verdana" w:eastAsia="Times New Roman" w:hAnsi="Verdana" w:cs="Times New Roman"/>
                                        <w:i/>
                                        <w:iCs/>
                                        <w:color w:val="000000"/>
                                        <w:sz w:val="20"/>
                                        <w:szCs w:val="20"/>
                                      </w:rPr>
                                      <w:t> Biletnikoff</w:t>
                                    </w:r>
                                    <w:r w:rsidRPr="0085683E">
                                      <w:rPr>
                                        <w:rFonts w:ascii="Verdana" w:eastAsia="Times New Roman" w:hAnsi="Verdana" w:cs="Times New Roman"/>
                                        <w:color w:val="000000"/>
                                        <w:sz w:val="20"/>
                                        <w:szCs w:val="20"/>
                                      </w:rPr>
                                      <w:t> is synonymous with the term</w:t>
                                    </w:r>
                                  </w:p>
                                  <w:p w14:paraId="2ABCC8BE" w14:textId="77777777" w:rsidR="0085683E" w:rsidRPr="0085683E" w:rsidRDefault="0085683E" w:rsidP="0085683E">
                                    <w:pPr>
                                      <w:spacing w:after="0" w:line="240" w:lineRule="auto"/>
                                      <w:ind w:left="480"/>
                                      <w:rPr>
                                        <w:rFonts w:ascii="Verdana" w:eastAsia="Times New Roman" w:hAnsi="Verdana" w:cs="Times New Roman"/>
                                        <w:color w:val="000000"/>
                                        <w:sz w:val="20"/>
                                        <w:szCs w:val="20"/>
                                      </w:rPr>
                                    </w:pPr>
                                    <w:r w:rsidRPr="0085683E">
                                      <w:rPr>
                                        <w:rFonts w:ascii="Verdana" w:eastAsia="Times New Roman" w:hAnsi="Verdana" w:cs="Times New Roman"/>
                                        <w:i/>
                                        <w:iCs/>
                                        <w:color w:val="000000"/>
                                        <w:sz w:val="20"/>
                                        <w:szCs w:val="20"/>
                                      </w:rPr>
                                      <w:t>receiver</w:t>
                                    </w:r>
                                    <w:r w:rsidRPr="0085683E">
                                      <w:rPr>
                                        <w:rFonts w:ascii="Verdana" w:eastAsia="Times New Roman" w:hAnsi="Verdana" w:cs="Times New Roman"/>
                                        <w:color w:val="000000"/>
                                        <w:sz w:val="20"/>
                                        <w:szCs w:val="20"/>
                                      </w:rPr>
                                      <w:t>. Fred Biletnikoff, a member of the pro and college football halls of fame, was a consensus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3F2FB9A0" w14:textId="77777777" w:rsidR="0085683E" w:rsidRPr="0085683E" w:rsidRDefault="0085683E" w:rsidP="0085683E">
                              <w:pPr>
                                <w:spacing w:after="0" w:line="240" w:lineRule="auto"/>
                                <w:rPr>
                                  <w:rFonts w:ascii="Times New Roman" w:eastAsia="Times New Roman" w:hAnsi="Times New Roman" w:cs="Times New Roman"/>
                                  <w:sz w:val="24"/>
                                  <w:szCs w:val="24"/>
                                </w:rPr>
                              </w:pPr>
                            </w:p>
                          </w:tc>
                        </w:tr>
                        <w:tr w:rsidR="0085683E" w:rsidRPr="0085683E" w14:paraId="3E5CB036" w14:textId="77777777">
                          <w:trPr>
                            <w:tblCellSpacing w:w="0" w:type="dxa"/>
                          </w:trPr>
                          <w:tc>
                            <w:tcPr>
                              <w:tcW w:w="5000" w:type="pct"/>
                              <w:hideMark/>
                            </w:tcPr>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840"/>
                              </w:tblGrid>
                              <w:tr w:rsidR="0085683E" w:rsidRPr="0085683E" w14:paraId="56331399" w14:textId="77777777">
                                <w:trPr>
                                  <w:tblCellSpacing w:w="0" w:type="dxa"/>
                                </w:trPr>
                                <w:tc>
                                  <w:tcPr>
                                    <w:tcW w:w="0" w:type="auto"/>
                                    <w:shd w:val="clear" w:color="auto" w:fill="000000"/>
                                    <w:tcMar>
                                      <w:top w:w="75" w:type="dxa"/>
                                      <w:left w:w="225" w:type="dxa"/>
                                      <w:bottom w:w="75" w:type="dxa"/>
                                      <w:right w:w="225" w:type="dxa"/>
                                    </w:tcMar>
                                    <w:hideMark/>
                                  </w:tcPr>
                                  <w:p w14:paraId="4BE974CF" w14:textId="77777777" w:rsidR="0085683E" w:rsidRPr="0085683E" w:rsidRDefault="0085683E" w:rsidP="0085683E">
                                    <w:pPr>
                                      <w:spacing w:after="0" w:line="240" w:lineRule="auto"/>
                                      <w:rPr>
                                        <w:rFonts w:ascii="Verdana" w:eastAsia="Times New Roman" w:hAnsi="Verdana" w:cs="Times New Roman"/>
                                        <w:color w:val="5D5C56"/>
                                        <w:sz w:val="20"/>
                                        <w:szCs w:val="20"/>
                                      </w:rPr>
                                    </w:pPr>
                                  </w:p>
                                </w:tc>
                              </w:tr>
                            </w:tbl>
                            <w:p w14:paraId="0083ABBA"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6840"/>
                              </w:tblGrid>
                              <w:tr w:rsidR="0085683E" w:rsidRPr="0085683E" w14:paraId="6D06148D" w14:textId="77777777">
                                <w:trPr>
                                  <w:tblCellSpacing w:w="0" w:type="dxa"/>
                                </w:trPr>
                                <w:tc>
                                  <w:tcPr>
                                    <w:tcW w:w="0" w:type="auto"/>
                                    <w:hideMark/>
                                  </w:tcPr>
                                  <w:p w14:paraId="565FBB90" w14:textId="77777777" w:rsidR="0085683E" w:rsidRPr="0085683E" w:rsidRDefault="0085683E" w:rsidP="0085683E">
                                    <w:pPr>
                                      <w:spacing w:after="0" w:line="240" w:lineRule="auto"/>
                                      <w:jc w:val="center"/>
                                      <w:rPr>
                                        <w:rFonts w:ascii="Verdana" w:eastAsia="Times New Roman" w:hAnsi="Verdana" w:cs="Times New Roman"/>
                                        <w:color w:val="A9A89D"/>
                                        <w:sz w:val="24"/>
                                        <w:szCs w:val="24"/>
                                      </w:rPr>
                                    </w:pPr>
                                    <w:r w:rsidRPr="0085683E">
                                      <w:rPr>
                                        <w:rFonts w:ascii="Trebuchet MS" w:eastAsia="Times New Roman" w:hAnsi="Trebuchet MS" w:cs="Times New Roman"/>
                                        <w:b/>
                                        <w:bCs/>
                                        <w:color w:val="000000"/>
                                        <w:sz w:val="32"/>
                                        <w:szCs w:val="32"/>
                                      </w:rPr>
                                      <w:t>The Biletnikoff Award</w:t>
                                    </w:r>
                                    <w:r w:rsidRPr="0085683E">
                                      <w:rPr>
                                        <w:rFonts w:ascii="Times New Roman" w:eastAsia="Times New Roman" w:hAnsi="Times New Roman" w:cs="Times New Roman"/>
                                        <w:color w:val="000000"/>
                                        <w:sz w:val="20"/>
                                        <w:szCs w:val="20"/>
                                      </w:rPr>
                                      <w:t> </w:t>
                                    </w:r>
                                  </w:p>
                                  <w:p w14:paraId="31AB579C" w14:textId="7A67D999" w:rsidR="0085683E" w:rsidRPr="0085683E" w:rsidRDefault="0085683E" w:rsidP="0085683E">
                                    <w:pPr>
                                      <w:spacing w:after="0" w:line="240" w:lineRule="auto"/>
                                      <w:jc w:val="center"/>
                                      <w:rPr>
                                        <w:rFonts w:ascii="Verdana" w:eastAsia="Times New Roman" w:hAnsi="Verdana" w:cs="Times New Roman"/>
                                        <w:color w:val="A9A89D"/>
                                        <w:sz w:val="24"/>
                                        <w:szCs w:val="24"/>
                                      </w:rPr>
                                    </w:pPr>
                                    <w:r w:rsidRPr="0085683E">
                                      <w:rPr>
                                        <w:rFonts w:ascii="Times New Roman" w:eastAsia="Times New Roman" w:hAnsi="Times New Roman" w:cs="Times New Roman"/>
                                        <w:noProof/>
                                        <w:color w:val="000000"/>
                                        <w:sz w:val="20"/>
                                        <w:szCs w:val="20"/>
                                      </w:rPr>
                                      <w:drawing>
                                        <wp:inline distT="0" distB="0" distL="0" distR="0" wp14:anchorId="4A3F5559" wp14:editId="2F7A1AEE">
                                          <wp:extent cx="1371600" cy="1638300"/>
                                          <wp:effectExtent l="0" t="0" r="0" b="0"/>
                                          <wp:docPr id="27" name="Picture 27" descr="Biletnikoff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letnikoff Troph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638300"/>
                                                  </a:xfrm>
                                                  <a:prstGeom prst="rect">
                                                    <a:avLst/>
                                                  </a:prstGeom>
                                                  <a:noFill/>
                                                  <a:ln>
                                                    <a:noFill/>
                                                  </a:ln>
                                                </pic:spPr>
                                              </pic:pic>
                                            </a:graphicData>
                                          </a:graphic>
                                        </wp:inline>
                                      </w:drawing>
                                    </w:r>
                                    <w:r w:rsidRPr="0085683E">
                                      <w:rPr>
                                        <w:rFonts w:ascii="Times New Roman" w:eastAsia="Times New Roman" w:hAnsi="Times New Roman" w:cs="Times New Roman"/>
                                        <w:color w:val="000000"/>
                                        <w:sz w:val="20"/>
                                        <w:szCs w:val="20"/>
                                      </w:rPr>
                                      <w:br/>
                                    </w:r>
                                    <w:r w:rsidRPr="0085683E">
                                      <w:rPr>
                                        <w:rFonts w:ascii="Times New Roman" w:eastAsia="Times New Roman" w:hAnsi="Times New Roman" w:cs="Times New Roman"/>
                                        <w:color w:val="000000"/>
                                        <w:sz w:val="20"/>
                                        <w:szCs w:val="20"/>
                                      </w:rPr>
                                      <w:br/>
                                    </w:r>
                                  </w:p>
                                  <w:p w14:paraId="154CC7E0" w14:textId="77777777" w:rsidR="0085683E" w:rsidRPr="0085683E" w:rsidRDefault="0085683E" w:rsidP="0085683E">
                                    <w:pPr>
                                      <w:spacing w:after="0" w:line="240" w:lineRule="auto"/>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Biletnikoff Award is presented annually to the season's </w:t>
                                    </w:r>
                                    <w:r w:rsidRPr="0085683E">
                                      <w:rPr>
                                        <w:rFonts w:ascii="Verdana" w:eastAsia="Times New Roman" w:hAnsi="Verdana" w:cs="Times New Roman"/>
                                        <w:b/>
                                        <w:bCs/>
                                        <w:color w:val="000000"/>
                                        <w:sz w:val="20"/>
                                        <w:szCs w:val="20"/>
                                      </w:rPr>
                                      <w:t>outstanding college football receiver regardless of position (the award defines </w:t>
                                    </w:r>
                                    <w:r w:rsidRPr="0085683E">
                                      <w:rPr>
                                        <w:rFonts w:ascii="Verdana" w:eastAsia="Times New Roman" w:hAnsi="Verdana" w:cs="Times New Roman"/>
                                        <w:b/>
                                        <w:bCs/>
                                        <w:i/>
                                        <w:iCs/>
                                        <w:color w:val="000000"/>
                                        <w:sz w:val="20"/>
                                        <w:szCs w:val="20"/>
                                      </w:rPr>
                                      <w:t>receiver</w:t>
                                    </w:r>
                                    <w:r w:rsidRPr="0085683E">
                                      <w:rPr>
                                        <w:rFonts w:ascii="Verdana" w:eastAsia="Times New Roman" w:hAnsi="Verdana" w:cs="Times New Roman"/>
                                        <w:b/>
                                        <w:bCs/>
                                        <w:color w:val="000000"/>
                                        <w:sz w:val="20"/>
                                        <w:szCs w:val="20"/>
                                      </w:rPr>
                                      <w:t> as any player who catches a pass; hence, tight ends, slot receivers and backs, inside receivers, wide receivers, split ends, and running backs are eligible)</w:t>
                                    </w:r>
                                  </w:p>
                                  <w:p w14:paraId="3D9CABCD" w14:textId="77777777" w:rsidR="0085683E" w:rsidRPr="0085683E" w:rsidRDefault="0085683E" w:rsidP="0085683E">
                                    <w:pPr>
                                      <w:spacing w:after="0" w:line="240" w:lineRule="auto"/>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w:t>
                                    </w:r>
                                    <w:hyperlink r:id="rId17" w:tgtFrame="_blank" w:history="1">
                                      <w:r w:rsidRPr="0085683E">
                                        <w:rPr>
                                          <w:rFonts w:ascii="Verdana" w:eastAsia="Times New Roman" w:hAnsi="Verdana" w:cs="Times New Roman"/>
                                          <w:color w:val="0000FF"/>
                                          <w:sz w:val="20"/>
                                          <w:szCs w:val="20"/>
                                          <w:u w:val="single"/>
                                        </w:rPr>
                                        <w:t>BiletnikoffAward.com/</w:t>
                                      </w:r>
                                      <w:proofErr w:type="spellStart"/>
                                      <w:r w:rsidRPr="0085683E">
                                        <w:rPr>
                                          <w:rFonts w:ascii="Verdana" w:eastAsia="Times New Roman" w:hAnsi="Verdana" w:cs="Times New Roman"/>
                                          <w:color w:val="0000FF"/>
                                          <w:sz w:val="20"/>
                                          <w:szCs w:val="20"/>
                                          <w:u w:val="single"/>
                                        </w:rPr>
                                        <w:t>about_award</w:t>
                                      </w:r>
                                      <w:proofErr w:type="spellEnd"/>
                                    </w:hyperlink>
                                    <w:r w:rsidRPr="0085683E">
                                      <w:rPr>
                                        <w:rFonts w:ascii="Verdana" w:eastAsia="Times New Roman" w:hAnsi="Verdana" w:cs="Times New Roman"/>
                                        <w:color w:val="000000"/>
                                        <w:sz w:val="20"/>
                                        <w:szCs w:val="20"/>
                                      </w:rPr>
                                      <w:t>)</w:t>
                                    </w:r>
                                  </w:p>
                                  <w:p w14:paraId="3E779FA1" w14:textId="77777777" w:rsidR="0085683E" w:rsidRPr="0085683E" w:rsidRDefault="0085683E" w:rsidP="0085683E">
                                    <w:pPr>
                                      <w:spacing w:after="0" w:line="240" w:lineRule="auto"/>
                                      <w:rPr>
                                        <w:rFonts w:ascii="Verdana" w:eastAsia="Times New Roman" w:hAnsi="Verdana" w:cs="Times New Roman"/>
                                        <w:color w:val="000000"/>
                                        <w:sz w:val="20"/>
                                        <w:szCs w:val="20"/>
                                      </w:rPr>
                                    </w:pPr>
                                  </w:p>
                                  <w:p w14:paraId="0E33BA42" w14:textId="77777777" w:rsidR="0085683E" w:rsidRPr="0085683E" w:rsidRDefault="0085683E" w:rsidP="0085683E">
                                    <w:pPr>
                                      <w:spacing w:after="0" w:line="240" w:lineRule="auto"/>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TQC Foundation, Inc., is an independent, charitable organization that was founded in 1994. Past Chairman &amp; Founding Trustee Professor Walter W. Manley II, Founding Trustee L. Thomas Cox, Jr., Founding Trustee Rocky Bevis, and Founding Trustee Bob Teel established the award and the TQC Foundation, Inc., that sponsors it. Many more trustees have contributed to its development as one of the most prominent awards in college football. The TQC Foundation, Inc., joined the idea of a college receiver's award to the organization's vision and created the outstanding award and dynamic organization.</w:t>
                                    </w:r>
                                  </w:p>
                                  <w:p w14:paraId="717D367D" w14:textId="77777777" w:rsidR="0085683E" w:rsidRPr="0085683E" w:rsidRDefault="0085683E" w:rsidP="0085683E">
                                    <w:pPr>
                                      <w:spacing w:after="0" w:line="240" w:lineRule="auto"/>
                                      <w:rPr>
                                        <w:rFonts w:ascii="Verdana" w:eastAsia="Times New Roman" w:hAnsi="Verdana" w:cs="Times New Roman"/>
                                        <w:color w:val="000000"/>
                                        <w:sz w:val="20"/>
                                        <w:szCs w:val="20"/>
                                      </w:rPr>
                                    </w:pPr>
                                  </w:p>
                                  <w:p w14:paraId="6BA0424F" w14:textId="77777777" w:rsidR="0085683E" w:rsidRPr="0085683E" w:rsidRDefault="0085683E" w:rsidP="0085683E">
                                    <w:pPr>
                                      <w:spacing w:after="0" w:line="240" w:lineRule="auto"/>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trophy, presented to each winner, is the most beautiful in college football - it has won several national, juried competitions for design excellence and aesthetic appeal.</w:t>
                                    </w:r>
                                  </w:p>
                                  <w:p w14:paraId="7E1CB5ED" w14:textId="77777777" w:rsidR="0085683E" w:rsidRPr="0085683E" w:rsidRDefault="0085683E" w:rsidP="0085683E">
                                    <w:pPr>
                                      <w:spacing w:after="0" w:line="240" w:lineRule="auto"/>
                                      <w:rPr>
                                        <w:rFonts w:ascii="Verdana" w:eastAsia="Times New Roman" w:hAnsi="Verdana" w:cs="Times New Roman"/>
                                        <w:color w:val="000000"/>
                                        <w:sz w:val="20"/>
                                        <w:szCs w:val="20"/>
                                      </w:rPr>
                                    </w:pPr>
                                  </w:p>
                                  <w:p w14:paraId="2E7C2E39" w14:textId="77777777" w:rsidR="0085683E" w:rsidRPr="0085683E" w:rsidRDefault="0085683E" w:rsidP="0085683E">
                                    <w:pPr>
                                      <w:spacing w:after="0" w:line="240" w:lineRule="auto"/>
                                      <w:rPr>
                                        <w:rFonts w:ascii="Verdana" w:eastAsia="Times New Roman" w:hAnsi="Verdana" w:cs="Times New Roman"/>
                                        <w:color w:val="A9A89D"/>
                                        <w:sz w:val="24"/>
                                        <w:szCs w:val="24"/>
                                      </w:rPr>
                                    </w:pPr>
                                    <w:r w:rsidRPr="0085683E">
                                      <w:rPr>
                                        <w:rFonts w:ascii="Verdana" w:eastAsia="Times New Roman" w:hAnsi="Verdana" w:cs="Times New Roman"/>
                                        <w:color w:val="000000"/>
                                        <w:sz w:val="20"/>
                                        <w:szCs w:val="20"/>
                                      </w:rPr>
                                      <w:t>Likewise, the website and printed banquet program have been cited nationally for excellence in design.</w:t>
                                    </w:r>
                                  </w:p>
                                </w:tc>
                              </w:tr>
                            </w:tbl>
                            <w:p w14:paraId="1D4F48E1"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840"/>
                              </w:tblGrid>
                              <w:tr w:rsidR="0085683E" w:rsidRPr="0085683E" w14:paraId="2599CFDB" w14:textId="77777777">
                                <w:trPr>
                                  <w:tblCellSpacing w:w="0" w:type="dxa"/>
                                </w:trPr>
                                <w:tc>
                                  <w:tcPr>
                                    <w:tcW w:w="0" w:type="auto"/>
                                    <w:shd w:val="clear" w:color="auto" w:fill="000000"/>
                                    <w:tcMar>
                                      <w:top w:w="75" w:type="dxa"/>
                                      <w:left w:w="225" w:type="dxa"/>
                                      <w:bottom w:w="75" w:type="dxa"/>
                                      <w:right w:w="225" w:type="dxa"/>
                                    </w:tcMar>
                                    <w:hideMark/>
                                  </w:tcPr>
                                  <w:p w14:paraId="05ABA9B2" w14:textId="77777777" w:rsidR="0085683E" w:rsidRPr="0085683E" w:rsidRDefault="0085683E" w:rsidP="0085683E">
                                    <w:pPr>
                                      <w:spacing w:after="0" w:line="240" w:lineRule="auto"/>
                                      <w:rPr>
                                        <w:rFonts w:ascii="Verdana" w:eastAsia="Times New Roman" w:hAnsi="Verdana" w:cs="Times New Roman"/>
                                        <w:color w:val="5D5C56"/>
                                        <w:sz w:val="20"/>
                                        <w:szCs w:val="20"/>
                                      </w:rPr>
                                    </w:pPr>
                                  </w:p>
                                </w:tc>
                              </w:tr>
                            </w:tbl>
                            <w:p w14:paraId="18C7D542"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6840"/>
                              </w:tblGrid>
                              <w:tr w:rsidR="0085683E" w:rsidRPr="0085683E" w14:paraId="7B880ADA" w14:textId="77777777">
                                <w:trPr>
                                  <w:tblCellSpacing w:w="0" w:type="dxa"/>
                                </w:trPr>
                                <w:tc>
                                  <w:tcPr>
                                    <w:tcW w:w="0" w:type="auto"/>
                                    <w:hideMark/>
                                  </w:tcPr>
                                  <w:p w14:paraId="454D1081" w14:textId="7BCC7DBC" w:rsidR="0085683E" w:rsidRPr="0085683E" w:rsidRDefault="0085683E" w:rsidP="0085683E">
                                    <w:pPr>
                                      <w:spacing w:after="0" w:line="240" w:lineRule="auto"/>
                                      <w:jc w:val="center"/>
                                      <w:rPr>
                                        <w:rFonts w:ascii="Verdana" w:eastAsia="Times New Roman" w:hAnsi="Verdana" w:cs="Times New Roman"/>
                                        <w:color w:val="000000"/>
                                        <w:sz w:val="20"/>
                                        <w:szCs w:val="20"/>
                                      </w:rPr>
                                    </w:pPr>
                                    <w:r w:rsidRPr="0085683E">
                                      <w:rPr>
                                        <w:rFonts w:ascii="Verdana" w:eastAsia="Times New Roman" w:hAnsi="Verdana" w:cs="Times New Roman"/>
                                        <w:noProof/>
                                        <w:color w:val="000000"/>
                                        <w:sz w:val="20"/>
                                        <w:szCs w:val="20"/>
                                      </w:rPr>
                                      <w:drawing>
                                        <wp:inline distT="0" distB="0" distL="0" distR="0" wp14:anchorId="7ABA022F" wp14:editId="1652A68F">
                                          <wp:extent cx="259080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104900"/>
                                                  </a:xfrm>
                                                  <a:prstGeom prst="rect">
                                                    <a:avLst/>
                                                  </a:prstGeom>
                                                  <a:noFill/>
                                                  <a:ln>
                                                    <a:noFill/>
                                                  </a:ln>
                                                </pic:spPr>
                                              </pic:pic>
                                            </a:graphicData>
                                          </a:graphic>
                                        </wp:inline>
                                      </w:drawing>
                                    </w:r>
                                  </w:p>
                                  <w:p w14:paraId="387F024D" w14:textId="77777777" w:rsidR="0085683E" w:rsidRPr="0085683E" w:rsidRDefault="0085683E" w:rsidP="0085683E">
                                    <w:pPr>
                                      <w:spacing w:after="0" w:line="240" w:lineRule="auto"/>
                                      <w:rPr>
                                        <w:rFonts w:ascii="Verdana" w:eastAsia="Times New Roman" w:hAnsi="Verdana" w:cs="Times New Roman"/>
                                        <w:color w:val="000000"/>
                                        <w:sz w:val="20"/>
                                        <w:szCs w:val="20"/>
                                      </w:rPr>
                                    </w:pPr>
                                    <w:r w:rsidRPr="0085683E">
                                      <w:rPr>
                                        <w:rFonts w:ascii="Verdana" w:eastAsia="Times New Roman" w:hAnsi="Verdana" w:cs="Times New Roman"/>
                                        <w:color w:val="000000"/>
                                        <w:sz w:val="20"/>
                                        <w:szCs w:val="20"/>
                                      </w:rPr>
                                      <w:t>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recounting of the Foundation's activities, please consult </w:t>
                                    </w:r>
                                    <w:hyperlink r:id="rId19" w:tgtFrame="_blank" w:history="1">
                                      <w:r w:rsidRPr="0085683E">
                                        <w:rPr>
                                          <w:rFonts w:ascii="Verdana" w:eastAsia="Times New Roman" w:hAnsi="Verdana" w:cs="Times New Roman"/>
                                          <w:color w:val="0000FF"/>
                                          <w:sz w:val="20"/>
                                          <w:szCs w:val="20"/>
                                          <w:u w:val="single"/>
                                        </w:rPr>
                                        <w:t>BiletnikoffAward.com</w:t>
                                      </w:r>
                                    </w:hyperlink>
                                    <w:r w:rsidRPr="0085683E">
                                      <w:rPr>
                                        <w:rFonts w:ascii="Verdana" w:eastAsia="Times New Roman" w:hAnsi="Verdana" w:cs="Times New Roman"/>
                                        <w:color w:val="000000"/>
                                        <w:sz w:val="20"/>
                                        <w:szCs w:val="20"/>
                                      </w:rPr>
                                      <w:t>.</w:t>
                                    </w:r>
                                  </w:p>
                                </w:tc>
                              </w:tr>
                            </w:tbl>
                            <w:p w14:paraId="2D1546F5"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0000"/>
                                <w:tblCellMar>
                                  <w:top w:w="75" w:type="dxa"/>
                                  <w:left w:w="75" w:type="dxa"/>
                                  <w:bottom w:w="75" w:type="dxa"/>
                                  <w:right w:w="75" w:type="dxa"/>
                                </w:tblCellMar>
                                <w:tblLook w:val="04A0" w:firstRow="1" w:lastRow="0" w:firstColumn="1" w:lastColumn="0" w:noHBand="0" w:noVBand="1"/>
                              </w:tblPr>
                              <w:tblGrid>
                                <w:gridCol w:w="6840"/>
                              </w:tblGrid>
                              <w:tr w:rsidR="0085683E" w:rsidRPr="0085683E" w14:paraId="2727ED3C" w14:textId="77777777">
                                <w:trPr>
                                  <w:tblCellSpacing w:w="0" w:type="dxa"/>
                                </w:trPr>
                                <w:tc>
                                  <w:tcPr>
                                    <w:tcW w:w="0" w:type="auto"/>
                                    <w:shd w:val="clear" w:color="auto" w:fill="000000"/>
                                    <w:tcMar>
                                      <w:top w:w="75" w:type="dxa"/>
                                      <w:left w:w="225" w:type="dxa"/>
                                      <w:bottom w:w="75" w:type="dxa"/>
                                      <w:right w:w="225" w:type="dxa"/>
                                    </w:tcMar>
                                    <w:hideMark/>
                                  </w:tcPr>
                                  <w:p w14:paraId="244FDEED" w14:textId="77777777" w:rsidR="0085683E" w:rsidRPr="0085683E" w:rsidRDefault="0085683E" w:rsidP="0085683E">
                                    <w:pPr>
                                      <w:spacing w:after="0" w:line="240" w:lineRule="auto"/>
                                      <w:rPr>
                                        <w:rFonts w:ascii="Verdana" w:eastAsia="Times New Roman" w:hAnsi="Verdana" w:cs="Times New Roman"/>
                                        <w:color w:val="5D5C56"/>
                                        <w:sz w:val="20"/>
                                        <w:szCs w:val="20"/>
                                      </w:rPr>
                                    </w:pPr>
                                  </w:p>
                                </w:tc>
                              </w:tr>
                            </w:tbl>
                            <w:p w14:paraId="41C4E70C" w14:textId="77777777" w:rsidR="0085683E" w:rsidRPr="0085683E" w:rsidRDefault="0085683E" w:rsidP="0085683E">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top w:w="225" w:type="dxa"/>
                                  <w:left w:w="225" w:type="dxa"/>
                                  <w:bottom w:w="225" w:type="dxa"/>
                                  <w:right w:w="225" w:type="dxa"/>
                                </w:tblCellMar>
                                <w:tblLook w:val="04A0" w:firstRow="1" w:lastRow="0" w:firstColumn="1" w:lastColumn="0" w:noHBand="0" w:noVBand="1"/>
                              </w:tblPr>
                              <w:tblGrid>
                                <w:gridCol w:w="6840"/>
                              </w:tblGrid>
                              <w:tr w:rsidR="0085683E" w:rsidRPr="0085683E" w14:paraId="3BB60198" w14:textId="77777777">
                                <w:trPr>
                                  <w:tblCellSpacing w:w="0" w:type="dxa"/>
                                </w:trPr>
                                <w:tc>
                                  <w:tcPr>
                                    <w:tcW w:w="0" w:type="auto"/>
                                    <w:shd w:val="clear" w:color="auto" w:fill="FFFFFF"/>
                                    <w:hideMark/>
                                  </w:tcPr>
                                  <w:p w14:paraId="39E07F71" w14:textId="27CD1E97" w:rsidR="0085683E" w:rsidRPr="0085683E" w:rsidRDefault="0085683E" w:rsidP="0085683E">
                                    <w:pPr>
                                      <w:spacing w:after="0" w:line="240" w:lineRule="auto"/>
                                      <w:rPr>
                                        <w:rFonts w:ascii="Verdana" w:eastAsia="Times New Roman" w:hAnsi="Verdana" w:cs="Times New Roman"/>
                                        <w:b/>
                                        <w:bCs/>
                                        <w:color w:val="5D5C56"/>
                                        <w:sz w:val="24"/>
                                        <w:szCs w:val="24"/>
                                      </w:rPr>
                                    </w:pPr>
                                    <w:r w:rsidRPr="0085683E">
                                      <w:rPr>
                                        <w:rFonts w:ascii="Times New Roman" w:eastAsia="Times New Roman" w:hAnsi="Times New Roman" w:cs="Times New Roman"/>
                                        <w:noProof/>
                                        <w:sz w:val="24"/>
                                        <w:szCs w:val="24"/>
                                      </w:rPr>
                                      <w:drawing>
                                        <wp:anchor distT="47625" distB="47625" distL="47625" distR="47625" simplePos="0" relativeHeight="251659264" behindDoc="0" locked="0" layoutInCell="1" allowOverlap="0" wp14:anchorId="6E31A956" wp14:editId="2AD77C6D">
                                          <wp:simplePos x="0" y="0"/>
                                          <wp:positionH relativeFrom="column">
                                            <wp:align>left</wp:align>
                                          </wp:positionH>
                                          <wp:positionV relativeFrom="line">
                                            <wp:posOffset>0</wp:posOffset>
                                          </wp:positionV>
                                          <wp:extent cx="1266825" cy="12954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5E1D9" w14:textId="77777777" w:rsidR="0085683E" w:rsidRPr="0085683E" w:rsidRDefault="0085683E" w:rsidP="0085683E">
                                    <w:pPr>
                                      <w:spacing w:after="0" w:line="240" w:lineRule="auto"/>
                                      <w:rPr>
                                        <w:rFonts w:ascii="Verdana" w:eastAsia="Times New Roman" w:hAnsi="Verdana" w:cs="Times New Roman"/>
                                        <w:b/>
                                        <w:bCs/>
                                        <w:color w:val="5D5C56"/>
                                        <w:sz w:val="24"/>
                                        <w:szCs w:val="24"/>
                                      </w:rPr>
                                    </w:pPr>
                                  </w:p>
                                  <w:p w14:paraId="4F362CD4" w14:textId="77777777" w:rsidR="0085683E" w:rsidRPr="0085683E" w:rsidRDefault="0085683E" w:rsidP="0085683E">
                                    <w:pPr>
                                      <w:spacing w:after="0" w:line="240" w:lineRule="auto"/>
                                      <w:rPr>
                                        <w:rFonts w:ascii="Verdana" w:eastAsia="Times New Roman" w:hAnsi="Verdana" w:cs="Times New Roman"/>
                                        <w:b/>
                                        <w:bCs/>
                                        <w:color w:val="5D5C56"/>
                                        <w:sz w:val="24"/>
                                        <w:szCs w:val="24"/>
                                      </w:rPr>
                                    </w:pPr>
                                  </w:p>
                                  <w:p w14:paraId="6C62A98A" w14:textId="77777777" w:rsidR="0085683E" w:rsidRPr="0085683E" w:rsidRDefault="0085683E" w:rsidP="0085683E">
                                    <w:pPr>
                                      <w:spacing w:after="0" w:line="240" w:lineRule="auto"/>
                                      <w:rPr>
                                        <w:rFonts w:ascii="Verdana" w:eastAsia="Times New Roman" w:hAnsi="Verdana" w:cs="Times New Roman"/>
                                        <w:b/>
                                        <w:bCs/>
                                        <w:color w:val="5D5C56"/>
                                        <w:sz w:val="24"/>
                                        <w:szCs w:val="24"/>
                                      </w:rPr>
                                    </w:pPr>
                                    <w:r w:rsidRPr="0085683E">
                                      <w:rPr>
                                        <w:rFonts w:ascii="Verdana" w:eastAsia="Times New Roman" w:hAnsi="Verdana" w:cs="Times New Roman"/>
                                        <w:b/>
                                        <w:bCs/>
                                        <w:color w:val="5D5C56"/>
                                        <w:sz w:val="24"/>
                                        <w:szCs w:val="24"/>
                                      </w:rPr>
                                      <w:t>National College Football Awards Association</w:t>
                                    </w:r>
                                  </w:p>
                                  <w:p w14:paraId="200EFBE3" w14:textId="77777777" w:rsidR="0085683E" w:rsidRPr="0085683E" w:rsidRDefault="0085683E" w:rsidP="0085683E">
                                    <w:pPr>
                                      <w:spacing w:after="0" w:line="240" w:lineRule="auto"/>
                                      <w:rPr>
                                        <w:rFonts w:ascii="Verdana" w:eastAsia="Times New Roman" w:hAnsi="Verdana" w:cs="Times New Roman"/>
                                        <w:color w:val="A9A89D"/>
                                        <w:sz w:val="20"/>
                                        <w:szCs w:val="20"/>
                                      </w:rPr>
                                    </w:pPr>
                                  </w:p>
                                  <w:p w14:paraId="79E1E48A" w14:textId="77777777" w:rsidR="0085683E" w:rsidRPr="0085683E" w:rsidRDefault="0085683E" w:rsidP="0085683E">
                                    <w:pPr>
                                      <w:spacing w:after="0" w:line="240" w:lineRule="auto"/>
                                      <w:rPr>
                                        <w:rFonts w:ascii="Calibri" w:eastAsia="Times New Roman" w:hAnsi="Calibri" w:cs="Calibri"/>
                                        <w:color w:val="000000"/>
                                        <w:sz w:val="20"/>
                                        <w:szCs w:val="20"/>
                                      </w:rPr>
                                    </w:pPr>
                                    <w:r w:rsidRPr="0085683E">
                                      <w:rPr>
                                        <w:rFonts w:ascii="Calibri" w:eastAsia="Times New Roman" w:hAnsi="Calibri" w:cs="Calibri"/>
                                        <w:color w:val="000000"/>
                                        <w:sz w:val="20"/>
                                        <w:szCs w:val="20"/>
                                      </w:rPr>
                                      <w:t> </w:t>
                                    </w:r>
                                  </w:p>
                                  <w:p w14:paraId="6A09815C" w14:textId="77777777" w:rsidR="0085683E" w:rsidRPr="0085683E" w:rsidRDefault="0085683E" w:rsidP="0085683E">
                                    <w:pPr>
                                      <w:spacing w:after="0" w:line="240" w:lineRule="auto"/>
                                      <w:rPr>
                                        <w:rFonts w:ascii="Calibri" w:eastAsia="Times New Roman" w:hAnsi="Calibri" w:cs="Calibri"/>
                                        <w:color w:val="000000"/>
                                        <w:sz w:val="20"/>
                                        <w:szCs w:val="20"/>
                                      </w:rPr>
                                    </w:pPr>
                                    <w:r w:rsidRPr="0085683E">
                                      <w:rPr>
                                        <w:rFonts w:ascii="Calibri" w:eastAsia="Times New Roman" w:hAnsi="Calibri" w:cs="Calibri"/>
                                        <w:color w:val="000000"/>
                                        <w:sz w:val="20"/>
                                        <w:szCs w:val="20"/>
                                      </w:rPr>
                                      <w:t> </w:t>
                                    </w:r>
                                  </w:p>
                                  <w:p w14:paraId="09B490C0" w14:textId="77777777" w:rsidR="0085683E" w:rsidRPr="0085683E" w:rsidRDefault="0085683E" w:rsidP="0085683E">
                                    <w:pPr>
                                      <w:spacing w:after="0" w:line="240" w:lineRule="auto"/>
                                      <w:rPr>
                                        <w:rFonts w:ascii="Verdana" w:eastAsia="Times New Roman" w:hAnsi="Verdana" w:cs="Calibri"/>
                                        <w:color w:val="000000"/>
                                        <w:sz w:val="20"/>
                                        <w:szCs w:val="20"/>
                                      </w:rPr>
                                    </w:pPr>
                                    <w:r w:rsidRPr="0085683E">
                                      <w:rPr>
                                        <w:rFonts w:ascii="Verdana" w:eastAsia="Times New Roman" w:hAnsi="Verdana" w:cs="Calibri"/>
                                        <w:color w:val="000000"/>
                                        <w:sz w:val="20"/>
                                        <w:szCs w:val="20"/>
                                      </w:rPr>
                                      <w:lastRenderedPageBreak/>
                                      <w:t> </w:t>
                                    </w:r>
                                    <w:bookmarkStart w:id="0" w:name="_GoBack"/>
                                    <w:bookmarkEnd w:id="0"/>
                                  </w:p>
                                  <w:p w14:paraId="6F21BF8F" w14:textId="77777777" w:rsidR="0085683E" w:rsidRPr="0085683E" w:rsidRDefault="0085683E" w:rsidP="0085683E">
                                    <w:pPr>
                                      <w:spacing w:after="0" w:line="240" w:lineRule="auto"/>
                                      <w:rPr>
                                        <w:rFonts w:ascii="Verdana" w:eastAsia="Times New Roman" w:hAnsi="Verdana" w:cs="Calibri"/>
                                        <w:color w:val="000000"/>
                                        <w:sz w:val="20"/>
                                        <w:szCs w:val="20"/>
                                      </w:rPr>
                                    </w:pPr>
                                  </w:p>
                                  <w:p w14:paraId="7CBEB86C" w14:textId="77777777" w:rsidR="0085683E" w:rsidRPr="0085683E" w:rsidRDefault="0085683E" w:rsidP="0085683E">
                                    <w:pPr>
                                      <w:spacing w:after="0" w:line="240" w:lineRule="auto"/>
                                      <w:rPr>
                                        <w:rFonts w:ascii="Verdana" w:eastAsia="Times New Roman" w:hAnsi="Verdana" w:cs="Calibri"/>
                                        <w:color w:val="000000"/>
                                        <w:sz w:val="20"/>
                                        <w:szCs w:val="20"/>
                                      </w:rPr>
                                    </w:pPr>
                                    <w:r w:rsidRPr="0085683E">
                                      <w:rPr>
                                        <w:rFonts w:ascii="Verdana" w:eastAsia="Times New Roman" w:hAnsi="Verdana" w:cs="Calibri"/>
                                        <w:color w:val="000000"/>
                                        <w:sz w:val="20"/>
                                        <w:szCs w:val="20"/>
                                      </w:rPr>
                                      <w:t>The Biletnikoff Award is a member of the National College Football Awards Association (NCFAA), which encompasses the most prestigious awards in college football. Founded in 1997, the NCFAA and its 25 awards now boast over 800 recipients, dating to 1935. Visit </w:t>
                                    </w:r>
                                    <w:hyperlink r:id="rId21" w:tgtFrame="_blank" w:history="1">
                                      <w:r w:rsidRPr="0085683E">
                                        <w:rPr>
                                          <w:rFonts w:ascii="Verdana" w:eastAsia="Times New Roman" w:hAnsi="Verdana" w:cs="Calibri"/>
                                          <w:color w:val="0000FF"/>
                                          <w:sz w:val="20"/>
                                          <w:szCs w:val="20"/>
                                          <w:u w:val="single"/>
                                        </w:rPr>
                                        <w:t>ncfaa.org</w:t>
                                      </w:r>
                                    </w:hyperlink>
                                    <w:r w:rsidRPr="0085683E">
                                      <w:rPr>
                                        <w:rFonts w:ascii="Verdana" w:eastAsia="Times New Roman" w:hAnsi="Verdana" w:cs="Calibri"/>
                                        <w:color w:val="000000"/>
                                        <w:sz w:val="20"/>
                                        <w:szCs w:val="20"/>
                                      </w:rPr>
                                      <w:t> and </w:t>
                                    </w:r>
                                    <w:hyperlink r:id="rId22" w:tgtFrame="_blank" w:history="1">
                                      <w:r w:rsidRPr="0085683E">
                                        <w:rPr>
                                          <w:rFonts w:ascii="Verdana" w:eastAsia="Times New Roman" w:hAnsi="Verdana" w:cs="Calibri"/>
                                          <w:color w:val="0000FF"/>
                                          <w:sz w:val="20"/>
                                          <w:szCs w:val="20"/>
                                          <w:u w:val="single"/>
                                        </w:rPr>
                                        <w:t>@NCFAA</w:t>
                                      </w:r>
                                    </w:hyperlink>
                                    <w:r w:rsidRPr="0085683E">
                                      <w:rPr>
                                        <w:rFonts w:ascii="Verdana" w:eastAsia="Times New Roman" w:hAnsi="Verdana" w:cs="Calibri"/>
                                        <w:color w:val="000000"/>
                                        <w:sz w:val="20"/>
                                        <w:szCs w:val="20"/>
                                      </w:rPr>
                                      <w:t> on Twitter to learn more about the association.</w:t>
                                    </w:r>
                                  </w:p>
                                </w:tc>
                              </w:tr>
                            </w:tbl>
                            <w:p w14:paraId="5067EF85" w14:textId="77777777" w:rsidR="0085683E" w:rsidRPr="0085683E" w:rsidRDefault="0085683E" w:rsidP="0085683E">
                              <w:pPr>
                                <w:spacing w:after="0" w:line="240" w:lineRule="auto"/>
                                <w:rPr>
                                  <w:rFonts w:ascii="Times New Roman" w:eastAsia="Times New Roman" w:hAnsi="Times New Roman" w:cs="Times New Roman"/>
                                  <w:sz w:val="24"/>
                                  <w:szCs w:val="24"/>
                                </w:rPr>
                              </w:pPr>
                            </w:p>
                          </w:tc>
                        </w:tr>
                      </w:tbl>
                      <w:p w14:paraId="04E0DADE" w14:textId="77777777" w:rsidR="0085683E" w:rsidRPr="0085683E" w:rsidRDefault="0085683E" w:rsidP="0085683E">
                        <w:pPr>
                          <w:spacing w:after="0" w:line="240" w:lineRule="auto"/>
                          <w:rPr>
                            <w:rFonts w:ascii="Times New Roman" w:eastAsia="Times New Roman" w:hAnsi="Times New Roman" w:cs="Times New Roman"/>
                            <w:sz w:val="24"/>
                            <w:szCs w:val="24"/>
                          </w:rPr>
                        </w:pPr>
                      </w:p>
                    </w:tc>
                    <w:tc>
                      <w:tcPr>
                        <w:tcW w:w="2850" w:type="dxa"/>
                        <w:shd w:val="clear" w:color="auto" w:fill="CEC4A9"/>
                        <w:hideMark/>
                      </w:tcPr>
                      <w:tbl>
                        <w:tblPr>
                          <w:tblW w:w="5000" w:type="pct"/>
                          <w:jc w:val="center"/>
                          <w:tblCellSpacing w:w="0" w:type="dxa"/>
                          <w:shd w:val="clear" w:color="auto" w:fill="CEC4A9"/>
                          <w:tblCellMar>
                            <w:top w:w="225" w:type="dxa"/>
                            <w:left w:w="225" w:type="dxa"/>
                            <w:bottom w:w="225" w:type="dxa"/>
                            <w:right w:w="225" w:type="dxa"/>
                          </w:tblCellMar>
                          <w:tblLook w:val="04A0" w:firstRow="1" w:lastRow="0" w:firstColumn="1" w:lastColumn="0" w:noHBand="0" w:noVBand="1"/>
                        </w:tblPr>
                        <w:tblGrid>
                          <w:gridCol w:w="3930"/>
                        </w:tblGrid>
                        <w:tr w:rsidR="0085683E" w:rsidRPr="0085683E" w14:paraId="4BE8790B" w14:textId="77777777">
                          <w:trPr>
                            <w:tblCellSpacing w:w="0" w:type="dxa"/>
                            <w:jc w:val="center"/>
                          </w:trPr>
                          <w:tc>
                            <w:tcPr>
                              <w:tcW w:w="0" w:type="auto"/>
                              <w:shd w:val="clear" w:color="auto" w:fill="CEC4A9"/>
                              <w:vAlign w:val="center"/>
                              <w:hideMark/>
                            </w:tcPr>
                            <w:p w14:paraId="4139228F" w14:textId="50DC6AA8" w:rsidR="0085683E" w:rsidRPr="0085683E" w:rsidRDefault="0085683E" w:rsidP="0085683E">
                              <w:pPr>
                                <w:spacing w:after="0" w:line="240" w:lineRule="auto"/>
                                <w:jc w:val="center"/>
                                <w:rPr>
                                  <w:rFonts w:ascii="Verdana" w:eastAsia="Times New Roman" w:hAnsi="Verdana" w:cs="Times New Roman"/>
                                  <w:color w:val="FFFFFF"/>
                                  <w:sz w:val="16"/>
                                  <w:szCs w:val="16"/>
                                </w:rPr>
                              </w:pPr>
                              <w:r w:rsidRPr="0085683E">
                                <w:rPr>
                                  <w:rFonts w:ascii="Verdana" w:eastAsia="Times New Roman" w:hAnsi="Verdana" w:cs="Times New Roman"/>
                                  <w:noProof/>
                                  <w:color w:val="0000FF"/>
                                  <w:sz w:val="16"/>
                                  <w:szCs w:val="16"/>
                                </w:rPr>
                                <w:lastRenderedPageBreak/>
                                <w:drawing>
                                  <wp:inline distT="0" distB="0" distL="0" distR="0" wp14:anchorId="4CF2B085" wp14:editId="4C576C23">
                                    <wp:extent cx="1524000" cy="257175"/>
                                    <wp:effectExtent l="0" t="0" r="0" b="9525"/>
                                    <wp:docPr id="25" name="Picture 25" descr="Follow us on Twitte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llow us on Twitter">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14:paraId="47EF8C5C" w14:textId="7F023D9E" w:rsidR="0085683E" w:rsidRPr="0085683E" w:rsidRDefault="0085683E" w:rsidP="0085683E">
                              <w:pPr>
                                <w:spacing w:after="0" w:line="240" w:lineRule="auto"/>
                                <w:jc w:val="center"/>
                                <w:rPr>
                                  <w:rFonts w:ascii="Verdana" w:eastAsia="Times New Roman" w:hAnsi="Verdana" w:cs="Times New Roman"/>
                                  <w:color w:val="FFFFFF"/>
                                  <w:sz w:val="16"/>
                                  <w:szCs w:val="16"/>
                                </w:rPr>
                              </w:pPr>
                              <w:r w:rsidRPr="0085683E">
                                <w:rPr>
                                  <w:rFonts w:ascii="Verdana" w:eastAsia="Times New Roman" w:hAnsi="Verdana" w:cs="Times New Roman"/>
                                  <w:noProof/>
                                  <w:color w:val="0000FF"/>
                                  <w:sz w:val="16"/>
                                  <w:szCs w:val="16"/>
                                </w:rPr>
                                <w:drawing>
                                  <wp:inline distT="0" distB="0" distL="0" distR="0" wp14:anchorId="156ACA71" wp14:editId="295362CE">
                                    <wp:extent cx="1524000" cy="257175"/>
                                    <wp:effectExtent l="0" t="0" r="0" b="9525"/>
                                    <wp:docPr id="24" name="Picture 24" descr="Like us on Faceboo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ke us on Facebook">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85683E">
                                <w:rPr>
                                  <w:rFonts w:ascii="Verdana" w:eastAsia="Times New Roman" w:hAnsi="Verdana" w:cs="Times New Roman"/>
                                  <w:noProof/>
                                  <w:color w:val="0000FF"/>
                                  <w:sz w:val="16"/>
                                  <w:szCs w:val="16"/>
                                </w:rPr>
                                <w:drawing>
                                  <wp:inline distT="0" distB="0" distL="0" distR="0" wp14:anchorId="3CE508A6" wp14:editId="6B5783A1">
                                    <wp:extent cx="1524000" cy="257175"/>
                                    <wp:effectExtent l="0" t="0" r="0" b="9525"/>
                                    <wp:docPr id="23" name="Picture 23" descr="View on Instagra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ew on Instagra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tc>
                        </w:tr>
                      </w:tbl>
                      <w:p w14:paraId="307869BF" w14:textId="77777777" w:rsidR="0085683E" w:rsidRPr="0085683E" w:rsidRDefault="0085683E" w:rsidP="0085683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BDA372"/>
                          <w:tblCellMar>
                            <w:top w:w="225" w:type="dxa"/>
                            <w:left w:w="225" w:type="dxa"/>
                            <w:bottom w:w="225" w:type="dxa"/>
                            <w:right w:w="225" w:type="dxa"/>
                          </w:tblCellMar>
                          <w:tblLook w:val="04A0" w:firstRow="1" w:lastRow="0" w:firstColumn="1" w:lastColumn="0" w:noHBand="0" w:noVBand="1"/>
                        </w:tblPr>
                        <w:tblGrid>
                          <w:gridCol w:w="3930"/>
                        </w:tblGrid>
                        <w:tr w:rsidR="0085683E" w:rsidRPr="0085683E" w14:paraId="69E54564" w14:textId="77777777">
                          <w:trPr>
                            <w:tblCellSpacing w:w="0" w:type="dxa"/>
                            <w:jc w:val="center"/>
                          </w:trPr>
                          <w:tc>
                            <w:tcPr>
                              <w:tcW w:w="0" w:type="auto"/>
                              <w:shd w:val="clear" w:color="auto" w:fill="BDA372"/>
                              <w:vAlign w:val="center"/>
                              <w:hideMark/>
                            </w:tcPr>
                            <w:p w14:paraId="167D9A8F"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Trebuchet MS" w:eastAsia="Times New Roman" w:hAnsi="Trebuchet MS" w:cs="Times New Roman"/>
                                  <w:b/>
                                  <w:bCs/>
                                  <w:color w:val="323232"/>
                                  <w:sz w:val="24"/>
                                  <w:szCs w:val="24"/>
                                </w:rPr>
                                <w:t>Important Dates</w:t>
                              </w:r>
                            </w:p>
                            <w:p w14:paraId="6B9F0F14"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July 16, 2020: </w:t>
                              </w:r>
                            </w:p>
                            <w:p w14:paraId="501255C5"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Preseason Watch List announcement</w:t>
                              </w:r>
                            </w:p>
                            <w:p w14:paraId="6A7148CC"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September 30, 2020: </w:t>
                              </w:r>
                            </w:p>
                            <w:p w14:paraId="170298F9" w14:textId="77777777" w:rsidR="0085683E" w:rsidRPr="0085683E" w:rsidRDefault="0085683E" w:rsidP="0085683E">
                              <w:pPr>
                                <w:spacing w:after="240" w:line="240" w:lineRule="auto"/>
                                <w:rPr>
                                  <w:rFonts w:ascii="Verdana" w:eastAsia="Times New Roman" w:hAnsi="Verdana" w:cs="Times New Roman"/>
                                  <w:color w:val="000000"/>
                                  <w:sz w:val="16"/>
                                  <w:szCs w:val="16"/>
                                </w:rPr>
                              </w:pPr>
                              <w:proofErr w:type="spellStart"/>
                              <w:r w:rsidRPr="0085683E">
                                <w:rPr>
                                  <w:rFonts w:ascii="Verdana" w:eastAsia="Times New Roman" w:hAnsi="Verdana" w:cs="Times New Roman"/>
                                  <w:color w:val="000000"/>
                                  <w:sz w:val="16"/>
                                  <w:szCs w:val="16"/>
                                </w:rPr>
                                <w:t>FanVote</w:t>
                              </w:r>
                              <w:proofErr w:type="spellEnd"/>
                              <w:r w:rsidRPr="0085683E">
                                <w:rPr>
                                  <w:rFonts w:ascii="Verdana" w:eastAsia="Times New Roman" w:hAnsi="Verdana" w:cs="Times New Roman"/>
                                  <w:color w:val="000000"/>
                                  <w:sz w:val="16"/>
                                  <w:szCs w:val="16"/>
                                </w:rPr>
                                <w:t xml:space="preserve"> opens</w:t>
                              </w:r>
                            </w:p>
                            <w:p w14:paraId="59B33A48"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November 30 - December 6, 2020: </w:t>
                              </w:r>
                            </w:p>
                            <w:p w14:paraId="4BCFD457"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Vote by the Biletnikoff Award National Selection Committee to determine Semifinalists</w:t>
                              </w:r>
                            </w:p>
                            <w:p w14:paraId="7F11F4EE"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December 7, 2020: </w:t>
                              </w:r>
                            </w:p>
                            <w:p w14:paraId="6EEE3ACE"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Semifinalists announcement</w:t>
                              </w:r>
                            </w:p>
                            <w:p w14:paraId="4452E3DA"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December 8 - 20, 2020: </w:t>
                              </w:r>
                            </w:p>
                            <w:p w14:paraId="3AFBF524"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Vote to determine 3 Finalists</w:t>
                              </w:r>
                            </w:p>
                            <w:p w14:paraId="6EF842D6"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December 22, 2020: </w:t>
                              </w:r>
                            </w:p>
                            <w:p w14:paraId="45290700"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3 Finalists announcement</w:t>
                              </w:r>
                            </w:p>
                            <w:p w14:paraId="51FE5D32"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December 22 - January 1, 2020: </w:t>
                              </w:r>
                            </w:p>
                            <w:p w14:paraId="264A2AF8"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Final vote to determine Biletnikoff Award Winner</w:t>
                              </w:r>
                            </w:p>
                            <w:p w14:paraId="065F43D7"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January 7, 2021: </w:t>
                              </w:r>
                            </w:p>
                            <w:p w14:paraId="0FBA371F" w14:textId="77777777" w:rsidR="0085683E" w:rsidRPr="0085683E" w:rsidRDefault="0085683E" w:rsidP="0085683E">
                              <w:pPr>
                                <w:spacing w:after="24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Biletnikoff Award Winner announced on The Home Depot College Football Awards presented by Gildan</w:t>
                              </w:r>
                            </w:p>
                            <w:p w14:paraId="75E15396" w14:textId="77777777" w:rsidR="0085683E" w:rsidRPr="0085683E" w:rsidRDefault="0085683E" w:rsidP="0085683E">
                              <w:pPr>
                                <w:spacing w:after="0" w:line="240" w:lineRule="auto"/>
                                <w:rPr>
                                  <w:rFonts w:ascii="Verdana" w:eastAsia="Times New Roman" w:hAnsi="Verdana" w:cs="Times New Roman"/>
                                  <w:color w:val="000000"/>
                                  <w:sz w:val="16"/>
                                  <w:szCs w:val="16"/>
                                </w:rPr>
                              </w:pPr>
                              <w:r w:rsidRPr="0085683E">
                                <w:rPr>
                                  <w:rFonts w:ascii="Verdana" w:eastAsia="Times New Roman" w:hAnsi="Verdana" w:cs="Times New Roman"/>
                                  <w:b/>
                                  <w:bCs/>
                                  <w:color w:val="000000"/>
                                  <w:sz w:val="16"/>
                                  <w:szCs w:val="16"/>
                                </w:rPr>
                                <w:lastRenderedPageBreak/>
                                <w:t>The Home Depot College Football Awards</w:t>
                              </w:r>
                              <w:r w:rsidRPr="0085683E">
                                <w:rPr>
                                  <w:rFonts w:ascii="Verdana" w:eastAsia="Times New Roman" w:hAnsi="Verdana" w:cs="Times New Roman"/>
                                  <w:color w:val="000000"/>
                                  <w:sz w:val="16"/>
                                  <w:szCs w:val="16"/>
                                </w:rPr>
                                <w:t> airs live on ESPN January 7, 2021, 7 - 8:30 PM (EST) </w:t>
                              </w:r>
                            </w:p>
                            <w:p w14:paraId="60508B97"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 </w:t>
                              </w:r>
                            </w:p>
                            <w:p w14:paraId="0D08017E" w14:textId="77777777" w:rsidR="0085683E" w:rsidRPr="0085683E" w:rsidRDefault="0085683E" w:rsidP="0085683E">
                              <w:pPr>
                                <w:spacing w:after="0" w:line="240" w:lineRule="auto"/>
                                <w:rPr>
                                  <w:rFonts w:ascii="Verdana" w:eastAsia="Times New Roman" w:hAnsi="Verdana" w:cs="Times New Roman"/>
                                  <w:b/>
                                  <w:bCs/>
                                  <w:color w:val="000000"/>
                                  <w:sz w:val="16"/>
                                  <w:szCs w:val="16"/>
                                </w:rPr>
                              </w:pPr>
                              <w:r w:rsidRPr="0085683E">
                                <w:rPr>
                                  <w:rFonts w:ascii="Verdana" w:eastAsia="Times New Roman" w:hAnsi="Verdana" w:cs="Times New Roman"/>
                                  <w:b/>
                                  <w:bCs/>
                                  <w:color w:val="000000"/>
                                  <w:sz w:val="16"/>
                                  <w:szCs w:val="16"/>
                                </w:rPr>
                                <w:t>The Biletnikoff Award Celebration &amp; Presentation</w:t>
                              </w:r>
                            </w:p>
                            <w:p w14:paraId="072DE5E4" w14:textId="77777777" w:rsidR="0085683E" w:rsidRPr="0085683E" w:rsidRDefault="0085683E" w:rsidP="0085683E">
                              <w:pPr>
                                <w:spacing w:after="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honors the 2020 Biletnikoff Award Winner on Saturday, March 6, 2021</w:t>
                              </w:r>
                            </w:p>
                            <w:p w14:paraId="06D90844" w14:textId="77777777" w:rsidR="0085683E" w:rsidRPr="0085683E" w:rsidRDefault="0085683E" w:rsidP="0085683E">
                              <w:pPr>
                                <w:spacing w:after="0" w:line="240" w:lineRule="auto"/>
                                <w:rPr>
                                  <w:rFonts w:ascii="Verdana" w:eastAsia="Times New Roman" w:hAnsi="Verdana" w:cs="Times New Roman"/>
                                  <w:color w:val="000000"/>
                                  <w:sz w:val="16"/>
                                  <w:szCs w:val="16"/>
                                </w:rPr>
                              </w:pPr>
                              <w:r w:rsidRPr="0085683E">
                                <w:rPr>
                                  <w:rFonts w:ascii="Verdana" w:eastAsia="Times New Roman" w:hAnsi="Verdana" w:cs="Times New Roman"/>
                                  <w:color w:val="000000"/>
                                  <w:sz w:val="16"/>
                                  <w:szCs w:val="16"/>
                                </w:rPr>
                                <w:t>University Center Club at</w:t>
                              </w:r>
                            </w:p>
                            <w:p w14:paraId="4F1EC12A" w14:textId="77777777" w:rsidR="0085683E" w:rsidRPr="0085683E" w:rsidRDefault="0085683E" w:rsidP="0085683E">
                              <w:pPr>
                                <w:spacing w:after="0" w:line="240" w:lineRule="auto"/>
                                <w:rPr>
                                  <w:rFonts w:ascii="Verdana" w:eastAsia="Times New Roman" w:hAnsi="Verdana" w:cs="Times New Roman"/>
                                  <w:color w:val="000000"/>
                                  <w:sz w:val="16"/>
                                  <w:szCs w:val="16"/>
                                </w:rPr>
                              </w:pPr>
                              <w:proofErr w:type="spellStart"/>
                              <w:r w:rsidRPr="0085683E">
                                <w:rPr>
                                  <w:rFonts w:ascii="Verdana" w:eastAsia="Times New Roman" w:hAnsi="Verdana" w:cs="Times New Roman"/>
                                  <w:color w:val="000000"/>
                                  <w:sz w:val="16"/>
                                  <w:szCs w:val="16"/>
                                </w:rPr>
                                <w:t>Doak</w:t>
                              </w:r>
                              <w:proofErr w:type="spellEnd"/>
                              <w:r w:rsidRPr="0085683E">
                                <w:rPr>
                                  <w:rFonts w:ascii="Verdana" w:eastAsia="Times New Roman" w:hAnsi="Verdana" w:cs="Times New Roman"/>
                                  <w:color w:val="000000"/>
                                  <w:sz w:val="16"/>
                                  <w:szCs w:val="16"/>
                                </w:rPr>
                                <w:t xml:space="preserve"> </w:t>
                              </w:r>
                              <w:proofErr w:type="spellStart"/>
                              <w:r w:rsidRPr="0085683E">
                                <w:rPr>
                                  <w:rFonts w:ascii="Verdana" w:eastAsia="Times New Roman" w:hAnsi="Verdana" w:cs="Times New Roman"/>
                                  <w:color w:val="000000"/>
                                  <w:sz w:val="16"/>
                                  <w:szCs w:val="16"/>
                                </w:rPr>
                                <w:t>Cambell</w:t>
                              </w:r>
                              <w:proofErr w:type="spellEnd"/>
                              <w:r w:rsidRPr="0085683E">
                                <w:rPr>
                                  <w:rFonts w:ascii="Verdana" w:eastAsia="Times New Roman" w:hAnsi="Verdana" w:cs="Times New Roman"/>
                                  <w:color w:val="000000"/>
                                  <w:sz w:val="16"/>
                                  <w:szCs w:val="16"/>
                                </w:rPr>
                                <w:t xml:space="preserve"> Stadium, Tallahassee, Florida</w:t>
                              </w:r>
                            </w:p>
                          </w:tc>
                        </w:tr>
                      </w:tbl>
                      <w:p w14:paraId="1BA40511" w14:textId="77777777" w:rsidR="0085683E" w:rsidRPr="0085683E" w:rsidRDefault="0085683E" w:rsidP="0085683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907D5C"/>
                          <w:tblCellMar>
                            <w:top w:w="225" w:type="dxa"/>
                            <w:left w:w="225" w:type="dxa"/>
                            <w:bottom w:w="225" w:type="dxa"/>
                            <w:right w:w="225" w:type="dxa"/>
                          </w:tblCellMar>
                          <w:tblLook w:val="04A0" w:firstRow="1" w:lastRow="0" w:firstColumn="1" w:lastColumn="0" w:noHBand="0" w:noVBand="1"/>
                        </w:tblPr>
                        <w:tblGrid>
                          <w:gridCol w:w="3910"/>
                        </w:tblGrid>
                        <w:tr w:rsidR="0085683E" w:rsidRPr="0085683E" w14:paraId="21843C70" w14:textId="77777777">
                          <w:trPr>
                            <w:tblCellSpacing w:w="0" w:type="dxa"/>
                            <w:jc w:val="center"/>
                          </w:trPr>
                          <w:tc>
                            <w:tcPr>
                              <w:tcW w:w="0" w:type="auto"/>
                              <w:shd w:val="clear" w:color="auto" w:fill="907D5C"/>
                              <w:hideMark/>
                            </w:tcPr>
                            <w:p w14:paraId="7E631AB0"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Trebuchet MS" w:eastAsia="Times New Roman" w:hAnsi="Trebuchet MS" w:cs="Times New Roman"/>
                                  <w:b/>
                                  <w:bCs/>
                                  <w:color w:val="000000"/>
                                  <w:sz w:val="24"/>
                                  <w:szCs w:val="24"/>
                                </w:rPr>
                                <w:t>Inquiries:</w:t>
                              </w:r>
                            </w:p>
                            <w:p w14:paraId="3B03D703" w14:textId="77777777" w:rsidR="0085683E" w:rsidRPr="0085683E" w:rsidRDefault="0085683E" w:rsidP="0085683E">
                              <w:pPr>
                                <w:spacing w:after="0" w:line="240" w:lineRule="auto"/>
                                <w:rPr>
                                  <w:rFonts w:ascii="Verdana" w:eastAsia="Times New Roman" w:hAnsi="Verdana" w:cs="Times New Roman"/>
                                  <w:color w:val="000000"/>
                                  <w:sz w:val="18"/>
                                  <w:szCs w:val="18"/>
                                </w:rPr>
                              </w:pPr>
                            </w:p>
                            <w:p w14:paraId="1D5C5859"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Chairman of Selection:</w:t>
                              </w:r>
                            </w:p>
                            <w:p w14:paraId="7AB60208"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Professor Walter W. Manley II</w:t>
                              </w:r>
                              <w:r w:rsidRPr="0085683E">
                                <w:rPr>
                                  <w:rFonts w:ascii="Verdana" w:eastAsia="Times New Roman" w:hAnsi="Verdana" w:cs="Times New Roman"/>
                                  <w:color w:val="000000"/>
                                  <w:sz w:val="18"/>
                                  <w:szCs w:val="18"/>
                                </w:rPr>
                                <w:br/>
                                <w:t>Founding Trustee &amp; Past Chairman of the Tallahassee Quarterback Club Foundation, Inc.</w:t>
                              </w:r>
                            </w:p>
                            <w:p w14:paraId="3378D37C"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Creator and Sponsor of the Biletnikoff Award</w:t>
                              </w:r>
                              <w:r w:rsidRPr="0085683E">
                                <w:rPr>
                                  <w:rFonts w:ascii="Verdana" w:eastAsia="Times New Roman" w:hAnsi="Verdana" w:cs="Times New Roman"/>
                                  <w:color w:val="000000"/>
                                  <w:sz w:val="18"/>
                                  <w:szCs w:val="18"/>
                                </w:rPr>
                                <w:br/>
                              </w:r>
                              <w:hyperlink r:id="rId29" w:tgtFrame="_blank" w:history="1">
                                <w:r w:rsidRPr="0085683E">
                                  <w:rPr>
                                    <w:rFonts w:ascii="Verdana" w:eastAsia="Times New Roman" w:hAnsi="Verdana" w:cs="Times New Roman"/>
                                    <w:color w:val="000000"/>
                                    <w:sz w:val="18"/>
                                    <w:szCs w:val="18"/>
                                    <w:u w:val="single"/>
                                  </w:rPr>
                                  <w:t>BiletnikoffAward.com/Manley</w:t>
                                </w:r>
                              </w:hyperlink>
                              <w:r w:rsidRPr="0085683E">
                                <w:rPr>
                                  <w:rFonts w:ascii="Verdana" w:eastAsia="Times New Roman" w:hAnsi="Verdana" w:cs="Times New Roman"/>
                                  <w:color w:val="000000"/>
                                  <w:sz w:val="18"/>
                                  <w:szCs w:val="18"/>
                                </w:rPr>
                                <w:br/>
                                <w:t>Cell 850-766-0800</w:t>
                              </w:r>
                              <w:r w:rsidRPr="0085683E">
                                <w:rPr>
                                  <w:rFonts w:ascii="Verdana" w:eastAsia="Times New Roman" w:hAnsi="Verdana" w:cs="Times New Roman"/>
                                  <w:color w:val="000000"/>
                                  <w:sz w:val="18"/>
                                  <w:szCs w:val="18"/>
                                </w:rPr>
                                <w:br/>
                                <w:t>prof.wwmii@comcast.net</w:t>
                              </w:r>
                            </w:p>
                            <w:p w14:paraId="3D560926"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br/>
                                <w:t>TQCF Chairman:</w:t>
                              </w:r>
                            </w:p>
                            <w:p w14:paraId="28A9CD20"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George Avant, Jr.</w:t>
                              </w:r>
                            </w:p>
                            <w:p w14:paraId="152F01B2"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Cell 850-566-7135</w:t>
                              </w:r>
                            </w:p>
                            <w:p w14:paraId="4760BE90" w14:textId="77777777" w:rsidR="0085683E" w:rsidRPr="0085683E" w:rsidRDefault="0085683E" w:rsidP="0085683E">
                              <w:pPr>
                                <w:spacing w:after="24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gavantjr@gmail.com</w:t>
                              </w:r>
                            </w:p>
                            <w:p w14:paraId="657B7D4A"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Website and Publicity Contact:</w:t>
                              </w:r>
                            </w:p>
                            <w:p w14:paraId="4D827E10"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Will Stewart</w:t>
                              </w:r>
                            </w:p>
                            <w:p w14:paraId="222B0128" w14:textId="77777777" w:rsidR="0085683E" w:rsidRPr="0085683E" w:rsidRDefault="0085683E" w:rsidP="0085683E">
                              <w:pPr>
                                <w:spacing w:after="24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biletnikoffaward@biletnikoffaward.com</w:t>
                              </w:r>
                            </w:p>
                            <w:p w14:paraId="66D83119" w14:textId="77777777" w:rsidR="0085683E" w:rsidRPr="0085683E" w:rsidRDefault="0085683E" w:rsidP="0085683E">
                              <w:pPr>
                                <w:spacing w:after="0" w:line="240" w:lineRule="auto"/>
                                <w:rPr>
                                  <w:rFonts w:ascii="Verdana" w:eastAsia="Times New Roman" w:hAnsi="Verdana" w:cs="Times New Roman"/>
                                  <w:color w:val="000000"/>
                                  <w:sz w:val="18"/>
                                  <w:szCs w:val="18"/>
                                </w:rPr>
                              </w:pPr>
                              <w:r w:rsidRPr="0085683E">
                                <w:rPr>
                                  <w:rFonts w:ascii="Verdana" w:eastAsia="Times New Roman" w:hAnsi="Verdana" w:cs="Times New Roman"/>
                                  <w:color w:val="000000"/>
                                  <w:sz w:val="18"/>
                                  <w:szCs w:val="18"/>
                                </w:rPr>
                                <w:t>Website</w:t>
                              </w:r>
                            </w:p>
                            <w:p w14:paraId="0EE0768F" w14:textId="77777777" w:rsidR="0085683E" w:rsidRPr="0085683E" w:rsidRDefault="0085683E" w:rsidP="0085683E">
                              <w:pPr>
                                <w:spacing w:after="240" w:line="240" w:lineRule="auto"/>
                                <w:rPr>
                                  <w:rFonts w:ascii="Verdana" w:eastAsia="Times New Roman" w:hAnsi="Verdana" w:cs="Times New Roman"/>
                                  <w:color w:val="000000"/>
                                  <w:sz w:val="18"/>
                                  <w:szCs w:val="18"/>
                                </w:rPr>
                              </w:pPr>
                              <w:hyperlink r:id="rId30" w:tgtFrame="_blank" w:history="1">
                                <w:r w:rsidRPr="0085683E">
                                  <w:rPr>
                                    <w:rFonts w:ascii="Verdana" w:eastAsia="Times New Roman" w:hAnsi="Verdana" w:cs="Times New Roman"/>
                                    <w:color w:val="000000"/>
                                    <w:sz w:val="18"/>
                                    <w:szCs w:val="18"/>
                                    <w:u w:val="single"/>
                                  </w:rPr>
                                  <w:t>www.biletnikoffaward.com</w:t>
                                </w:r>
                              </w:hyperlink>
                            </w:p>
                            <w:p w14:paraId="543103B2" w14:textId="77777777" w:rsidR="0085683E" w:rsidRPr="0085683E" w:rsidRDefault="0085683E" w:rsidP="0085683E">
                              <w:pPr>
                                <w:spacing w:after="0" w:line="240" w:lineRule="auto"/>
                                <w:rPr>
                                  <w:rFonts w:ascii="Verdana" w:eastAsia="Times New Roman" w:hAnsi="Verdana" w:cs="Times New Roman"/>
                                  <w:color w:val="000000"/>
                                  <w:sz w:val="18"/>
                                  <w:szCs w:val="18"/>
                                </w:rPr>
                              </w:pPr>
                              <w:proofErr w:type="spellStart"/>
                              <w:r w:rsidRPr="0085683E">
                                <w:rPr>
                                  <w:rFonts w:ascii="Verdana" w:eastAsia="Times New Roman" w:hAnsi="Verdana" w:cs="Times New Roman"/>
                                  <w:color w:val="000000"/>
                                  <w:sz w:val="18"/>
                                  <w:szCs w:val="18"/>
                                </w:rPr>
                                <w:t>FanVote</w:t>
                              </w:r>
                              <w:proofErr w:type="spellEnd"/>
                            </w:p>
                            <w:p w14:paraId="7767A2E5" w14:textId="77777777" w:rsidR="0085683E" w:rsidRPr="0085683E" w:rsidRDefault="0085683E" w:rsidP="0085683E">
                              <w:pPr>
                                <w:spacing w:after="0" w:line="240" w:lineRule="auto"/>
                                <w:rPr>
                                  <w:rFonts w:ascii="Verdana" w:eastAsia="Times New Roman" w:hAnsi="Verdana" w:cs="Times New Roman"/>
                                  <w:color w:val="CEC4A9"/>
                                  <w:sz w:val="18"/>
                                  <w:szCs w:val="18"/>
                                </w:rPr>
                              </w:pPr>
                              <w:hyperlink r:id="rId31" w:tgtFrame="_blank" w:history="1">
                                <w:r w:rsidRPr="0085683E">
                                  <w:rPr>
                                    <w:rFonts w:ascii="Verdana" w:eastAsia="Times New Roman" w:hAnsi="Verdana" w:cs="Times New Roman"/>
                                    <w:color w:val="000000"/>
                                    <w:sz w:val="18"/>
                                    <w:szCs w:val="18"/>
                                    <w:u w:val="single"/>
                                  </w:rPr>
                                  <w:t>www.biletnikoffaward.com/fan-vote</w:t>
                                </w:r>
                              </w:hyperlink>
                            </w:p>
                            <w:p w14:paraId="5DE12639" w14:textId="77777777" w:rsidR="0085683E" w:rsidRPr="0085683E" w:rsidRDefault="0085683E" w:rsidP="0085683E">
                              <w:pPr>
                                <w:spacing w:after="0" w:line="240" w:lineRule="auto"/>
                                <w:rPr>
                                  <w:rFonts w:ascii="Verdana" w:eastAsia="Times New Roman" w:hAnsi="Verdana" w:cs="Times New Roman"/>
                                  <w:color w:val="CEC4A9"/>
                                  <w:sz w:val="18"/>
                                  <w:szCs w:val="18"/>
                                </w:rPr>
                              </w:pPr>
                              <w:r w:rsidRPr="0085683E">
                                <w:rPr>
                                  <w:rFonts w:ascii="Verdana" w:eastAsia="Times New Roman" w:hAnsi="Verdana" w:cs="Times New Roman"/>
                                  <w:color w:val="CEC4A9"/>
                                  <w:sz w:val="18"/>
                                  <w:szCs w:val="18"/>
                                </w:rPr>
                                <w:t> </w:t>
                              </w:r>
                            </w:p>
                          </w:tc>
                        </w:tr>
                      </w:tbl>
                      <w:p w14:paraId="690F6575" w14:textId="77777777" w:rsidR="0085683E" w:rsidRPr="0085683E" w:rsidRDefault="0085683E" w:rsidP="0085683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BDA372"/>
                          <w:tblCellMar>
                            <w:top w:w="225" w:type="dxa"/>
                            <w:left w:w="225" w:type="dxa"/>
                            <w:bottom w:w="225" w:type="dxa"/>
                            <w:right w:w="225" w:type="dxa"/>
                          </w:tblCellMar>
                          <w:tblLook w:val="04A0" w:firstRow="1" w:lastRow="0" w:firstColumn="1" w:lastColumn="0" w:noHBand="0" w:noVBand="1"/>
                        </w:tblPr>
                        <w:tblGrid>
                          <w:gridCol w:w="3930"/>
                        </w:tblGrid>
                        <w:tr w:rsidR="0085683E" w:rsidRPr="0085683E" w14:paraId="4B509A0D" w14:textId="77777777">
                          <w:trPr>
                            <w:tblCellSpacing w:w="0" w:type="dxa"/>
                            <w:jc w:val="center"/>
                          </w:trPr>
                          <w:tc>
                            <w:tcPr>
                              <w:tcW w:w="0" w:type="auto"/>
                              <w:shd w:val="clear" w:color="auto" w:fill="BDA372"/>
                              <w:vAlign w:val="center"/>
                              <w:hideMark/>
                            </w:tcPr>
                            <w:p w14:paraId="0EB4325E" w14:textId="77777777" w:rsidR="0085683E" w:rsidRPr="0085683E" w:rsidRDefault="0085683E" w:rsidP="0085683E">
                              <w:pPr>
                                <w:spacing w:after="0" w:line="240" w:lineRule="auto"/>
                                <w:rPr>
                                  <w:rFonts w:ascii="Verdana" w:eastAsia="Times New Roman" w:hAnsi="Verdana" w:cs="Times New Roman"/>
                                  <w:color w:val="323232"/>
                                  <w:sz w:val="16"/>
                                  <w:szCs w:val="16"/>
                                </w:rPr>
                              </w:pPr>
                              <w:r w:rsidRPr="0085683E">
                                <w:rPr>
                                  <w:rFonts w:ascii="Trebuchet MS" w:eastAsia="Times New Roman" w:hAnsi="Trebuchet MS" w:cs="Times New Roman"/>
                                  <w:b/>
                                  <w:bCs/>
                                  <w:color w:val="323232"/>
                                  <w:sz w:val="24"/>
                                  <w:szCs w:val="24"/>
                                </w:rPr>
                                <w:t>Important Links</w:t>
                              </w:r>
                            </w:p>
                            <w:p w14:paraId="31FCF31A" w14:textId="77777777" w:rsidR="0085683E" w:rsidRPr="0085683E" w:rsidRDefault="0085683E" w:rsidP="0085683E">
                              <w:pPr>
                                <w:spacing w:after="0" w:line="240" w:lineRule="auto"/>
                                <w:rPr>
                                  <w:rFonts w:ascii="Verdana" w:eastAsia="Times New Roman" w:hAnsi="Verdana" w:cs="Times New Roman"/>
                                  <w:color w:val="323232"/>
                                  <w:sz w:val="16"/>
                                  <w:szCs w:val="16"/>
                                </w:rPr>
                              </w:pPr>
                              <w:r w:rsidRPr="0085683E">
                                <w:rPr>
                                  <w:rFonts w:ascii="Trebuchet MS" w:eastAsia="Times New Roman" w:hAnsi="Trebuchet MS" w:cs="Times New Roman"/>
                                  <w:b/>
                                  <w:bCs/>
                                  <w:color w:val="323232"/>
                                  <w:sz w:val="24"/>
                                  <w:szCs w:val="24"/>
                                </w:rPr>
                                <w:t> </w:t>
                              </w:r>
                            </w:p>
                            <w:p w14:paraId="5006F3B4" w14:textId="77777777" w:rsidR="0085683E" w:rsidRPr="0085683E" w:rsidRDefault="0085683E" w:rsidP="0085683E">
                              <w:pPr>
                                <w:spacing w:after="240" w:line="240" w:lineRule="auto"/>
                                <w:rPr>
                                  <w:rFonts w:ascii="Verdana" w:eastAsia="Times New Roman" w:hAnsi="Verdana" w:cs="Times New Roman"/>
                                  <w:color w:val="323232"/>
                                  <w:sz w:val="18"/>
                                  <w:szCs w:val="18"/>
                                </w:rPr>
                              </w:pPr>
                              <w:hyperlink r:id="rId32" w:tgtFrame="_blank" w:history="1">
                                <w:r w:rsidRPr="0085683E">
                                  <w:rPr>
                                    <w:rFonts w:ascii="Verdana" w:eastAsia="Times New Roman" w:hAnsi="Verdana" w:cs="Times New Roman"/>
                                    <w:color w:val="323232"/>
                                    <w:sz w:val="18"/>
                                    <w:szCs w:val="18"/>
                                    <w:u w:val="single"/>
                                  </w:rPr>
                                  <w:t>About Scholarships</w:t>
                                </w:r>
                              </w:hyperlink>
                            </w:p>
                            <w:p w14:paraId="35C01044" w14:textId="77777777" w:rsidR="0085683E" w:rsidRPr="0085683E" w:rsidRDefault="0085683E" w:rsidP="0085683E">
                              <w:pPr>
                                <w:spacing w:after="0" w:line="240" w:lineRule="auto"/>
                                <w:rPr>
                                  <w:rFonts w:ascii="Verdana" w:eastAsia="Times New Roman" w:hAnsi="Verdana" w:cs="Times New Roman"/>
                                  <w:color w:val="323232"/>
                                  <w:sz w:val="18"/>
                                  <w:szCs w:val="18"/>
                                </w:rPr>
                              </w:pPr>
                              <w:hyperlink r:id="rId33" w:tgtFrame="_blank" w:history="1">
                                <w:r w:rsidRPr="0085683E">
                                  <w:rPr>
                                    <w:rFonts w:ascii="Verdana" w:eastAsia="Times New Roman" w:hAnsi="Verdana" w:cs="Times New Roman"/>
                                    <w:color w:val="323232"/>
                                    <w:sz w:val="18"/>
                                    <w:szCs w:val="18"/>
                                    <w:u w:val="single"/>
                                  </w:rPr>
                                  <w:t>Scholarship Application</w:t>
                                </w:r>
                              </w:hyperlink>
                            </w:p>
                            <w:p w14:paraId="243CCC4F" w14:textId="77777777" w:rsidR="0085683E" w:rsidRPr="0085683E" w:rsidRDefault="0085683E" w:rsidP="0085683E">
                              <w:pPr>
                                <w:spacing w:after="0" w:line="240" w:lineRule="auto"/>
                                <w:rPr>
                                  <w:rFonts w:ascii="Verdana" w:eastAsia="Times New Roman" w:hAnsi="Verdana" w:cs="Times New Roman"/>
                                  <w:color w:val="323232"/>
                                  <w:sz w:val="18"/>
                                  <w:szCs w:val="18"/>
                                </w:rPr>
                              </w:pPr>
                            </w:p>
                            <w:p w14:paraId="4B76B0BD" w14:textId="77777777" w:rsidR="0085683E" w:rsidRPr="0085683E" w:rsidRDefault="0085683E" w:rsidP="0085683E">
                              <w:pPr>
                                <w:spacing w:after="0" w:line="240" w:lineRule="auto"/>
                                <w:rPr>
                                  <w:rFonts w:ascii="Verdana" w:eastAsia="Times New Roman" w:hAnsi="Verdana" w:cs="Times New Roman"/>
                                  <w:color w:val="323232"/>
                                  <w:sz w:val="18"/>
                                  <w:szCs w:val="18"/>
                                </w:rPr>
                              </w:pPr>
                              <w:hyperlink r:id="rId34" w:tgtFrame="_blank" w:history="1">
                                <w:r w:rsidRPr="0085683E">
                                  <w:rPr>
                                    <w:rFonts w:ascii="Verdana" w:eastAsia="Times New Roman" w:hAnsi="Verdana" w:cs="Times New Roman"/>
                                    <w:color w:val="323232"/>
                                    <w:sz w:val="18"/>
                                    <w:szCs w:val="18"/>
                                    <w:u w:val="single"/>
                                  </w:rPr>
                                  <w:t>Candidate Eligibility, Watch List Inclusion &amp; Voting Criteria</w:t>
                                </w:r>
                              </w:hyperlink>
                            </w:p>
                            <w:p w14:paraId="23672BC9" w14:textId="77777777" w:rsidR="0085683E" w:rsidRPr="0085683E" w:rsidRDefault="0085683E" w:rsidP="0085683E">
                              <w:pPr>
                                <w:spacing w:after="0" w:line="240" w:lineRule="auto"/>
                                <w:rPr>
                                  <w:rFonts w:ascii="Verdana" w:eastAsia="Times New Roman" w:hAnsi="Verdana" w:cs="Times New Roman"/>
                                  <w:color w:val="323232"/>
                                  <w:sz w:val="18"/>
                                  <w:szCs w:val="18"/>
                                </w:rPr>
                              </w:pPr>
                            </w:p>
                            <w:p w14:paraId="480791CA" w14:textId="77777777" w:rsidR="0085683E" w:rsidRPr="0085683E" w:rsidRDefault="0085683E" w:rsidP="0085683E">
                              <w:pPr>
                                <w:spacing w:after="0" w:line="240" w:lineRule="auto"/>
                                <w:rPr>
                                  <w:rFonts w:ascii="Verdana" w:eastAsia="Times New Roman" w:hAnsi="Verdana" w:cs="Times New Roman"/>
                                  <w:color w:val="323232"/>
                                  <w:sz w:val="18"/>
                                  <w:szCs w:val="18"/>
                                </w:rPr>
                              </w:pPr>
                              <w:hyperlink r:id="rId35" w:tgtFrame="_blank" w:history="1">
                                <w:r w:rsidRPr="0085683E">
                                  <w:rPr>
                                    <w:rFonts w:ascii="Verdana" w:eastAsia="Times New Roman" w:hAnsi="Verdana" w:cs="Times New Roman"/>
                                    <w:color w:val="323232"/>
                                    <w:sz w:val="18"/>
                                    <w:szCs w:val="18"/>
                                    <w:u w:val="single"/>
                                  </w:rPr>
                                  <w:t>National Selection Committee</w:t>
                                </w:r>
                              </w:hyperlink>
                            </w:p>
                            <w:p w14:paraId="6570CF11" w14:textId="77777777" w:rsidR="0085683E" w:rsidRPr="0085683E" w:rsidRDefault="0085683E" w:rsidP="0085683E">
                              <w:pPr>
                                <w:spacing w:after="0" w:line="240" w:lineRule="auto"/>
                                <w:rPr>
                                  <w:rFonts w:ascii="Verdana" w:eastAsia="Times New Roman" w:hAnsi="Verdana" w:cs="Times New Roman"/>
                                  <w:color w:val="323232"/>
                                  <w:sz w:val="18"/>
                                  <w:szCs w:val="18"/>
                                </w:rPr>
                              </w:pPr>
                            </w:p>
                            <w:p w14:paraId="33C4B377" w14:textId="77777777" w:rsidR="0085683E" w:rsidRPr="0085683E" w:rsidRDefault="0085683E" w:rsidP="0085683E">
                              <w:pPr>
                                <w:spacing w:after="0" w:line="240" w:lineRule="auto"/>
                                <w:rPr>
                                  <w:rFonts w:ascii="Verdana" w:eastAsia="Times New Roman" w:hAnsi="Verdana" w:cs="Times New Roman"/>
                                  <w:color w:val="323232"/>
                                  <w:sz w:val="18"/>
                                  <w:szCs w:val="18"/>
                                </w:rPr>
                              </w:pPr>
                              <w:hyperlink r:id="rId36" w:tgtFrame="_blank" w:history="1">
                                <w:r w:rsidRPr="0085683E">
                                  <w:rPr>
                                    <w:rFonts w:ascii="Verdana" w:eastAsia="Times New Roman" w:hAnsi="Verdana" w:cs="Times New Roman"/>
                                    <w:color w:val="323232"/>
                                    <w:sz w:val="18"/>
                                    <w:szCs w:val="18"/>
                                    <w:u w:val="single"/>
                                  </w:rPr>
                                  <w:t>Past Winners in Action</w:t>
                                </w:r>
                              </w:hyperlink>
                            </w:p>
                            <w:p w14:paraId="1C25B27A" w14:textId="77777777" w:rsidR="0085683E" w:rsidRPr="0085683E" w:rsidRDefault="0085683E" w:rsidP="0085683E">
                              <w:pPr>
                                <w:spacing w:after="0" w:line="240" w:lineRule="auto"/>
                                <w:rPr>
                                  <w:rFonts w:ascii="Verdana" w:eastAsia="Times New Roman" w:hAnsi="Verdana" w:cs="Times New Roman"/>
                                  <w:color w:val="323232"/>
                                  <w:sz w:val="18"/>
                                  <w:szCs w:val="18"/>
                                </w:rPr>
                              </w:pPr>
                            </w:p>
                            <w:p w14:paraId="6D3CA86B" w14:textId="77777777" w:rsidR="0085683E" w:rsidRPr="0085683E" w:rsidRDefault="0085683E" w:rsidP="0085683E">
                              <w:pPr>
                                <w:spacing w:after="0" w:line="240" w:lineRule="auto"/>
                                <w:rPr>
                                  <w:rFonts w:ascii="Verdana" w:eastAsia="Times New Roman" w:hAnsi="Verdana" w:cs="Times New Roman"/>
                                  <w:color w:val="323232"/>
                                  <w:sz w:val="18"/>
                                  <w:szCs w:val="18"/>
                                </w:rPr>
                              </w:pPr>
                              <w:hyperlink r:id="rId37" w:tgtFrame="_blank" w:history="1">
                                <w:r w:rsidRPr="0085683E">
                                  <w:rPr>
                                    <w:rFonts w:ascii="Verdana" w:eastAsia="Times New Roman" w:hAnsi="Verdana" w:cs="Times New Roman"/>
                                    <w:color w:val="323232"/>
                                    <w:sz w:val="18"/>
                                    <w:szCs w:val="18"/>
                                    <w:u w:val="single"/>
                                  </w:rPr>
                                  <w:t>Banquet Keynote Speakers</w:t>
                                </w:r>
                              </w:hyperlink>
                            </w:p>
                            <w:p w14:paraId="4B15F041" w14:textId="77777777" w:rsidR="0085683E" w:rsidRPr="0085683E" w:rsidRDefault="0085683E" w:rsidP="0085683E">
                              <w:pPr>
                                <w:spacing w:after="0" w:line="240" w:lineRule="auto"/>
                                <w:rPr>
                                  <w:rFonts w:ascii="Verdana" w:eastAsia="Times New Roman" w:hAnsi="Verdana" w:cs="Times New Roman"/>
                                  <w:color w:val="323232"/>
                                  <w:sz w:val="18"/>
                                  <w:szCs w:val="18"/>
                                </w:rPr>
                              </w:pPr>
                            </w:p>
                            <w:p w14:paraId="23AED04C" w14:textId="77777777" w:rsidR="0085683E" w:rsidRPr="0085683E" w:rsidRDefault="0085683E" w:rsidP="0085683E">
                              <w:pPr>
                                <w:spacing w:after="0" w:line="240" w:lineRule="auto"/>
                                <w:rPr>
                                  <w:rFonts w:ascii="Verdana" w:eastAsia="Times New Roman" w:hAnsi="Verdana" w:cs="Times New Roman"/>
                                  <w:color w:val="323232"/>
                                  <w:sz w:val="18"/>
                                  <w:szCs w:val="18"/>
                                </w:rPr>
                              </w:pPr>
                              <w:r w:rsidRPr="0085683E">
                                <w:rPr>
                                  <w:rFonts w:ascii="Verdana" w:eastAsia="Times New Roman" w:hAnsi="Verdana" w:cs="Times New Roman"/>
                                  <w:color w:val="323232"/>
                                  <w:sz w:val="18"/>
                                  <w:szCs w:val="18"/>
                                </w:rPr>
                                <w:t>For more useful links see</w:t>
                              </w:r>
                            </w:p>
                            <w:p w14:paraId="0479AF8E" w14:textId="77777777" w:rsidR="0085683E" w:rsidRPr="0085683E" w:rsidRDefault="0085683E" w:rsidP="0085683E">
                              <w:pPr>
                                <w:spacing w:after="0" w:line="240" w:lineRule="auto"/>
                                <w:rPr>
                                  <w:rFonts w:ascii="Verdana" w:eastAsia="Times New Roman" w:hAnsi="Verdana" w:cs="Times New Roman"/>
                                  <w:color w:val="323232"/>
                                  <w:sz w:val="18"/>
                                  <w:szCs w:val="18"/>
                                </w:rPr>
                              </w:pPr>
                              <w:hyperlink r:id="rId38" w:tgtFrame="_blank" w:history="1">
                                <w:r w:rsidRPr="0085683E">
                                  <w:rPr>
                                    <w:rFonts w:ascii="Verdana" w:eastAsia="Times New Roman" w:hAnsi="Verdana" w:cs="Times New Roman"/>
                                    <w:color w:val="323232"/>
                                    <w:sz w:val="18"/>
                                    <w:szCs w:val="18"/>
                                    <w:u w:val="single"/>
                                  </w:rPr>
                                  <w:t>BiletnikoffAward.com</w:t>
                                </w:r>
                              </w:hyperlink>
                            </w:p>
                          </w:tc>
                        </w:tr>
                      </w:tbl>
                      <w:p w14:paraId="6E32B8CA"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r w:rsidR="0085683E" w:rsidRPr="0085683E" w14:paraId="74CA34AB" w14:textId="77777777">
                    <w:trPr>
                      <w:tblCellSpacing w:w="0" w:type="dxa"/>
                    </w:trPr>
                    <w:tc>
                      <w:tcPr>
                        <w:tcW w:w="5000" w:type="pct"/>
                        <w:gridSpan w:val="2"/>
                        <w:shd w:val="clear" w:color="auto" w:fill="A9A89D"/>
                        <w:hideMark/>
                      </w:tcPr>
                      <w:p w14:paraId="249EA26F" w14:textId="77777777" w:rsidR="0085683E" w:rsidRPr="0085683E" w:rsidRDefault="0085683E" w:rsidP="0085683E">
                        <w:pPr>
                          <w:spacing w:after="0" w:line="240" w:lineRule="auto"/>
                          <w:jc w:val="center"/>
                          <w:rPr>
                            <w:rFonts w:ascii="Times New Roman" w:eastAsia="Times New Roman" w:hAnsi="Times New Roman" w:cs="Times New Roman"/>
                            <w:sz w:val="20"/>
                            <w:szCs w:val="20"/>
                          </w:rPr>
                        </w:pPr>
                      </w:p>
                    </w:tc>
                  </w:tr>
                </w:tbl>
                <w:p w14:paraId="0C5374BE" w14:textId="77777777" w:rsidR="0085683E" w:rsidRPr="0085683E" w:rsidRDefault="0085683E" w:rsidP="0085683E">
                  <w:pPr>
                    <w:spacing w:after="0" w:line="240" w:lineRule="auto"/>
                    <w:rPr>
                      <w:rFonts w:ascii="Times New Roman" w:eastAsia="Times New Roman" w:hAnsi="Times New Roman" w:cs="Times New Roman"/>
                      <w:sz w:val="24"/>
                      <w:szCs w:val="24"/>
                    </w:rPr>
                  </w:pPr>
                </w:p>
              </w:tc>
            </w:tr>
            <w:tr w:rsidR="0085683E" w:rsidRPr="0085683E" w14:paraId="07DDE917" w14:textId="77777777">
              <w:trPr>
                <w:trHeight w:val="150"/>
                <w:tblCellSpacing w:w="0" w:type="dxa"/>
                <w:jc w:val="center"/>
              </w:trPr>
              <w:tc>
                <w:tcPr>
                  <w:tcW w:w="5000" w:type="pct"/>
                  <w:hideMark/>
                </w:tcPr>
                <w:p w14:paraId="6BD28FA7" w14:textId="77777777" w:rsidR="0085683E" w:rsidRPr="0085683E" w:rsidRDefault="0085683E" w:rsidP="0085683E">
                  <w:pPr>
                    <w:spacing w:after="0" w:line="240" w:lineRule="auto"/>
                    <w:rPr>
                      <w:rFonts w:ascii="Times New Roman" w:eastAsia="Times New Roman" w:hAnsi="Times New Roman" w:cs="Times New Roman"/>
                      <w:sz w:val="20"/>
                      <w:szCs w:val="20"/>
                    </w:rPr>
                  </w:pPr>
                </w:p>
              </w:tc>
            </w:tr>
          </w:tbl>
          <w:p w14:paraId="6743CEBA"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bl>
    <w:p w14:paraId="5B06916D" w14:textId="77777777" w:rsidR="0085683E" w:rsidRPr="0085683E" w:rsidRDefault="0085683E" w:rsidP="0085683E">
      <w:pPr>
        <w:shd w:val="clear" w:color="auto" w:fill="FFFFFF"/>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85683E" w:rsidRPr="0085683E" w14:paraId="4002EC89" w14:textId="77777777" w:rsidTr="0085683E">
        <w:trPr>
          <w:tblCellSpacing w:w="0" w:type="dxa"/>
          <w:jc w:val="center"/>
        </w:trPr>
        <w:tc>
          <w:tcPr>
            <w:tcW w:w="0" w:type="auto"/>
            <w:shd w:val="clear" w:color="auto" w:fill="FFFFFF"/>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650"/>
              <w:gridCol w:w="9150"/>
            </w:tblGrid>
            <w:tr w:rsidR="0085683E" w:rsidRPr="0085683E" w14:paraId="4B0B7990" w14:textId="77777777">
              <w:trPr>
                <w:tblCellSpacing w:w="0" w:type="dxa"/>
                <w:jc w:val="center"/>
              </w:trPr>
              <w:tc>
                <w:tcPr>
                  <w:tcW w:w="0" w:type="auto"/>
                  <w:shd w:val="clear" w:color="auto" w:fill="FFFFFF"/>
                  <w:vAlign w:val="center"/>
                  <w:hideMark/>
                </w:tcPr>
                <w:p w14:paraId="2605E44E" w14:textId="6BCB51B4" w:rsidR="0085683E" w:rsidRPr="0085683E" w:rsidRDefault="0085683E" w:rsidP="0085683E">
                  <w:pPr>
                    <w:spacing w:after="0" w:line="240" w:lineRule="auto"/>
                    <w:rPr>
                      <w:rFonts w:ascii="Times New Roman" w:eastAsia="Times New Roman" w:hAnsi="Times New Roman" w:cs="Times New Roman"/>
                      <w:sz w:val="24"/>
                      <w:szCs w:val="24"/>
                    </w:rPr>
                  </w:pPr>
                  <w:r w:rsidRPr="0085683E">
                    <w:rPr>
                      <w:rFonts w:ascii="Times New Roman" w:eastAsia="Times New Roman" w:hAnsi="Times New Roman" w:cs="Times New Roman"/>
                      <w:noProof/>
                      <w:sz w:val="24"/>
                      <w:szCs w:val="24"/>
                    </w:rPr>
                    <w:drawing>
                      <wp:inline distT="0" distB="0" distL="0" distR="0" wp14:anchorId="3989999A" wp14:editId="22A33F97">
                        <wp:extent cx="9525" cy="4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915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150"/>
                  </w:tblGrid>
                  <w:tr w:rsidR="0085683E" w:rsidRPr="0085683E" w14:paraId="1C5C874A" w14:textId="77777777">
                    <w:trPr>
                      <w:tblCellSpacing w:w="0" w:type="dxa"/>
                      <w:jc w:val="center"/>
                    </w:trPr>
                    <w:tc>
                      <w:tcPr>
                        <w:tcW w:w="5000" w:type="pct"/>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683E" w:rsidRPr="0085683E" w14:paraId="669EBF54" w14:textId="77777777">
                          <w:trPr>
                            <w:tblCellSpacing w:w="0" w:type="dxa"/>
                            <w:jc w:val="center"/>
                          </w:trPr>
                          <w:tc>
                            <w:tcPr>
                              <w:tcW w:w="5000" w:type="pct"/>
                              <w:tcMar>
                                <w:top w:w="0" w:type="dxa"/>
                                <w:left w:w="0" w:type="dxa"/>
                                <w:bottom w:w="225" w:type="dxa"/>
                                <w:right w:w="0" w:type="dxa"/>
                              </w:tcMar>
                              <w:hideMark/>
                            </w:tcPr>
                            <w:p w14:paraId="4B1458C8" w14:textId="77777777" w:rsidR="0085683E" w:rsidRPr="0085683E" w:rsidRDefault="0085683E" w:rsidP="0085683E">
                              <w:pPr>
                                <w:spacing w:after="0" w:line="240" w:lineRule="auto"/>
                                <w:jc w:val="center"/>
                                <w:rPr>
                                  <w:rFonts w:ascii="Verdana" w:eastAsia="Times New Roman" w:hAnsi="Verdana" w:cs="Times New Roman"/>
                                  <w:color w:val="5D5D5D"/>
                                  <w:sz w:val="20"/>
                                  <w:szCs w:val="20"/>
                                </w:rPr>
                              </w:pPr>
                              <w:r w:rsidRPr="0085683E">
                                <w:rPr>
                                  <w:rFonts w:ascii="Verdana" w:eastAsia="Times New Roman" w:hAnsi="Verdana" w:cs="Times New Roman"/>
                                  <w:color w:val="5D5D5D"/>
                                  <w:sz w:val="20"/>
                                  <w:szCs w:val="20"/>
                                </w:rPr>
                                <w:t>Biletnikoff Award, PO Box 10762, Tallahassee, FL 32302</w:t>
                              </w:r>
                            </w:p>
                          </w:tc>
                        </w:tr>
                        <w:tr w:rsidR="0085683E" w:rsidRPr="0085683E" w14:paraId="4FC681E7"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683E" w:rsidRPr="0085683E" w14:paraId="04C6ABE2" w14:textId="77777777">
                                <w:trPr>
                                  <w:tblCellSpacing w:w="0" w:type="dxa"/>
                                  <w:jc w:val="center"/>
                                </w:trPr>
                                <w:tc>
                                  <w:tcPr>
                                    <w:tcW w:w="5000" w:type="pct"/>
                                    <w:tcMar>
                                      <w:top w:w="0" w:type="dxa"/>
                                      <w:left w:w="0" w:type="dxa"/>
                                      <w:bottom w:w="75" w:type="dxa"/>
                                      <w:right w:w="0" w:type="dxa"/>
                                    </w:tcMar>
                                    <w:hideMark/>
                                  </w:tcPr>
                                  <w:p w14:paraId="731EEF13" w14:textId="77777777" w:rsidR="0085683E" w:rsidRPr="0085683E" w:rsidRDefault="0085683E" w:rsidP="0085683E">
                                    <w:pPr>
                                      <w:spacing w:after="0" w:line="240" w:lineRule="auto"/>
                                      <w:jc w:val="center"/>
                                      <w:rPr>
                                        <w:rFonts w:ascii="Verdana" w:eastAsia="Times New Roman" w:hAnsi="Verdana" w:cs="Times New Roman"/>
                                        <w:color w:val="5D5D5D"/>
                                        <w:sz w:val="18"/>
                                        <w:szCs w:val="18"/>
                                      </w:rPr>
                                    </w:pPr>
                                    <w:hyperlink r:id="rId40" w:tgtFrame="_blank" w:history="1">
                                      <w:r w:rsidRPr="0085683E">
                                        <w:rPr>
                                          <w:rFonts w:ascii="Verdana" w:eastAsia="Times New Roman" w:hAnsi="Verdana" w:cs="Times New Roman"/>
                                          <w:color w:val="5D5D5D"/>
                                          <w:sz w:val="18"/>
                                          <w:szCs w:val="18"/>
                                          <w:u w:val="single"/>
                                        </w:rPr>
                                        <w:t>SafeUnsubscribe™ {recipient's email}</w:t>
                                      </w:r>
                                    </w:hyperlink>
                                  </w:p>
                                </w:tc>
                              </w:tr>
                            </w:tbl>
                            <w:p w14:paraId="54BCB9DE" w14:textId="77777777" w:rsidR="0085683E" w:rsidRPr="0085683E" w:rsidRDefault="0085683E" w:rsidP="0085683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683E" w:rsidRPr="0085683E" w14:paraId="38DFBF85" w14:textId="77777777">
                                <w:trPr>
                                  <w:tblCellSpacing w:w="0" w:type="dxa"/>
                                  <w:jc w:val="center"/>
                                </w:trPr>
                                <w:tc>
                                  <w:tcPr>
                                    <w:tcW w:w="5000" w:type="pct"/>
                                    <w:hideMark/>
                                  </w:tcPr>
                                  <w:p w14:paraId="67335F66" w14:textId="77777777" w:rsidR="0085683E" w:rsidRPr="0085683E" w:rsidRDefault="0085683E" w:rsidP="0085683E">
                                    <w:pPr>
                                      <w:spacing w:after="0" w:line="240" w:lineRule="auto"/>
                                      <w:jc w:val="center"/>
                                      <w:rPr>
                                        <w:rFonts w:ascii="Verdana" w:eastAsia="Times New Roman" w:hAnsi="Verdana" w:cs="Times New Roman"/>
                                        <w:color w:val="5D5D5D"/>
                                        <w:sz w:val="18"/>
                                        <w:szCs w:val="18"/>
                                      </w:rPr>
                                    </w:pPr>
                                    <w:hyperlink r:id="rId41" w:tgtFrame="_blank" w:history="1">
                                      <w:r w:rsidRPr="0085683E">
                                        <w:rPr>
                                          <w:rFonts w:ascii="Verdana" w:eastAsia="Times New Roman" w:hAnsi="Verdana" w:cs="Times New Roman"/>
                                          <w:color w:val="5D5D5D"/>
                                          <w:sz w:val="18"/>
                                          <w:szCs w:val="18"/>
                                          <w:u w:val="single"/>
                                        </w:rPr>
                                        <w:t>Forward email</w:t>
                                      </w:r>
                                    </w:hyperlink>
                                    <w:r w:rsidRPr="0085683E">
                                      <w:rPr>
                                        <w:rFonts w:ascii="Verdana" w:eastAsia="Times New Roman" w:hAnsi="Verdana" w:cs="Times New Roman"/>
                                        <w:color w:val="5D5D5D"/>
                                        <w:sz w:val="18"/>
                                        <w:szCs w:val="18"/>
                                      </w:rPr>
                                      <w:t> | </w:t>
                                    </w:r>
                                    <w:hyperlink r:id="rId42" w:tgtFrame="_blank" w:history="1">
                                      <w:r w:rsidRPr="0085683E">
                                        <w:rPr>
                                          <w:rFonts w:ascii="Verdana" w:eastAsia="Times New Roman" w:hAnsi="Verdana" w:cs="Times New Roman"/>
                                          <w:color w:val="5D5D5D"/>
                                          <w:sz w:val="18"/>
                                          <w:szCs w:val="18"/>
                                          <w:u w:val="single"/>
                                        </w:rPr>
                                        <w:t>Update Profile</w:t>
                                      </w:r>
                                    </w:hyperlink>
                                    <w:r w:rsidRPr="0085683E">
                                      <w:rPr>
                                        <w:rFonts w:ascii="Verdana" w:eastAsia="Times New Roman" w:hAnsi="Verdana" w:cs="Times New Roman"/>
                                        <w:color w:val="5D5D5D"/>
                                        <w:sz w:val="18"/>
                                        <w:szCs w:val="18"/>
                                      </w:rPr>
                                      <w:t> | </w:t>
                                    </w:r>
                                    <w:hyperlink r:id="rId43" w:tgtFrame="_blank" w:history="1">
                                      <w:r w:rsidRPr="0085683E">
                                        <w:rPr>
                                          <w:rFonts w:ascii="Verdana" w:eastAsia="Times New Roman" w:hAnsi="Verdana" w:cs="Times New Roman"/>
                                          <w:color w:val="5D5D5D"/>
                                          <w:sz w:val="18"/>
                                          <w:szCs w:val="18"/>
                                          <w:u w:val="single"/>
                                        </w:rPr>
                                        <w:t>About our service provider</w:t>
                                      </w:r>
                                    </w:hyperlink>
                                  </w:p>
                                </w:tc>
                              </w:tr>
                            </w:tbl>
                            <w:p w14:paraId="7AC327A1" w14:textId="77777777" w:rsidR="0085683E" w:rsidRPr="0085683E" w:rsidRDefault="0085683E" w:rsidP="0085683E">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850"/>
                              </w:tblGrid>
                              <w:tr w:rsidR="0085683E" w:rsidRPr="0085683E" w14:paraId="0BD8867F" w14:textId="77777777">
                                <w:trPr>
                                  <w:tblCellSpacing w:w="0" w:type="dxa"/>
                                  <w:jc w:val="center"/>
                                </w:trPr>
                                <w:tc>
                                  <w:tcPr>
                                    <w:tcW w:w="5000" w:type="pct"/>
                                    <w:tcMar>
                                      <w:top w:w="75" w:type="dxa"/>
                                      <w:left w:w="0" w:type="dxa"/>
                                      <w:bottom w:w="0" w:type="dxa"/>
                                      <w:right w:w="0" w:type="dxa"/>
                                    </w:tcMar>
                                    <w:hideMark/>
                                  </w:tcPr>
                                  <w:p w14:paraId="2BD45548" w14:textId="77777777" w:rsidR="0085683E" w:rsidRPr="0085683E" w:rsidRDefault="0085683E" w:rsidP="0085683E">
                                    <w:pPr>
                                      <w:spacing w:after="0" w:line="240" w:lineRule="auto"/>
                                      <w:jc w:val="center"/>
                                      <w:rPr>
                                        <w:rFonts w:ascii="Verdana" w:eastAsia="Times New Roman" w:hAnsi="Verdana" w:cs="Times New Roman"/>
                                        <w:color w:val="5D5D5D"/>
                                        <w:sz w:val="18"/>
                                        <w:szCs w:val="18"/>
                                      </w:rPr>
                                    </w:pPr>
                                    <w:r w:rsidRPr="0085683E">
                                      <w:rPr>
                                        <w:rFonts w:ascii="Verdana" w:eastAsia="Times New Roman" w:hAnsi="Verdana" w:cs="Times New Roman"/>
                                        <w:color w:val="5D5D5D"/>
                                        <w:sz w:val="18"/>
                                        <w:szCs w:val="18"/>
                                      </w:rPr>
                                      <w:t>Sent by </w:t>
                                    </w:r>
                                    <w:hyperlink r:id="rId44" w:tgtFrame="_blank" w:history="1">
                                      <w:r w:rsidRPr="0085683E">
                                        <w:rPr>
                                          <w:rFonts w:ascii="Verdana" w:eastAsia="Times New Roman" w:hAnsi="Verdana" w:cs="Times New Roman"/>
                                          <w:color w:val="5D5D5D"/>
                                          <w:sz w:val="18"/>
                                          <w:szCs w:val="18"/>
                                          <w:u w:val="single"/>
                                        </w:rPr>
                                        <w:t>biletnikoffaward@biletnikoffaward.com</w:t>
                                      </w:r>
                                    </w:hyperlink>
                                    <w:r w:rsidRPr="0085683E">
                                      <w:rPr>
                                        <w:rFonts w:ascii="Verdana" w:eastAsia="Times New Roman" w:hAnsi="Verdana" w:cs="Times New Roman"/>
                                        <w:color w:val="5D5D5D"/>
                                        <w:sz w:val="18"/>
                                        <w:szCs w:val="18"/>
                                      </w:rPr>
                                      <w:t> powered by</w:t>
                                    </w:r>
                                  </w:p>
                                </w:tc>
                              </w:tr>
                            </w:tbl>
                            <w:p w14:paraId="0CAC79BA"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r w:rsidR="0085683E" w:rsidRPr="0085683E" w14:paraId="72E35888" w14:textId="77777777">
                          <w:trPr>
                            <w:tblCellSpacing w:w="0" w:type="dxa"/>
                            <w:jc w:val="center"/>
                          </w:trPr>
                          <w:tc>
                            <w:tcPr>
                              <w:tcW w:w="5000" w:type="pct"/>
                              <w:tcMar>
                                <w:top w:w="300" w:type="dxa"/>
                                <w:left w:w="0" w:type="dxa"/>
                                <w:bottom w:w="300" w:type="dxa"/>
                                <w:right w:w="0" w:type="dxa"/>
                              </w:tcMar>
                              <w:hideMark/>
                            </w:tcPr>
                            <w:tbl>
                              <w:tblPr>
                                <w:tblW w:w="3600" w:type="dxa"/>
                                <w:jc w:val="center"/>
                                <w:tblCellSpacing w:w="0" w:type="dxa"/>
                                <w:tblCellMar>
                                  <w:left w:w="0" w:type="dxa"/>
                                  <w:right w:w="0" w:type="dxa"/>
                                </w:tblCellMar>
                                <w:tblLook w:val="04A0" w:firstRow="1" w:lastRow="0" w:firstColumn="1" w:lastColumn="0" w:noHBand="0" w:noVBand="1"/>
                              </w:tblPr>
                              <w:tblGrid>
                                <w:gridCol w:w="3600"/>
                              </w:tblGrid>
                              <w:tr w:rsidR="0085683E" w:rsidRPr="0085683E" w14:paraId="758C4F42" w14:textId="77777777">
                                <w:trPr>
                                  <w:tblCellSpacing w:w="0" w:type="dxa"/>
                                  <w:jc w:val="center"/>
                                </w:trPr>
                                <w:tc>
                                  <w:tcPr>
                                    <w:tcW w:w="0" w:type="auto"/>
                                    <w:tcMar>
                                      <w:top w:w="0" w:type="dxa"/>
                                      <w:left w:w="0" w:type="dxa"/>
                                      <w:bottom w:w="45" w:type="dxa"/>
                                      <w:right w:w="0" w:type="dxa"/>
                                    </w:tcMar>
                                    <w:hideMark/>
                                  </w:tcPr>
                                  <w:p w14:paraId="0D7250A4" w14:textId="47F43F4E" w:rsidR="0085683E" w:rsidRPr="0085683E" w:rsidRDefault="0085683E" w:rsidP="0085683E">
                                    <w:pPr>
                                      <w:spacing w:after="0" w:line="240" w:lineRule="auto"/>
                                      <w:jc w:val="center"/>
                                      <w:rPr>
                                        <w:rFonts w:ascii="Times New Roman" w:eastAsia="Times New Roman" w:hAnsi="Times New Roman" w:cs="Times New Roman"/>
                                        <w:sz w:val="24"/>
                                        <w:szCs w:val="24"/>
                                      </w:rPr>
                                    </w:pPr>
                                    <w:r w:rsidRPr="0085683E">
                                      <w:rPr>
                                        <w:rFonts w:ascii="Times New Roman" w:eastAsia="Times New Roman" w:hAnsi="Times New Roman" w:cs="Times New Roman"/>
                                        <w:noProof/>
                                        <w:color w:val="5D5D5D"/>
                                        <w:sz w:val="24"/>
                                        <w:szCs w:val="24"/>
                                      </w:rPr>
                                      <w:drawing>
                                        <wp:inline distT="0" distB="0" distL="0" distR="0" wp14:anchorId="6ED685DB" wp14:editId="74C86C6B">
                                          <wp:extent cx="1524000" cy="428625"/>
                                          <wp:effectExtent l="0" t="0" r="0" b="9525"/>
                                          <wp:docPr id="21" name="Picture 21" descr="Constant Contact">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stant Contact">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tc>
                              </w:tr>
                              <w:tr w:rsidR="0085683E" w:rsidRPr="0085683E" w14:paraId="2A213863" w14:textId="77777777">
                                <w:trPr>
                                  <w:tblCellSpacing w:w="0" w:type="dxa"/>
                                  <w:jc w:val="center"/>
                                </w:trPr>
                                <w:tc>
                                  <w:tcPr>
                                    <w:tcW w:w="0" w:type="auto"/>
                                    <w:hideMark/>
                                  </w:tcPr>
                                  <w:p w14:paraId="22C99336" w14:textId="77777777" w:rsidR="0085683E" w:rsidRPr="0085683E" w:rsidRDefault="0085683E" w:rsidP="0085683E">
                                    <w:pPr>
                                      <w:spacing w:after="0" w:line="240" w:lineRule="auto"/>
                                      <w:jc w:val="center"/>
                                      <w:rPr>
                                        <w:rFonts w:ascii="Verdana" w:eastAsia="Times New Roman" w:hAnsi="Verdana" w:cs="Times New Roman"/>
                                        <w:color w:val="5D5D5D"/>
                                        <w:sz w:val="14"/>
                                        <w:szCs w:val="14"/>
                                      </w:rPr>
                                    </w:pPr>
                                    <w:hyperlink r:id="rId47" w:tgtFrame="_blank" w:history="1">
                                      <w:r w:rsidRPr="0085683E">
                                        <w:rPr>
                                          <w:rFonts w:ascii="Verdana" w:eastAsia="Times New Roman" w:hAnsi="Verdana" w:cs="Times New Roman"/>
                                          <w:color w:val="5D5D5D"/>
                                          <w:sz w:val="14"/>
                                          <w:szCs w:val="14"/>
                                          <w:u w:val="single"/>
                                        </w:rPr>
                                        <w:t>Try email marketing for free today!</w:t>
                                      </w:r>
                                    </w:hyperlink>
                                  </w:p>
                                </w:tc>
                              </w:tr>
                            </w:tbl>
                            <w:p w14:paraId="577D0987"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bl>
                      <w:p w14:paraId="16C8471B"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bl>
                <w:p w14:paraId="24BEE95E"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bl>
          <w:p w14:paraId="12436EEB" w14:textId="77777777" w:rsidR="0085683E" w:rsidRPr="0085683E" w:rsidRDefault="0085683E" w:rsidP="0085683E">
            <w:pPr>
              <w:spacing w:after="0" w:line="240" w:lineRule="auto"/>
              <w:jc w:val="center"/>
              <w:rPr>
                <w:rFonts w:ascii="Times New Roman" w:eastAsia="Times New Roman" w:hAnsi="Times New Roman" w:cs="Times New Roman"/>
                <w:sz w:val="24"/>
                <w:szCs w:val="24"/>
              </w:rPr>
            </w:pPr>
          </w:p>
        </w:tc>
      </w:tr>
    </w:tbl>
    <w:p w14:paraId="4BFFD006" w14:textId="77777777" w:rsidR="00F672CE" w:rsidRPr="0085683E" w:rsidRDefault="00F672CE" w:rsidP="0085683E"/>
    <w:sectPr w:rsidR="00F672CE" w:rsidRPr="0085683E" w:rsidSect="008568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83E"/>
    <w:rsid w:val="0085683E"/>
    <w:rsid w:val="00965E41"/>
    <w:rsid w:val="00F6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C24A0ED"/>
  <w15:chartTrackingRefBased/>
  <w15:docId w15:val="{8E4E708C-0F93-42A0-80C8-105DDA60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5683E"/>
    <w:rPr>
      <w:b/>
      <w:bCs/>
    </w:rPr>
  </w:style>
  <w:style w:type="character" w:styleId="Emphasis">
    <w:name w:val="Emphasis"/>
    <w:basedOn w:val="DefaultParagraphFont"/>
    <w:uiPriority w:val="20"/>
    <w:qFormat/>
    <w:rsid w:val="0085683E"/>
    <w:rPr>
      <w:i/>
      <w:iCs/>
    </w:rPr>
  </w:style>
  <w:style w:type="character" w:styleId="Hyperlink">
    <w:name w:val="Hyperlink"/>
    <w:basedOn w:val="DefaultParagraphFont"/>
    <w:uiPriority w:val="99"/>
    <w:semiHidden/>
    <w:unhideWhenUsed/>
    <w:rsid w:val="0085683E"/>
    <w:rPr>
      <w:color w:val="0000FF"/>
      <w:u w:val="single"/>
    </w:rPr>
  </w:style>
  <w:style w:type="character" w:customStyle="1" w:styleId="footercolumn">
    <w:name w:val="footercolumn"/>
    <w:basedOn w:val="DefaultParagraphFont"/>
    <w:rsid w:val="0085683E"/>
  </w:style>
  <w:style w:type="character" w:customStyle="1" w:styleId="hideinmobile">
    <w:name w:val="hideinmobile"/>
    <w:basedOn w:val="DefaultParagraphFont"/>
    <w:rsid w:val="0085683E"/>
  </w:style>
  <w:style w:type="table" w:styleId="TableGrid">
    <w:name w:val="Table Grid"/>
    <w:basedOn w:val="TableNormal"/>
    <w:uiPriority w:val="59"/>
    <w:rsid w:val="0096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748782">
      <w:bodyDiv w:val="1"/>
      <w:marLeft w:val="0"/>
      <w:marRight w:val="0"/>
      <w:marTop w:val="0"/>
      <w:marBottom w:val="0"/>
      <w:divBdr>
        <w:top w:val="none" w:sz="0" w:space="0" w:color="auto"/>
        <w:left w:val="none" w:sz="0" w:space="0" w:color="auto"/>
        <w:bottom w:val="none" w:sz="0" w:space="0" w:color="auto"/>
        <w:right w:val="none" w:sz="0" w:space="0" w:color="auto"/>
      </w:divBdr>
      <w:divsChild>
        <w:div w:id="1948124531">
          <w:marLeft w:val="0"/>
          <w:marRight w:val="0"/>
          <w:marTop w:val="0"/>
          <w:marBottom w:val="0"/>
          <w:divBdr>
            <w:top w:val="none" w:sz="0" w:space="0" w:color="auto"/>
            <w:left w:val="none" w:sz="0" w:space="0" w:color="auto"/>
            <w:bottom w:val="none" w:sz="0" w:space="0" w:color="auto"/>
            <w:right w:val="none" w:sz="0" w:space="0" w:color="auto"/>
          </w:divBdr>
          <w:divsChild>
            <w:div w:id="284233655">
              <w:marLeft w:val="0"/>
              <w:marRight w:val="0"/>
              <w:marTop w:val="0"/>
              <w:marBottom w:val="0"/>
              <w:divBdr>
                <w:top w:val="none" w:sz="0" w:space="0" w:color="auto"/>
                <w:left w:val="none" w:sz="0" w:space="0" w:color="auto"/>
                <w:bottom w:val="none" w:sz="0" w:space="0" w:color="auto"/>
                <w:right w:val="none" w:sz="0" w:space="0" w:color="auto"/>
              </w:divBdr>
            </w:div>
          </w:divsChild>
        </w:div>
        <w:div w:id="92477625">
          <w:marLeft w:val="0"/>
          <w:marRight w:val="0"/>
          <w:marTop w:val="0"/>
          <w:marBottom w:val="0"/>
          <w:divBdr>
            <w:top w:val="none" w:sz="0" w:space="0" w:color="auto"/>
            <w:left w:val="none" w:sz="0" w:space="0" w:color="auto"/>
            <w:bottom w:val="none" w:sz="0" w:space="0" w:color="auto"/>
            <w:right w:val="none" w:sz="0" w:space="0" w:color="auto"/>
          </w:divBdr>
        </w:div>
        <w:div w:id="186601294">
          <w:marLeft w:val="0"/>
          <w:marRight w:val="0"/>
          <w:marTop w:val="0"/>
          <w:marBottom w:val="0"/>
          <w:divBdr>
            <w:top w:val="none" w:sz="0" w:space="0" w:color="auto"/>
            <w:left w:val="none" w:sz="0" w:space="0" w:color="auto"/>
            <w:bottom w:val="none" w:sz="0" w:space="0" w:color="auto"/>
            <w:right w:val="none" w:sz="0" w:space="0" w:color="auto"/>
          </w:divBdr>
        </w:div>
        <w:div w:id="164902715">
          <w:marLeft w:val="0"/>
          <w:marRight w:val="0"/>
          <w:marTop w:val="0"/>
          <w:marBottom w:val="0"/>
          <w:divBdr>
            <w:top w:val="none" w:sz="0" w:space="0" w:color="auto"/>
            <w:left w:val="none" w:sz="0" w:space="0" w:color="auto"/>
            <w:bottom w:val="none" w:sz="0" w:space="0" w:color="auto"/>
            <w:right w:val="none" w:sz="0" w:space="0" w:color="auto"/>
          </w:divBdr>
          <w:divsChild>
            <w:div w:id="77750481">
              <w:marLeft w:val="0"/>
              <w:marRight w:val="0"/>
              <w:marTop w:val="0"/>
              <w:marBottom w:val="0"/>
              <w:divBdr>
                <w:top w:val="none" w:sz="0" w:space="0" w:color="auto"/>
                <w:left w:val="none" w:sz="0" w:space="0" w:color="auto"/>
                <w:bottom w:val="none" w:sz="0" w:space="0" w:color="auto"/>
                <w:right w:val="none" w:sz="0" w:space="0" w:color="auto"/>
              </w:divBdr>
              <w:divsChild>
                <w:div w:id="2001425608">
                  <w:marLeft w:val="0"/>
                  <w:marRight w:val="0"/>
                  <w:marTop w:val="0"/>
                  <w:marBottom w:val="0"/>
                  <w:divBdr>
                    <w:top w:val="none" w:sz="0" w:space="0" w:color="auto"/>
                    <w:left w:val="none" w:sz="0" w:space="0" w:color="auto"/>
                    <w:bottom w:val="none" w:sz="0" w:space="0" w:color="auto"/>
                    <w:right w:val="none" w:sz="0" w:space="0" w:color="auto"/>
                  </w:divBdr>
                </w:div>
                <w:div w:id="204174351">
                  <w:marLeft w:val="0"/>
                  <w:marRight w:val="0"/>
                  <w:marTop w:val="0"/>
                  <w:marBottom w:val="0"/>
                  <w:divBdr>
                    <w:top w:val="none" w:sz="0" w:space="0" w:color="auto"/>
                    <w:left w:val="none" w:sz="0" w:space="0" w:color="auto"/>
                    <w:bottom w:val="none" w:sz="0" w:space="0" w:color="auto"/>
                    <w:right w:val="none" w:sz="0" w:space="0" w:color="auto"/>
                  </w:divBdr>
                </w:div>
                <w:div w:id="2084135976">
                  <w:marLeft w:val="0"/>
                  <w:marRight w:val="0"/>
                  <w:marTop w:val="0"/>
                  <w:marBottom w:val="0"/>
                  <w:divBdr>
                    <w:top w:val="none" w:sz="0" w:space="0" w:color="auto"/>
                    <w:left w:val="none" w:sz="0" w:space="0" w:color="auto"/>
                    <w:bottom w:val="none" w:sz="0" w:space="0" w:color="auto"/>
                    <w:right w:val="none" w:sz="0" w:space="0" w:color="auto"/>
                  </w:divBdr>
                </w:div>
              </w:divsChild>
            </w:div>
            <w:div w:id="1306542804">
              <w:marLeft w:val="0"/>
              <w:marRight w:val="0"/>
              <w:marTop w:val="0"/>
              <w:marBottom w:val="0"/>
              <w:divBdr>
                <w:top w:val="none" w:sz="0" w:space="0" w:color="auto"/>
                <w:left w:val="none" w:sz="0" w:space="0" w:color="auto"/>
                <w:bottom w:val="none" w:sz="0" w:space="0" w:color="auto"/>
                <w:right w:val="none" w:sz="0" w:space="0" w:color="auto"/>
              </w:divBdr>
            </w:div>
            <w:div w:id="1550339918">
              <w:marLeft w:val="0"/>
              <w:marRight w:val="0"/>
              <w:marTop w:val="0"/>
              <w:marBottom w:val="0"/>
              <w:divBdr>
                <w:top w:val="none" w:sz="0" w:space="0" w:color="auto"/>
                <w:left w:val="none" w:sz="0" w:space="0" w:color="auto"/>
                <w:bottom w:val="none" w:sz="0" w:space="0" w:color="auto"/>
                <w:right w:val="none" w:sz="0" w:space="0" w:color="auto"/>
              </w:divBdr>
            </w:div>
            <w:div w:id="2101633764">
              <w:marLeft w:val="0"/>
              <w:marRight w:val="0"/>
              <w:marTop w:val="0"/>
              <w:marBottom w:val="0"/>
              <w:divBdr>
                <w:top w:val="none" w:sz="0" w:space="0" w:color="auto"/>
                <w:left w:val="none" w:sz="0" w:space="0" w:color="auto"/>
                <w:bottom w:val="none" w:sz="0" w:space="0" w:color="auto"/>
                <w:right w:val="none" w:sz="0" w:space="0" w:color="auto"/>
              </w:divBdr>
            </w:div>
            <w:div w:id="1703631404">
              <w:marLeft w:val="0"/>
              <w:marRight w:val="0"/>
              <w:marTop w:val="0"/>
              <w:marBottom w:val="0"/>
              <w:divBdr>
                <w:top w:val="none" w:sz="0" w:space="0" w:color="auto"/>
                <w:left w:val="none" w:sz="0" w:space="0" w:color="auto"/>
                <w:bottom w:val="none" w:sz="0" w:space="0" w:color="auto"/>
                <w:right w:val="none" w:sz="0" w:space="0" w:color="auto"/>
              </w:divBdr>
            </w:div>
            <w:div w:id="1905488932">
              <w:marLeft w:val="0"/>
              <w:marRight w:val="0"/>
              <w:marTop w:val="0"/>
              <w:marBottom w:val="0"/>
              <w:divBdr>
                <w:top w:val="none" w:sz="0" w:space="0" w:color="auto"/>
                <w:left w:val="none" w:sz="0" w:space="0" w:color="auto"/>
                <w:bottom w:val="none" w:sz="0" w:space="0" w:color="auto"/>
                <w:right w:val="none" w:sz="0" w:space="0" w:color="auto"/>
              </w:divBdr>
            </w:div>
            <w:div w:id="633098516">
              <w:marLeft w:val="0"/>
              <w:marRight w:val="0"/>
              <w:marTop w:val="0"/>
              <w:marBottom w:val="0"/>
              <w:divBdr>
                <w:top w:val="none" w:sz="0" w:space="0" w:color="auto"/>
                <w:left w:val="none" w:sz="0" w:space="0" w:color="auto"/>
                <w:bottom w:val="none" w:sz="0" w:space="0" w:color="auto"/>
                <w:right w:val="none" w:sz="0" w:space="0" w:color="auto"/>
              </w:divBdr>
            </w:div>
          </w:divsChild>
        </w:div>
        <w:div w:id="1743941556">
          <w:marLeft w:val="0"/>
          <w:marRight w:val="0"/>
          <w:marTop w:val="0"/>
          <w:marBottom w:val="0"/>
          <w:divBdr>
            <w:top w:val="none" w:sz="0" w:space="0" w:color="auto"/>
            <w:left w:val="none" w:sz="0" w:space="0" w:color="auto"/>
            <w:bottom w:val="none" w:sz="0" w:space="0" w:color="auto"/>
            <w:right w:val="none" w:sz="0" w:space="0" w:color="auto"/>
          </w:divBdr>
        </w:div>
        <w:div w:id="1736276931">
          <w:marLeft w:val="0"/>
          <w:marRight w:val="0"/>
          <w:marTop w:val="0"/>
          <w:marBottom w:val="0"/>
          <w:divBdr>
            <w:top w:val="none" w:sz="0" w:space="0" w:color="auto"/>
            <w:left w:val="none" w:sz="0" w:space="0" w:color="auto"/>
            <w:bottom w:val="none" w:sz="0" w:space="0" w:color="auto"/>
            <w:right w:val="none" w:sz="0" w:space="0" w:color="auto"/>
          </w:divBdr>
        </w:div>
        <w:div w:id="1964575642">
          <w:marLeft w:val="0"/>
          <w:marRight w:val="0"/>
          <w:marTop w:val="0"/>
          <w:marBottom w:val="0"/>
          <w:divBdr>
            <w:top w:val="none" w:sz="0" w:space="0" w:color="auto"/>
            <w:left w:val="none" w:sz="0" w:space="0" w:color="auto"/>
            <w:bottom w:val="none" w:sz="0" w:space="0" w:color="auto"/>
            <w:right w:val="none" w:sz="0" w:space="0" w:color="auto"/>
          </w:divBdr>
        </w:div>
        <w:div w:id="647244749">
          <w:marLeft w:val="0"/>
          <w:marRight w:val="0"/>
          <w:marTop w:val="0"/>
          <w:marBottom w:val="0"/>
          <w:divBdr>
            <w:top w:val="none" w:sz="0" w:space="0" w:color="auto"/>
            <w:left w:val="none" w:sz="0" w:space="0" w:color="auto"/>
            <w:bottom w:val="none" w:sz="0" w:space="0" w:color="auto"/>
            <w:right w:val="none" w:sz="0" w:space="0" w:color="auto"/>
          </w:divBdr>
        </w:div>
        <w:div w:id="1653559160">
          <w:marLeft w:val="0"/>
          <w:marRight w:val="0"/>
          <w:marTop w:val="0"/>
          <w:marBottom w:val="0"/>
          <w:divBdr>
            <w:top w:val="none" w:sz="0" w:space="0" w:color="auto"/>
            <w:left w:val="none" w:sz="0" w:space="0" w:color="auto"/>
            <w:bottom w:val="none" w:sz="0" w:space="0" w:color="auto"/>
            <w:right w:val="none" w:sz="0" w:space="0" w:color="auto"/>
          </w:divBdr>
        </w:div>
        <w:div w:id="1077899164">
          <w:marLeft w:val="0"/>
          <w:marRight w:val="0"/>
          <w:marTop w:val="0"/>
          <w:marBottom w:val="0"/>
          <w:divBdr>
            <w:top w:val="none" w:sz="0" w:space="0" w:color="auto"/>
            <w:left w:val="none" w:sz="0" w:space="0" w:color="auto"/>
            <w:bottom w:val="none" w:sz="0" w:space="0" w:color="auto"/>
            <w:right w:val="none" w:sz="0" w:space="0" w:color="auto"/>
          </w:divBdr>
        </w:div>
        <w:div w:id="1644193822">
          <w:marLeft w:val="0"/>
          <w:marRight w:val="0"/>
          <w:marTop w:val="0"/>
          <w:marBottom w:val="0"/>
          <w:divBdr>
            <w:top w:val="none" w:sz="0" w:space="0" w:color="auto"/>
            <w:left w:val="none" w:sz="0" w:space="0" w:color="auto"/>
            <w:bottom w:val="none" w:sz="0" w:space="0" w:color="auto"/>
            <w:right w:val="none" w:sz="0" w:space="0" w:color="auto"/>
          </w:divBdr>
        </w:div>
        <w:div w:id="909735373">
          <w:marLeft w:val="0"/>
          <w:marRight w:val="0"/>
          <w:marTop w:val="0"/>
          <w:marBottom w:val="0"/>
          <w:divBdr>
            <w:top w:val="none" w:sz="0" w:space="0" w:color="auto"/>
            <w:left w:val="none" w:sz="0" w:space="0" w:color="auto"/>
            <w:bottom w:val="none" w:sz="0" w:space="0" w:color="auto"/>
            <w:right w:val="none" w:sz="0" w:space="0" w:color="auto"/>
          </w:divBdr>
        </w:div>
        <w:div w:id="1819569011">
          <w:marLeft w:val="0"/>
          <w:marRight w:val="0"/>
          <w:marTop w:val="0"/>
          <w:marBottom w:val="0"/>
          <w:divBdr>
            <w:top w:val="none" w:sz="0" w:space="0" w:color="auto"/>
            <w:left w:val="none" w:sz="0" w:space="0" w:color="auto"/>
            <w:bottom w:val="none" w:sz="0" w:space="0" w:color="auto"/>
            <w:right w:val="none" w:sz="0" w:space="0" w:color="auto"/>
          </w:divBdr>
        </w:div>
        <w:div w:id="922374813">
          <w:marLeft w:val="0"/>
          <w:marRight w:val="0"/>
          <w:marTop w:val="0"/>
          <w:marBottom w:val="0"/>
          <w:divBdr>
            <w:top w:val="none" w:sz="0" w:space="0" w:color="auto"/>
            <w:left w:val="none" w:sz="0" w:space="0" w:color="auto"/>
            <w:bottom w:val="none" w:sz="0" w:space="0" w:color="auto"/>
            <w:right w:val="none" w:sz="0" w:space="0" w:color="auto"/>
          </w:divBdr>
        </w:div>
        <w:div w:id="1882475676">
          <w:marLeft w:val="0"/>
          <w:marRight w:val="0"/>
          <w:marTop w:val="0"/>
          <w:marBottom w:val="0"/>
          <w:divBdr>
            <w:top w:val="none" w:sz="0" w:space="0" w:color="auto"/>
            <w:left w:val="none" w:sz="0" w:space="0" w:color="auto"/>
            <w:bottom w:val="none" w:sz="0" w:space="0" w:color="auto"/>
            <w:right w:val="none" w:sz="0" w:space="0" w:color="auto"/>
          </w:divBdr>
        </w:div>
        <w:div w:id="770708447">
          <w:marLeft w:val="0"/>
          <w:marRight w:val="0"/>
          <w:marTop w:val="0"/>
          <w:marBottom w:val="0"/>
          <w:divBdr>
            <w:top w:val="none" w:sz="0" w:space="0" w:color="auto"/>
            <w:left w:val="none" w:sz="0" w:space="0" w:color="auto"/>
            <w:bottom w:val="none" w:sz="0" w:space="0" w:color="auto"/>
            <w:right w:val="none" w:sz="0" w:space="0" w:color="auto"/>
          </w:divBdr>
        </w:div>
        <w:div w:id="1971008201">
          <w:marLeft w:val="0"/>
          <w:marRight w:val="0"/>
          <w:marTop w:val="0"/>
          <w:marBottom w:val="0"/>
          <w:divBdr>
            <w:top w:val="none" w:sz="0" w:space="0" w:color="auto"/>
            <w:left w:val="none" w:sz="0" w:space="0" w:color="auto"/>
            <w:bottom w:val="none" w:sz="0" w:space="0" w:color="auto"/>
            <w:right w:val="none" w:sz="0" w:space="0" w:color="auto"/>
          </w:divBdr>
        </w:div>
        <w:div w:id="1379743158">
          <w:marLeft w:val="0"/>
          <w:marRight w:val="0"/>
          <w:marTop w:val="0"/>
          <w:marBottom w:val="0"/>
          <w:divBdr>
            <w:top w:val="none" w:sz="0" w:space="0" w:color="auto"/>
            <w:left w:val="none" w:sz="0" w:space="0" w:color="auto"/>
            <w:bottom w:val="none" w:sz="0" w:space="0" w:color="auto"/>
            <w:right w:val="none" w:sz="0" w:space="0" w:color="auto"/>
          </w:divBdr>
        </w:div>
        <w:div w:id="1189291626">
          <w:marLeft w:val="0"/>
          <w:marRight w:val="0"/>
          <w:marTop w:val="0"/>
          <w:marBottom w:val="0"/>
          <w:divBdr>
            <w:top w:val="none" w:sz="0" w:space="0" w:color="auto"/>
            <w:left w:val="none" w:sz="0" w:space="0" w:color="auto"/>
            <w:bottom w:val="none" w:sz="0" w:space="0" w:color="auto"/>
            <w:right w:val="none" w:sz="0" w:space="0" w:color="auto"/>
          </w:divBdr>
        </w:div>
        <w:div w:id="1021013634">
          <w:marLeft w:val="0"/>
          <w:marRight w:val="0"/>
          <w:marTop w:val="0"/>
          <w:marBottom w:val="0"/>
          <w:divBdr>
            <w:top w:val="none" w:sz="0" w:space="0" w:color="auto"/>
            <w:left w:val="none" w:sz="0" w:space="0" w:color="auto"/>
            <w:bottom w:val="none" w:sz="0" w:space="0" w:color="auto"/>
            <w:right w:val="none" w:sz="0" w:space="0" w:color="auto"/>
          </w:divBdr>
        </w:div>
        <w:div w:id="1036850579">
          <w:marLeft w:val="0"/>
          <w:marRight w:val="0"/>
          <w:marTop w:val="0"/>
          <w:marBottom w:val="0"/>
          <w:divBdr>
            <w:top w:val="none" w:sz="0" w:space="0" w:color="auto"/>
            <w:left w:val="none" w:sz="0" w:space="0" w:color="auto"/>
            <w:bottom w:val="none" w:sz="0" w:space="0" w:color="auto"/>
            <w:right w:val="none" w:sz="0" w:space="0" w:color="auto"/>
          </w:divBdr>
        </w:div>
        <w:div w:id="1200701975">
          <w:marLeft w:val="0"/>
          <w:marRight w:val="0"/>
          <w:marTop w:val="0"/>
          <w:marBottom w:val="0"/>
          <w:divBdr>
            <w:top w:val="none" w:sz="0" w:space="0" w:color="auto"/>
            <w:left w:val="none" w:sz="0" w:space="0" w:color="auto"/>
            <w:bottom w:val="none" w:sz="0" w:space="0" w:color="auto"/>
            <w:right w:val="none" w:sz="0" w:space="0" w:color="auto"/>
          </w:divBdr>
        </w:div>
        <w:div w:id="454836889">
          <w:marLeft w:val="0"/>
          <w:marRight w:val="0"/>
          <w:marTop w:val="0"/>
          <w:marBottom w:val="0"/>
          <w:divBdr>
            <w:top w:val="none" w:sz="0" w:space="0" w:color="auto"/>
            <w:left w:val="none" w:sz="0" w:space="0" w:color="auto"/>
            <w:bottom w:val="none" w:sz="0" w:space="0" w:color="auto"/>
            <w:right w:val="none" w:sz="0" w:space="0" w:color="auto"/>
          </w:divBdr>
        </w:div>
        <w:div w:id="1928348870">
          <w:marLeft w:val="0"/>
          <w:marRight w:val="0"/>
          <w:marTop w:val="0"/>
          <w:marBottom w:val="0"/>
          <w:divBdr>
            <w:top w:val="none" w:sz="0" w:space="0" w:color="auto"/>
            <w:left w:val="none" w:sz="0" w:space="0" w:color="auto"/>
            <w:bottom w:val="none" w:sz="0" w:space="0" w:color="auto"/>
            <w:right w:val="none" w:sz="0" w:space="0" w:color="auto"/>
          </w:divBdr>
        </w:div>
        <w:div w:id="1917549495">
          <w:marLeft w:val="0"/>
          <w:marRight w:val="0"/>
          <w:marTop w:val="0"/>
          <w:marBottom w:val="0"/>
          <w:divBdr>
            <w:top w:val="none" w:sz="0" w:space="0" w:color="auto"/>
            <w:left w:val="none" w:sz="0" w:space="0" w:color="auto"/>
            <w:bottom w:val="none" w:sz="0" w:space="0" w:color="auto"/>
            <w:right w:val="none" w:sz="0" w:space="0" w:color="auto"/>
          </w:divBdr>
        </w:div>
        <w:div w:id="1328746069">
          <w:marLeft w:val="0"/>
          <w:marRight w:val="0"/>
          <w:marTop w:val="0"/>
          <w:marBottom w:val="0"/>
          <w:divBdr>
            <w:top w:val="none" w:sz="0" w:space="0" w:color="auto"/>
            <w:left w:val="none" w:sz="0" w:space="0" w:color="auto"/>
            <w:bottom w:val="none" w:sz="0" w:space="0" w:color="auto"/>
            <w:right w:val="none" w:sz="0" w:space="0" w:color="auto"/>
          </w:divBdr>
        </w:div>
        <w:div w:id="1332098406">
          <w:marLeft w:val="0"/>
          <w:marRight w:val="0"/>
          <w:marTop w:val="0"/>
          <w:marBottom w:val="0"/>
          <w:divBdr>
            <w:top w:val="none" w:sz="0" w:space="0" w:color="auto"/>
            <w:left w:val="none" w:sz="0" w:space="0" w:color="auto"/>
            <w:bottom w:val="none" w:sz="0" w:space="0" w:color="auto"/>
            <w:right w:val="none" w:sz="0" w:space="0" w:color="auto"/>
          </w:divBdr>
        </w:div>
        <w:div w:id="786196690">
          <w:marLeft w:val="0"/>
          <w:marRight w:val="0"/>
          <w:marTop w:val="0"/>
          <w:marBottom w:val="0"/>
          <w:divBdr>
            <w:top w:val="none" w:sz="0" w:space="0" w:color="auto"/>
            <w:left w:val="none" w:sz="0" w:space="0" w:color="auto"/>
            <w:bottom w:val="none" w:sz="0" w:space="0" w:color="auto"/>
            <w:right w:val="none" w:sz="0" w:space="0" w:color="auto"/>
          </w:divBdr>
        </w:div>
        <w:div w:id="2011566642">
          <w:marLeft w:val="0"/>
          <w:marRight w:val="0"/>
          <w:marTop w:val="0"/>
          <w:marBottom w:val="0"/>
          <w:divBdr>
            <w:top w:val="none" w:sz="0" w:space="0" w:color="auto"/>
            <w:left w:val="none" w:sz="0" w:space="0" w:color="auto"/>
            <w:bottom w:val="none" w:sz="0" w:space="0" w:color="auto"/>
            <w:right w:val="none" w:sz="0" w:space="0" w:color="auto"/>
          </w:divBdr>
        </w:div>
        <w:div w:id="526597861">
          <w:marLeft w:val="0"/>
          <w:marRight w:val="0"/>
          <w:marTop w:val="0"/>
          <w:marBottom w:val="0"/>
          <w:divBdr>
            <w:top w:val="none" w:sz="0" w:space="0" w:color="auto"/>
            <w:left w:val="none" w:sz="0" w:space="0" w:color="auto"/>
            <w:bottom w:val="none" w:sz="0" w:space="0" w:color="auto"/>
            <w:right w:val="none" w:sz="0" w:space="0" w:color="auto"/>
          </w:divBdr>
        </w:div>
        <w:div w:id="2141070482">
          <w:marLeft w:val="0"/>
          <w:marRight w:val="0"/>
          <w:marTop w:val="0"/>
          <w:marBottom w:val="0"/>
          <w:divBdr>
            <w:top w:val="none" w:sz="0" w:space="0" w:color="auto"/>
            <w:left w:val="none" w:sz="0" w:space="0" w:color="auto"/>
            <w:bottom w:val="none" w:sz="0" w:space="0" w:color="auto"/>
            <w:right w:val="none" w:sz="0" w:space="0" w:color="auto"/>
          </w:divBdr>
        </w:div>
        <w:div w:id="99380954">
          <w:marLeft w:val="0"/>
          <w:marRight w:val="0"/>
          <w:marTop w:val="0"/>
          <w:marBottom w:val="0"/>
          <w:divBdr>
            <w:top w:val="none" w:sz="0" w:space="0" w:color="auto"/>
            <w:left w:val="none" w:sz="0" w:space="0" w:color="auto"/>
            <w:bottom w:val="none" w:sz="0" w:space="0" w:color="auto"/>
            <w:right w:val="none" w:sz="0" w:space="0" w:color="auto"/>
          </w:divBdr>
        </w:div>
        <w:div w:id="1468278260">
          <w:marLeft w:val="0"/>
          <w:marRight w:val="0"/>
          <w:marTop w:val="0"/>
          <w:marBottom w:val="0"/>
          <w:divBdr>
            <w:top w:val="none" w:sz="0" w:space="0" w:color="auto"/>
            <w:left w:val="none" w:sz="0" w:space="0" w:color="auto"/>
            <w:bottom w:val="none" w:sz="0" w:space="0" w:color="auto"/>
            <w:right w:val="none" w:sz="0" w:space="0" w:color="auto"/>
          </w:divBdr>
        </w:div>
        <w:div w:id="90467943">
          <w:marLeft w:val="0"/>
          <w:marRight w:val="0"/>
          <w:marTop w:val="0"/>
          <w:marBottom w:val="0"/>
          <w:divBdr>
            <w:top w:val="none" w:sz="0" w:space="0" w:color="auto"/>
            <w:left w:val="none" w:sz="0" w:space="0" w:color="auto"/>
            <w:bottom w:val="none" w:sz="0" w:space="0" w:color="auto"/>
            <w:right w:val="none" w:sz="0" w:space="0" w:color="auto"/>
          </w:divBdr>
        </w:div>
        <w:div w:id="509103895">
          <w:marLeft w:val="0"/>
          <w:marRight w:val="0"/>
          <w:marTop w:val="0"/>
          <w:marBottom w:val="0"/>
          <w:divBdr>
            <w:top w:val="none" w:sz="0" w:space="0" w:color="auto"/>
            <w:left w:val="none" w:sz="0" w:space="0" w:color="auto"/>
            <w:bottom w:val="none" w:sz="0" w:space="0" w:color="auto"/>
            <w:right w:val="none" w:sz="0" w:space="0" w:color="auto"/>
          </w:divBdr>
        </w:div>
        <w:div w:id="1385107397">
          <w:marLeft w:val="0"/>
          <w:marRight w:val="0"/>
          <w:marTop w:val="0"/>
          <w:marBottom w:val="0"/>
          <w:divBdr>
            <w:top w:val="none" w:sz="0" w:space="0" w:color="auto"/>
            <w:left w:val="none" w:sz="0" w:space="0" w:color="auto"/>
            <w:bottom w:val="none" w:sz="0" w:space="0" w:color="auto"/>
            <w:right w:val="none" w:sz="0" w:space="0" w:color="auto"/>
          </w:divBdr>
        </w:div>
        <w:div w:id="2028367348">
          <w:marLeft w:val="0"/>
          <w:marRight w:val="0"/>
          <w:marTop w:val="0"/>
          <w:marBottom w:val="0"/>
          <w:divBdr>
            <w:top w:val="none" w:sz="0" w:space="0" w:color="auto"/>
            <w:left w:val="none" w:sz="0" w:space="0" w:color="auto"/>
            <w:bottom w:val="none" w:sz="0" w:space="0" w:color="auto"/>
            <w:right w:val="none" w:sz="0" w:space="0" w:color="auto"/>
          </w:divBdr>
        </w:div>
        <w:div w:id="350224573">
          <w:marLeft w:val="0"/>
          <w:marRight w:val="0"/>
          <w:marTop w:val="0"/>
          <w:marBottom w:val="0"/>
          <w:divBdr>
            <w:top w:val="none" w:sz="0" w:space="0" w:color="auto"/>
            <w:left w:val="none" w:sz="0" w:space="0" w:color="auto"/>
            <w:bottom w:val="none" w:sz="0" w:space="0" w:color="auto"/>
            <w:right w:val="none" w:sz="0" w:space="0" w:color="auto"/>
          </w:divBdr>
          <w:divsChild>
            <w:div w:id="1323466711">
              <w:marLeft w:val="0"/>
              <w:marRight w:val="0"/>
              <w:marTop w:val="0"/>
              <w:marBottom w:val="0"/>
              <w:divBdr>
                <w:top w:val="none" w:sz="0" w:space="0" w:color="auto"/>
                <w:left w:val="none" w:sz="0" w:space="0" w:color="auto"/>
                <w:bottom w:val="none" w:sz="0" w:space="0" w:color="auto"/>
                <w:right w:val="none" w:sz="0" w:space="0" w:color="auto"/>
              </w:divBdr>
            </w:div>
          </w:divsChild>
        </w:div>
        <w:div w:id="616452460">
          <w:marLeft w:val="0"/>
          <w:marRight w:val="0"/>
          <w:marTop w:val="0"/>
          <w:marBottom w:val="0"/>
          <w:divBdr>
            <w:top w:val="none" w:sz="0" w:space="0" w:color="auto"/>
            <w:left w:val="none" w:sz="0" w:space="0" w:color="auto"/>
            <w:bottom w:val="none" w:sz="0" w:space="0" w:color="auto"/>
            <w:right w:val="none" w:sz="0" w:space="0" w:color="auto"/>
          </w:divBdr>
          <w:divsChild>
            <w:div w:id="1573389463">
              <w:marLeft w:val="0"/>
              <w:marRight w:val="0"/>
              <w:marTop w:val="0"/>
              <w:marBottom w:val="0"/>
              <w:divBdr>
                <w:top w:val="none" w:sz="0" w:space="0" w:color="auto"/>
                <w:left w:val="none" w:sz="0" w:space="0" w:color="auto"/>
                <w:bottom w:val="none" w:sz="0" w:space="0" w:color="auto"/>
                <w:right w:val="none" w:sz="0" w:space="0" w:color="auto"/>
              </w:divBdr>
            </w:div>
          </w:divsChild>
        </w:div>
        <w:div w:id="1022243097">
          <w:marLeft w:val="0"/>
          <w:marRight w:val="0"/>
          <w:marTop w:val="0"/>
          <w:marBottom w:val="0"/>
          <w:divBdr>
            <w:top w:val="none" w:sz="0" w:space="0" w:color="auto"/>
            <w:left w:val="none" w:sz="0" w:space="0" w:color="auto"/>
            <w:bottom w:val="none" w:sz="0" w:space="0" w:color="auto"/>
            <w:right w:val="none" w:sz="0" w:space="0" w:color="auto"/>
          </w:divBdr>
        </w:div>
        <w:div w:id="900166518">
          <w:marLeft w:val="0"/>
          <w:marRight w:val="0"/>
          <w:marTop w:val="0"/>
          <w:marBottom w:val="0"/>
          <w:divBdr>
            <w:top w:val="none" w:sz="0" w:space="0" w:color="auto"/>
            <w:left w:val="none" w:sz="0" w:space="0" w:color="auto"/>
            <w:bottom w:val="none" w:sz="0" w:space="0" w:color="auto"/>
            <w:right w:val="none" w:sz="0" w:space="0" w:color="auto"/>
          </w:divBdr>
        </w:div>
        <w:div w:id="499395404">
          <w:marLeft w:val="0"/>
          <w:marRight w:val="0"/>
          <w:marTop w:val="0"/>
          <w:marBottom w:val="0"/>
          <w:divBdr>
            <w:top w:val="none" w:sz="0" w:space="0" w:color="auto"/>
            <w:left w:val="none" w:sz="0" w:space="0" w:color="auto"/>
            <w:bottom w:val="none" w:sz="0" w:space="0" w:color="auto"/>
            <w:right w:val="none" w:sz="0" w:space="0" w:color="auto"/>
          </w:divBdr>
        </w:div>
        <w:div w:id="345064369">
          <w:marLeft w:val="0"/>
          <w:marRight w:val="0"/>
          <w:marTop w:val="0"/>
          <w:marBottom w:val="0"/>
          <w:divBdr>
            <w:top w:val="none" w:sz="0" w:space="0" w:color="auto"/>
            <w:left w:val="none" w:sz="0" w:space="0" w:color="auto"/>
            <w:bottom w:val="none" w:sz="0" w:space="0" w:color="auto"/>
            <w:right w:val="none" w:sz="0" w:space="0" w:color="auto"/>
          </w:divBdr>
        </w:div>
        <w:div w:id="1836921336">
          <w:marLeft w:val="0"/>
          <w:marRight w:val="0"/>
          <w:marTop w:val="0"/>
          <w:marBottom w:val="0"/>
          <w:divBdr>
            <w:top w:val="none" w:sz="0" w:space="0" w:color="auto"/>
            <w:left w:val="none" w:sz="0" w:space="0" w:color="auto"/>
            <w:bottom w:val="none" w:sz="0" w:space="0" w:color="auto"/>
            <w:right w:val="none" w:sz="0" w:space="0" w:color="auto"/>
          </w:divBdr>
        </w:div>
        <w:div w:id="457921436">
          <w:marLeft w:val="0"/>
          <w:marRight w:val="0"/>
          <w:marTop w:val="0"/>
          <w:marBottom w:val="0"/>
          <w:divBdr>
            <w:top w:val="none" w:sz="0" w:space="0" w:color="auto"/>
            <w:left w:val="none" w:sz="0" w:space="0" w:color="auto"/>
            <w:bottom w:val="none" w:sz="0" w:space="0" w:color="auto"/>
            <w:right w:val="none" w:sz="0" w:space="0" w:color="auto"/>
          </w:divBdr>
        </w:div>
        <w:div w:id="961034293">
          <w:marLeft w:val="0"/>
          <w:marRight w:val="0"/>
          <w:marTop w:val="0"/>
          <w:marBottom w:val="0"/>
          <w:divBdr>
            <w:top w:val="none" w:sz="0" w:space="0" w:color="auto"/>
            <w:left w:val="none" w:sz="0" w:space="0" w:color="auto"/>
            <w:bottom w:val="none" w:sz="0" w:space="0" w:color="auto"/>
            <w:right w:val="none" w:sz="0" w:space="0" w:color="auto"/>
          </w:divBdr>
        </w:div>
        <w:div w:id="19669736">
          <w:marLeft w:val="0"/>
          <w:marRight w:val="0"/>
          <w:marTop w:val="0"/>
          <w:marBottom w:val="0"/>
          <w:divBdr>
            <w:top w:val="none" w:sz="0" w:space="0" w:color="auto"/>
            <w:left w:val="none" w:sz="0" w:space="0" w:color="auto"/>
            <w:bottom w:val="none" w:sz="0" w:space="0" w:color="auto"/>
            <w:right w:val="none" w:sz="0" w:space="0" w:color="auto"/>
          </w:divBdr>
        </w:div>
        <w:div w:id="545794239">
          <w:marLeft w:val="0"/>
          <w:marRight w:val="0"/>
          <w:marTop w:val="0"/>
          <w:marBottom w:val="0"/>
          <w:divBdr>
            <w:top w:val="none" w:sz="0" w:space="0" w:color="auto"/>
            <w:left w:val="none" w:sz="0" w:space="0" w:color="auto"/>
            <w:bottom w:val="none" w:sz="0" w:space="0" w:color="auto"/>
            <w:right w:val="none" w:sz="0" w:space="0" w:color="auto"/>
          </w:divBdr>
        </w:div>
        <w:div w:id="1541630417">
          <w:marLeft w:val="0"/>
          <w:marRight w:val="0"/>
          <w:marTop w:val="0"/>
          <w:marBottom w:val="0"/>
          <w:divBdr>
            <w:top w:val="none" w:sz="0" w:space="0" w:color="auto"/>
            <w:left w:val="none" w:sz="0" w:space="0" w:color="auto"/>
            <w:bottom w:val="none" w:sz="0" w:space="0" w:color="auto"/>
            <w:right w:val="none" w:sz="0" w:space="0" w:color="auto"/>
          </w:divBdr>
          <w:divsChild>
            <w:div w:id="760176303">
              <w:marLeft w:val="0"/>
              <w:marRight w:val="0"/>
              <w:marTop w:val="0"/>
              <w:marBottom w:val="0"/>
              <w:divBdr>
                <w:top w:val="none" w:sz="0" w:space="0" w:color="auto"/>
                <w:left w:val="none" w:sz="0" w:space="0" w:color="auto"/>
                <w:bottom w:val="none" w:sz="0" w:space="0" w:color="auto"/>
                <w:right w:val="none" w:sz="0" w:space="0" w:color="auto"/>
              </w:divBdr>
            </w:div>
            <w:div w:id="191186927">
              <w:marLeft w:val="0"/>
              <w:marRight w:val="0"/>
              <w:marTop w:val="0"/>
              <w:marBottom w:val="0"/>
              <w:divBdr>
                <w:top w:val="none" w:sz="0" w:space="0" w:color="auto"/>
                <w:left w:val="none" w:sz="0" w:space="0" w:color="auto"/>
                <w:bottom w:val="none" w:sz="0" w:space="0" w:color="auto"/>
                <w:right w:val="none" w:sz="0" w:space="0" w:color="auto"/>
              </w:divBdr>
            </w:div>
            <w:div w:id="1225751062">
              <w:marLeft w:val="0"/>
              <w:marRight w:val="0"/>
              <w:marTop w:val="0"/>
              <w:marBottom w:val="0"/>
              <w:divBdr>
                <w:top w:val="none" w:sz="0" w:space="0" w:color="auto"/>
                <w:left w:val="none" w:sz="0" w:space="0" w:color="auto"/>
                <w:bottom w:val="none" w:sz="0" w:space="0" w:color="auto"/>
                <w:right w:val="none" w:sz="0" w:space="0" w:color="auto"/>
              </w:divBdr>
            </w:div>
          </w:divsChild>
        </w:div>
        <w:div w:id="1378507186">
          <w:marLeft w:val="0"/>
          <w:marRight w:val="0"/>
          <w:marTop w:val="0"/>
          <w:marBottom w:val="0"/>
          <w:divBdr>
            <w:top w:val="none" w:sz="0" w:space="0" w:color="auto"/>
            <w:left w:val="none" w:sz="0" w:space="0" w:color="auto"/>
            <w:bottom w:val="none" w:sz="0" w:space="0" w:color="auto"/>
            <w:right w:val="none" w:sz="0" w:space="0" w:color="auto"/>
          </w:divBdr>
          <w:divsChild>
            <w:div w:id="1475367125">
              <w:marLeft w:val="0"/>
              <w:marRight w:val="0"/>
              <w:marTop w:val="0"/>
              <w:marBottom w:val="0"/>
              <w:divBdr>
                <w:top w:val="none" w:sz="0" w:space="0" w:color="auto"/>
                <w:left w:val="none" w:sz="0" w:space="0" w:color="auto"/>
                <w:bottom w:val="none" w:sz="0" w:space="0" w:color="auto"/>
                <w:right w:val="none" w:sz="0" w:space="0" w:color="auto"/>
              </w:divBdr>
            </w:div>
            <w:div w:id="1197162010">
              <w:marLeft w:val="0"/>
              <w:marRight w:val="0"/>
              <w:marTop w:val="0"/>
              <w:marBottom w:val="0"/>
              <w:divBdr>
                <w:top w:val="none" w:sz="0" w:space="0" w:color="auto"/>
                <w:left w:val="none" w:sz="0" w:space="0" w:color="auto"/>
                <w:bottom w:val="none" w:sz="0" w:space="0" w:color="auto"/>
                <w:right w:val="none" w:sz="0" w:space="0" w:color="auto"/>
              </w:divBdr>
              <w:divsChild>
                <w:div w:id="751585606">
                  <w:marLeft w:val="0"/>
                  <w:marRight w:val="0"/>
                  <w:marTop w:val="0"/>
                  <w:marBottom w:val="0"/>
                  <w:divBdr>
                    <w:top w:val="none" w:sz="0" w:space="0" w:color="auto"/>
                    <w:left w:val="none" w:sz="0" w:space="0" w:color="auto"/>
                    <w:bottom w:val="none" w:sz="0" w:space="0" w:color="auto"/>
                    <w:right w:val="none" w:sz="0" w:space="0" w:color="auto"/>
                  </w:divBdr>
                </w:div>
                <w:div w:id="651525149">
                  <w:marLeft w:val="0"/>
                  <w:marRight w:val="0"/>
                  <w:marTop w:val="0"/>
                  <w:marBottom w:val="0"/>
                  <w:divBdr>
                    <w:top w:val="none" w:sz="0" w:space="0" w:color="auto"/>
                    <w:left w:val="none" w:sz="0" w:space="0" w:color="auto"/>
                    <w:bottom w:val="none" w:sz="0" w:space="0" w:color="auto"/>
                    <w:right w:val="none" w:sz="0" w:space="0" w:color="auto"/>
                  </w:divBdr>
                </w:div>
                <w:div w:id="423964722">
                  <w:marLeft w:val="0"/>
                  <w:marRight w:val="0"/>
                  <w:marTop w:val="0"/>
                  <w:marBottom w:val="0"/>
                  <w:divBdr>
                    <w:top w:val="none" w:sz="0" w:space="0" w:color="auto"/>
                    <w:left w:val="none" w:sz="0" w:space="0" w:color="auto"/>
                    <w:bottom w:val="none" w:sz="0" w:space="0" w:color="auto"/>
                    <w:right w:val="none" w:sz="0" w:space="0" w:color="auto"/>
                  </w:divBdr>
                </w:div>
                <w:div w:id="135996857">
                  <w:marLeft w:val="0"/>
                  <w:marRight w:val="0"/>
                  <w:marTop w:val="0"/>
                  <w:marBottom w:val="0"/>
                  <w:divBdr>
                    <w:top w:val="none" w:sz="0" w:space="0" w:color="auto"/>
                    <w:left w:val="none" w:sz="0" w:space="0" w:color="auto"/>
                    <w:bottom w:val="none" w:sz="0" w:space="0" w:color="auto"/>
                    <w:right w:val="none" w:sz="0" w:space="0" w:color="auto"/>
                  </w:divBdr>
                </w:div>
                <w:div w:id="1092356319">
                  <w:marLeft w:val="0"/>
                  <w:marRight w:val="0"/>
                  <w:marTop w:val="0"/>
                  <w:marBottom w:val="0"/>
                  <w:divBdr>
                    <w:top w:val="none" w:sz="0" w:space="0" w:color="auto"/>
                    <w:left w:val="none" w:sz="0" w:space="0" w:color="auto"/>
                    <w:bottom w:val="none" w:sz="0" w:space="0" w:color="auto"/>
                    <w:right w:val="none" w:sz="0" w:space="0" w:color="auto"/>
                  </w:divBdr>
                </w:div>
                <w:div w:id="1277637832">
                  <w:marLeft w:val="0"/>
                  <w:marRight w:val="0"/>
                  <w:marTop w:val="0"/>
                  <w:marBottom w:val="0"/>
                  <w:divBdr>
                    <w:top w:val="none" w:sz="0" w:space="0" w:color="auto"/>
                    <w:left w:val="none" w:sz="0" w:space="0" w:color="auto"/>
                    <w:bottom w:val="none" w:sz="0" w:space="0" w:color="auto"/>
                    <w:right w:val="none" w:sz="0" w:space="0" w:color="auto"/>
                  </w:divBdr>
                </w:div>
                <w:div w:id="1952470373">
                  <w:marLeft w:val="0"/>
                  <w:marRight w:val="0"/>
                  <w:marTop w:val="0"/>
                  <w:marBottom w:val="0"/>
                  <w:divBdr>
                    <w:top w:val="none" w:sz="0" w:space="0" w:color="auto"/>
                    <w:left w:val="none" w:sz="0" w:space="0" w:color="auto"/>
                    <w:bottom w:val="none" w:sz="0" w:space="0" w:color="auto"/>
                    <w:right w:val="none" w:sz="0" w:space="0" w:color="auto"/>
                  </w:divBdr>
                </w:div>
                <w:div w:id="481193247">
                  <w:marLeft w:val="0"/>
                  <w:marRight w:val="0"/>
                  <w:marTop w:val="0"/>
                  <w:marBottom w:val="0"/>
                  <w:divBdr>
                    <w:top w:val="none" w:sz="0" w:space="0" w:color="auto"/>
                    <w:left w:val="none" w:sz="0" w:space="0" w:color="auto"/>
                    <w:bottom w:val="none" w:sz="0" w:space="0" w:color="auto"/>
                    <w:right w:val="none" w:sz="0" w:space="0" w:color="auto"/>
                  </w:divBdr>
                </w:div>
                <w:div w:id="1556233989">
                  <w:marLeft w:val="0"/>
                  <w:marRight w:val="0"/>
                  <w:marTop w:val="0"/>
                  <w:marBottom w:val="0"/>
                  <w:divBdr>
                    <w:top w:val="none" w:sz="0" w:space="0" w:color="auto"/>
                    <w:left w:val="none" w:sz="0" w:space="0" w:color="auto"/>
                    <w:bottom w:val="none" w:sz="0" w:space="0" w:color="auto"/>
                    <w:right w:val="none" w:sz="0" w:space="0" w:color="auto"/>
                  </w:divBdr>
                </w:div>
                <w:div w:id="1262181869">
                  <w:marLeft w:val="0"/>
                  <w:marRight w:val="0"/>
                  <w:marTop w:val="0"/>
                  <w:marBottom w:val="0"/>
                  <w:divBdr>
                    <w:top w:val="none" w:sz="0" w:space="0" w:color="auto"/>
                    <w:left w:val="none" w:sz="0" w:space="0" w:color="auto"/>
                    <w:bottom w:val="none" w:sz="0" w:space="0" w:color="auto"/>
                    <w:right w:val="none" w:sz="0" w:space="0" w:color="auto"/>
                  </w:divBdr>
                </w:div>
                <w:div w:id="1656180708">
                  <w:marLeft w:val="0"/>
                  <w:marRight w:val="0"/>
                  <w:marTop w:val="0"/>
                  <w:marBottom w:val="0"/>
                  <w:divBdr>
                    <w:top w:val="none" w:sz="0" w:space="0" w:color="auto"/>
                    <w:left w:val="none" w:sz="0" w:space="0" w:color="auto"/>
                    <w:bottom w:val="none" w:sz="0" w:space="0" w:color="auto"/>
                    <w:right w:val="none" w:sz="0" w:space="0" w:color="auto"/>
                  </w:divBdr>
                </w:div>
                <w:div w:id="2035419403">
                  <w:marLeft w:val="0"/>
                  <w:marRight w:val="0"/>
                  <w:marTop w:val="0"/>
                  <w:marBottom w:val="0"/>
                  <w:divBdr>
                    <w:top w:val="none" w:sz="0" w:space="0" w:color="auto"/>
                    <w:left w:val="none" w:sz="0" w:space="0" w:color="auto"/>
                    <w:bottom w:val="none" w:sz="0" w:space="0" w:color="auto"/>
                    <w:right w:val="none" w:sz="0" w:space="0" w:color="auto"/>
                  </w:divBdr>
                </w:div>
                <w:div w:id="2137332149">
                  <w:marLeft w:val="0"/>
                  <w:marRight w:val="0"/>
                  <w:marTop w:val="0"/>
                  <w:marBottom w:val="0"/>
                  <w:divBdr>
                    <w:top w:val="none" w:sz="0" w:space="0" w:color="auto"/>
                    <w:left w:val="none" w:sz="0" w:space="0" w:color="auto"/>
                    <w:bottom w:val="none" w:sz="0" w:space="0" w:color="auto"/>
                    <w:right w:val="none" w:sz="0" w:space="0" w:color="auto"/>
                  </w:divBdr>
                </w:div>
                <w:div w:id="965623784">
                  <w:marLeft w:val="0"/>
                  <w:marRight w:val="0"/>
                  <w:marTop w:val="0"/>
                  <w:marBottom w:val="0"/>
                  <w:divBdr>
                    <w:top w:val="none" w:sz="0" w:space="0" w:color="auto"/>
                    <w:left w:val="none" w:sz="0" w:space="0" w:color="auto"/>
                    <w:bottom w:val="none" w:sz="0" w:space="0" w:color="auto"/>
                    <w:right w:val="none" w:sz="0" w:space="0" w:color="auto"/>
                  </w:divBdr>
                </w:div>
                <w:div w:id="836387080">
                  <w:marLeft w:val="0"/>
                  <w:marRight w:val="0"/>
                  <w:marTop w:val="0"/>
                  <w:marBottom w:val="0"/>
                  <w:divBdr>
                    <w:top w:val="none" w:sz="0" w:space="0" w:color="auto"/>
                    <w:left w:val="none" w:sz="0" w:space="0" w:color="auto"/>
                    <w:bottom w:val="none" w:sz="0" w:space="0" w:color="auto"/>
                    <w:right w:val="none" w:sz="0" w:space="0" w:color="auto"/>
                  </w:divBdr>
                </w:div>
                <w:div w:id="1650983849">
                  <w:marLeft w:val="0"/>
                  <w:marRight w:val="0"/>
                  <w:marTop w:val="0"/>
                  <w:marBottom w:val="0"/>
                  <w:divBdr>
                    <w:top w:val="none" w:sz="0" w:space="0" w:color="auto"/>
                    <w:left w:val="none" w:sz="0" w:space="0" w:color="auto"/>
                    <w:bottom w:val="none" w:sz="0" w:space="0" w:color="auto"/>
                    <w:right w:val="none" w:sz="0" w:space="0" w:color="auto"/>
                  </w:divBdr>
                </w:div>
                <w:div w:id="1762489687">
                  <w:marLeft w:val="0"/>
                  <w:marRight w:val="0"/>
                  <w:marTop w:val="0"/>
                  <w:marBottom w:val="0"/>
                  <w:divBdr>
                    <w:top w:val="none" w:sz="0" w:space="0" w:color="auto"/>
                    <w:left w:val="none" w:sz="0" w:space="0" w:color="auto"/>
                    <w:bottom w:val="none" w:sz="0" w:space="0" w:color="auto"/>
                    <w:right w:val="none" w:sz="0" w:space="0" w:color="auto"/>
                  </w:divBdr>
                </w:div>
                <w:div w:id="1035814256">
                  <w:marLeft w:val="0"/>
                  <w:marRight w:val="0"/>
                  <w:marTop w:val="0"/>
                  <w:marBottom w:val="0"/>
                  <w:divBdr>
                    <w:top w:val="none" w:sz="0" w:space="0" w:color="auto"/>
                    <w:left w:val="none" w:sz="0" w:space="0" w:color="auto"/>
                    <w:bottom w:val="none" w:sz="0" w:space="0" w:color="auto"/>
                    <w:right w:val="none" w:sz="0" w:space="0" w:color="auto"/>
                  </w:divBdr>
                </w:div>
                <w:div w:id="2119181353">
                  <w:marLeft w:val="0"/>
                  <w:marRight w:val="0"/>
                  <w:marTop w:val="0"/>
                  <w:marBottom w:val="0"/>
                  <w:divBdr>
                    <w:top w:val="none" w:sz="0" w:space="0" w:color="auto"/>
                    <w:left w:val="none" w:sz="0" w:space="0" w:color="auto"/>
                    <w:bottom w:val="none" w:sz="0" w:space="0" w:color="auto"/>
                    <w:right w:val="none" w:sz="0" w:space="0" w:color="auto"/>
                  </w:divBdr>
                </w:div>
              </w:divsChild>
            </w:div>
            <w:div w:id="341669282">
              <w:marLeft w:val="0"/>
              <w:marRight w:val="0"/>
              <w:marTop w:val="0"/>
              <w:marBottom w:val="0"/>
              <w:divBdr>
                <w:top w:val="none" w:sz="0" w:space="0" w:color="auto"/>
                <w:left w:val="none" w:sz="0" w:space="0" w:color="auto"/>
                <w:bottom w:val="none" w:sz="0" w:space="0" w:color="auto"/>
                <w:right w:val="none" w:sz="0" w:space="0" w:color="auto"/>
              </w:divBdr>
            </w:div>
            <w:div w:id="2035036864">
              <w:marLeft w:val="0"/>
              <w:marRight w:val="0"/>
              <w:marTop w:val="0"/>
              <w:marBottom w:val="0"/>
              <w:divBdr>
                <w:top w:val="none" w:sz="0" w:space="0" w:color="auto"/>
                <w:left w:val="none" w:sz="0" w:space="0" w:color="auto"/>
                <w:bottom w:val="none" w:sz="0" w:space="0" w:color="auto"/>
                <w:right w:val="none" w:sz="0" w:space="0" w:color="auto"/>
              </w:divBdr>
            </w:div>
            <w:div w:id="434444685">
              <w:marLeft w:val="0"/>
              <w:marRight w:val="0"/>
              <w:marTop w:val="0"/>
              <w:marBottom w:val="0"/>
              <w:divBdr>
                <w:top w:val="none" w:sz="0" w:space="0" w:color="auto"/>
                <w:left w:val="none" w:sz="0" w:space="0" w:color="auto"/>
                <w:bottom w:val="none" w:sz="0" w:space="0" w:color="auto"/>
                <w:right w:val="none" w:sz="0" w:space="0" w:color="auto"/>
              </w:divBdr>
            </w:div>
          </w:divsChild>
        </w:div>
        <w:div w:id="934705444">
          <w:marLeft w:val="0"/>
          <w:marRight w:val="0"/>
          <w:marTop w:val="0"/>
          <w:marBottom w:val="0"/>
          <w:divBdr>
            <w:top w:val="none" w:sz="0" w:space="0" w:color="auto"/>
            <w:left w:val="none" w:sz="0" w:space="0" w:color="auto"/>
            <w:bottom w:val="none" w:sz="0" w:space="0" w:color="auto"/>
            <w:right w:val="none" w:sz="0" w:space="0" w:color="auto"/>
          </w:divBdr>
          <w:divsChild>
            <w:div w:id="2079475870">
              <w:marLeft w:val="0"/>
              <w:marRight w:val="0"/>
              <w:marTop w:val="0"/>
              <w:marBottom w:val="0"/>
              <w:divBdr>
                <w:top w:val="none" w:sz="0" w:space="0" w:color="auto"/>
                <w:left w:val="none" w:sz="0" w:space="0" w:color="auto"/>
                <w:bottom w:val="none" w:sz="0" w:space="0" w:color="auto"/>
                <w:right w:val="none" w:sz="0" w:space="0" w:color="auto"/>
              </w:divBdr>
            </w:div>
            <w:div w:id="2113428379">
              <w:marLeft w:val="0"/>
              <w:marRight w:val="0"/>
              <w:marTop w:val="0"/>
              <w:marBottom w:val="0"/>
              <w:divBdr>
                <w:top w:val="none" w:sz="0" w:space="0" w:color="auto"/>
                <w:left w:val="none" w:sz="0" w:space="0" w:color="auto"/>
                <w:bottom w:val="none" w:sz="0" w:space="0" w:color="auto"/>
                <w:right w:val="none" w:sz="0" w:space="0" w:color="auto"/>
              </w:divBdr>
            </w:div>
            <w:div w:id="1939672147">
              <w:marLeft w:val="0"/>
              <w:marRight w:val="0"/>
              <w:marTop w:val="0"/>
              <w:marBottom w:val="0"/>
              <w:divBdr>
                <w:top w:val="none" w:sz="0" w:space="0" w:color="auto"/>
                <w:left w:val="none" w:sz="0" w:space="0" w:color="auto"/>
                <w:bottom w:val="none" w:sz="0" w:space="0" w:color="auto"/>
                <w:right w:val="none" w:sz="0" w:space="0" w:color="auto"/>
              </w:divBdr>
            </w:div>
            <w:div w:id="1741556618">
              <w:marLeft w:val="0"/>
              <w:marRight w:val="0"/>
              <w:marTop w:val="0"/>
              <w:marBottom w:val="0"/>
              <w:divBdr>
                <w:top w:val="none" w:sz="0" w:space="0" w:color="auto"/>
                <w:left w:val="none" w:sz="0" w:space="0" w:color="auto"/>
                <w:bottom w:val="none" w:sz="0" w:space="0" w:color="auto"/>
                <w:right w:val="none" w:sz="0" w:space="0" w:color="auto"/>
              </w:divBdr>
            </w:div>
          </w:divsChild>
        </w:div>
        <w:div w:id="2017537938">
          <w:marLeft w:val="0"/>
          <w:marRight w:val="0"/>
          <w:marTop w:val="0"/>
          <w:marBottom w:val="0"/>
          <w:divBdr>
            <w:top w:val="none" w:sz="0" w:space="0" w:color="auto"/>
            <w:left w:val="none" w:sz="0" w:space="0" w:color="auto"/>
            <w:bottom w:val="none" w:sz="0" w:space="0" w:color="auto"/>
            <w:right w:val="none" w:sz="0" w:space="0" w:color="auto"/>
          </w:divBdr>
        </w:div>
        <w:div w:id="244611573">
          <w:marLeft w:val="0"/>
          <w:marRight w:val="0"/>
          <w:marTop w:val="0"/>
          <w:marBottom w:val="0"/>
          <w:divBdr>
            <w:top w:val="none" w:sz="0" w:space="0" w:color="auto"/>
            <w:left w:val="none" w:sz="0" w:space="0" w:color="auto"/>
            <w:bottom w:val="none" w:sz="0" w:space="0" w:color="auto"/>
            <w:right w:val="none" w:sz="0" w:space="0" w:color="auto"/>
          </w:divBdr>
        </w:div>
        <w:div w:id="1511988988">
          <w:marLeft w:val="0"/>
          <w:marRight w:val="0"/>
          <w:marTop w:val="0"/>
          <w:marBottom w:val="0"/>
          <w:divBdr>
            <w:top w:val="none" w:sz="0" w:space="0" w:color="auto"/>
            <w:left w:val="none" w:sz="0" w:space="0" w:color="auto"/>
            <w:bottom w:val="none" w:sz="0" w:space="0" w:color="auto"/>
            <w:right w:val="none" w:sz="0" w:space="0" w:color="auto"/>
          </w:divBdr>
        </w:div>
        <w:div w:id="1002971268">
          <w:marLeft w:val="0"/>
          <w:marRight w:val="0"/>
          <w:marTop w:val="0"/>
          <w:marBottom w:val="0"/>
          <w:divBdr>
            <w:top w:val="none" w:sz="0" w:space="0" w:color="auto"/>
            <w:left w:val="none" w:sz="0" w:space="0" w:color="auto"/>
            <w:bottom w:val="none" w:sz="0" w:space="0" w:color="auto"/>
            <w:right w:val="none" w:sz="0" w:space="0" w:color="auto"/>
          </w:divBdr>
        </w:div>
        <w:div w:id="1324158617">
          <w:marLeft w:val="0"/>
          <w:marRight w:val="0"/>
          <w:marTop w:val="0"/>
          <w:marBottom w:val="0"/>
          <w:divBdr>
            <w:top w:val="none" w:sz="0" w:space="0" w:color="auto"/>
            <w:left w:val="none" w:sz="0" w:space="0" w:color="auto"/>
            <w:bottom w:val="none" w:sz="0" w:space="0" w:color="auto"/>
            <w:right w:val="none" w:sz="0" w:space="0" w:color="auto"/>
          </w:divBdr>
          <w:divsChild>
            <w:div w:id="2016490067">
              <w:marLeft w:val="0"/>
              <w:marRight w:val="0"/>
              <w:marTop w:val="0"/>
              <w:marBottom w:val="0"/>
              <w:divBdr>
                <w:top w:val="none" w:sz="0" w:space="0" w:color="auto"/>
                <w:left w:val="none" w:sz="0" w:space="0" w:color="auto"/>
                <w:bottom w:val="none" w:sz="0" w:space="0" w:color="auto"/>
                <w:right w:val="none" w:sz="0" w:space="0" w:color="auto"/>
              </w:divBdr>
            </w:div>
            <w:div w:id="903492456">
              <w:marLeft w:val="0"/>
              <w:marRight w:val="0"/>
              <w:marTop w:val="0"/>
              <w:marBottom w:val="0"/>
              <w:divBdr>
                <w:top w:val="none" w:sz="0" w:space="0" w:color="auto"/>
                <w:left w:val="none" w:sz="0" w:space="0" w:color="auto"/>
                <w:bottom w:val="none" w:sz="0" w:space="0" w:color="auto"/>
                <w:right w:val="none" w:sz="0" w:space="0" w:color="auto"/>
              </w:divBdr>
            </w:div>
            <w:div w:id="1168835907">
              <w:marLeft w:val="0"/>
              <w:marRight w:val="0"/>
              <w:marTop w:val="0"/>
              <w:marBottom w:val="0"/>
              <w:divBdr>
                <w:top w:val="none" w:sz="0" w:space="0" w:color="auto"/>
                <w:left w:val="none" w:sz="0" w:space="0" w:color="auto"/>
                <w:bottom w:val="none" w:sz="0" w:space="0" w:color="auto"/>
                <w:right w:val="none" w:sz="0" w:space="0" w:color="auto"/>
              </w:divBdr>
            </w:div>
            <w:div w:id="1708798746">
              <w:marLeft w:val="0"/>
              <w:marRight w:val="0"/>
              <w:marTop w:val="0"/>
              <w:marBottom w:val="0"/>
              <w:divBdr>
                <w:top w:val="none" w:sz="0" w:space="0" w:color="auto"/>
                <w:left w:val="none" w:sz="0" w:space="0" w:color="auto"/>
                <w:bottom w:val="none" w:sz="0" w:space="0" w:color="auto"/>
                <w:right w:val="none" w:sz="0" w:space="0" w:color="auto"/>
              </w:divBdr>
            </w:div>
            <w:div w:id="1973363764">
              <w:marLeft w:val="0"/>
              <w:marRight w:val="0"/>
              <w:marTop w:val="0"/>
              <w:marBottom w:val="0"/>
              <w:divBdr>
                <w:top w:val="none" w:sz="0" w:space="0" w:color="auto"/>
                <w:left w:val="none" w:sz="0" w:space="0" w:color="auto"/>
                <w:bottom w:val="none" w:sz="0" w:space="0" w:color="auto"/>
                <w:right w:val="none" w:sz="0" w:space="0" w:color="auto"/>
              </w:divBdr>
            </w:div>
            <w:div w:id="1988052974">
              <w:marLeft w:val="0"/>
              <w:marRight w:val="0"/>
              <w:marTop w:val="0"/>
              <w:marBottom w:val="0"/>
              <w:divBdr>
                <w:top w:val="none" w:sz="0" w:space="0" w:color="auto"/>
                <w:left w:val="none" w:sz="0" w:space="0" w:color="auto"/>
                <w:bottom w:val="none" w:sz="0" w:space="0" w:color="auto"/>
                <w:right w:val="none" w:sz="0" w:space="0" w:color="auto"/>
              </w:divBdr>
            </w:div>
            <w:div w:id="121272554">
              <w:marLeft w:val="0"/>
              <w:marRight w:val="0"/>
              <w:marTop w:val="0"/>
              <w:marBottom w:val="0"/>
              <w:divBdr>
                <w:top w:val="none" w:sz="0" w:space="0" w:color="auto"/>
                <w:left w:val="none" w:sz="0" w:space="0" w:color="auto"/>
                <w:bottom w:val="none" w:sz="0" w:space="0" w:color="auto"/>
                <w:right w:val="none" w:sz="0" w:space="0" w:color="auto"/>
              </w:divBdr>
            </w:div>
          </w:divsChild>
        </w:div>
        <w:div w:id="814251939">
          <w:marLeft w:val="0"/>
          <w:marRight w:val="0"/>
          <w:marTop w:val="0"/>
          <w:marBottom w:val="0"/>
          <w:divBdr>
            <w:top w:val="none" w:sz="0" w:space="0" w:color="auto"/>
            <w:left w:val="none" w:sz="0" w:space="0" w:color="auto"/>
            <w:bottom w:val="none" w:sz="0" w:space="0" w:color="auto"/>
            <w:right w:val="none" w:sz="0" w:space="0" w:color="auto"/>
          </w:divBdr>
          <w:divsChild>
            <w:div w:id="677079445">
              <w:marLeft w:val="0"/>
              <w:marRight w:val="0"/>
              <w:marTop w:val="0"/>
              <w:marBottom w:val="0"/>
              <w:divBdr>
                <w:top w:val="none" w:sz="0" w:space="0" w:color="auto"/>
                <w:left w:val="none" w:sz="0" w:space="0" w:color="auto"/>
                <w:bottom w:val="none" w:sz="0" w:space="0" w:color="auto"/>
                <w:right w:val="none" w:sz="0" w:space="0" w:color="auto"/>
              </w:divBdr>
            </w:div>
            <w:div w:id="650064929">
              <w:marLeft w:val="0"/>
              <w:marRight w:val="0"/>
              <w:marTop w:val="0"/>
              <w:marBottom w:val="0"/>
              <w:divBdr>
                <w:top w:val="none" w:sz="0" w:space="0" w:color="auto"/>
                <w:left w:val="none" w:sz="0" w:space="0" w:color="auto"/>
                <w:bottom w:val="none" w:sz="0" w:space="0" w:color="auto"/>
                <w:right w:val="none" w:sz="0" w:space="0" w:color="auto"/>
              </w:divBdr>
            </w:div>
            <w:div w:id="2051764191">
              <w:marLeft w:val="0"/>
              <w:marRight w:val="0"/>
              <w:marTop w:val="0"/>
              <w:marBottom w:val="0"/>
              <w:divBdr>
                <w:top w:val="none" w:sz="0" w:space="0" w:color="auto"/>
                <w:left w:val="none" w:sz="0" w:space="0" w:color="auto"/>
                <w:bottom w:val="none" w:sz="0" w:space="0" w:color="auto"/>
                <w:right w:val="none" w:sz="0" w:space="0" w:color="auto"/>
              </w:divBdr>
            </w:div>
            <w:div w:id="1696808358">
              <w:marLeft w:val="0"/>
              <w:marRight w:val="0"/>
              <w:marTop w:val="0"/>
              <w:marBottom w:val="0"/>
              <w:divBdr>
                <w:top w:val="none" w:sz="0" w:space="0" w:color="auto"/>
                <w:left w:val="none" w:sz="0" w:space="0" w:color="auto"/>
                <w:bottom w:val="none" w:sz="0" w:space="0" w:color="auto"/>
                <w:right w:val="none" w:sz="0" w:space="0" w:color="auto"/>
              </w:divBdr>
              <w:divsChild>
                <w:div w:id="1880124017">
                  <w:marLeft w:val="0"/>
                  <w:marRight w:val="0"/>
                  <w:marTop w:val="0"/>
                  <w:marBottom w:val="0"/>
                  <w:divBdr>
                    <w:top w:val="none" w:sz="0" w:space="0" w:color="auto"/>
                    <w:left w:val="none" w:sz="0" w:space="0" w:color="auto"/>
                    <w:bottom w:val="none" w:sz="0" w:space="0" w:color="auto"/>
                    <w:right w:val="none" w:sz="0" w:space="0" w:color="auto"/>
                  </w:divBdr>
                </w:div>
                <w:div w:id="114373903">
                  <w:marLeft w:val="0"/>
                  <w:marRight w:val="0"/>
                  <w:marTop w:val="0"/>
                  <w:marBottom w:val="0"/>
                  <w:divBdr>
                    <w:top w:val="none" w:sz="0" w:space="0" w:color="auto"/>
                    <w:left w:val="none" w:sz="0" w:space="0" w:color="auto"/>
                    <w:bottom w:val="none" w:sz="0" w:space="0" w:color="auto"/>
                    <w:right w:val="none" w:sz="0" w:space="0" w:color="auto"/>
                  </w:divBdr>
                </w:div>
                <w:div w:id="597179368">
                  <w:marLeft w:val="0"/>
                  <w:marRight w:val="0"/>
                  <w:marTop w:val="0"/>
                  <w:marBottom w:val="0"/>
                  <w:divBdr>
                    <w:top w:val="none" w:sz="0" w:space="0" w:color="auto"/>
                    <w:left w:val="none" w:sz="0" w:space="0" w:color="auto"/>
                    <w:bottom w:val="none" w:sz="0" w:space="0" w:color="auto"/>
                    <w:right w:val="none" w:sz="0" w:space="0" w:color="auto"/>
                  </w:divBdr>
                </w:div>
                <w:div w:id="1341349695">
                  <w:marLeft w:val="0"/>
                  <w:marRight w:val="0"/>
                  <w:marTop w:val="0"/>
                  <w:marBottom w:val="0"/>
                  <w:divBdr>
                    <w:top w:val="none" w:sz="0" w:space="0" w:color="auto"/>
                    <w:left w:val="none" w:sz="0" w:space="0" w:color="auto"/>
                    <w:bottom w:val="none" w:sz="0" w:space="0" w:color="auto"/>
                    <w:right w:val="none" w:sz="0" w:space="0" w:color="auto"/>
                  </w:divBdr>
                </w:div>
                <w:div w:id="443575775">
                  <w:marLeft w:val="0"/>
                  <w:marRight w:val="0"/>
                  <w:marTop w:val="0"/>
                  <w:marBottom w:val="0"/>
                  <w:divBdr>
                    <w:top w:val="none" w:sz="0" w:space="0" w:color="auto"/>
                    <w:left w:val="none" w:sz="0" w:space="0" w:color="auto"/>
                    <w:bottom w:val="none" w:sz="0" w:space="0" w:color="auto"/>
                    <w:right w:val="none" w:sz="0" w:space="0" w:color="auto"/>
                  </w:divBdr>
                </w:div>
                <w:div w:id="486943746">
                  <w:marLeft w:val="0"/>
                  <w:marRight w:val="0"/>
                  <w:marTop w:val="0"/>
                  <w:marBottom w:val="0"/>
                  <w:divBdr>
                    <w:top w:val="none" w:sz="0" w:space="0" w:color="auto"/>
                    <w:left w:val="none" w:sz="0" w:space="0" w:color="auto"/>
                    <w:bottom w:val="none" w:sz="0" w:space="0" w:color="auto"/>
                    <w:right w:val="none" w:sz="0" w:space="0" w:color="auto"/>
                  </w:divBdr>
                </w:div>
                <w:div w:id="1392801228">
                  <w:marLeft w:val="0"/>
                  <w:marRight w:val="0"/>
                  <w:marTop w:val="0"/>
                  <w:marBottom w:val="0"/>
                  <w:divBdr>
                    <w:top w:val="none" w:sz="0" w:space="0" w:color="auto"/>
                    <w:left w:val="none" w:sz="0" w:space="0" w:color="auto"/>
                    <w:bottom w:val="none" w:sz="0" w:space="0" w:color="auto"/>
                    <w:right w:val="none" w:sz="0" w:space="0" w:color="auto"/>
                  </w:divBdr>
                </w:div>
                <w:div w:id="9679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7773">
          <w:marLeft w:val="0"/>
          <w:marRight w:val="0"/>
          <w:marTop w:val="0"/>
          <w:marBottom w:val="0"/>
          <w:divBdr>
            <w:top w:val="none" w:sz="0" w:space="0" w:color="auto"/>
            <w:left w:val="none" w:sz="0" w:space="0" w:color="auto"/>
            <w:bottom w:val="none" w:sz="0" w:space="0" w:color="auto"/>
            <w:right w:val="none" w:sz="0" w:space="0" w:color="auto"/>
          </w:divBdr>
        </w:div>
        <w:div w:id="1939560274">
          <w:marLeft w:val="0"/>
          <w:marRight w:val="0"/>
          <w:marTop w:val="0"/>
          <w:marBottom w:val="0"/>
          <w:divBdr>
            <w:top w:val="none" w:sz="0" w:space="0" w:color="auto"/>
            <w:left w:val="none" w:sz="0" w:space="0" w:color="auto"/>
            <w:bottom w:val="none" w:sz="0" w:space="0" w:color="auto"/>
            <w:right w:val="none" w:sz="0" w:space="0" w:color="auto"/>
          </w:divBdr>
        </w:div>
        <w:div w:id="1212036651">
          <w:marLeft w:val="0"/>
          <w:marRight w:val="0"/>
          <w:marTop w:val="0"/>
          <w:marBottom w:val="0"/>
          <w:divBdr>
            <w:top w:val="none" w:sz="0" w:space="0" w:color="auto"/>
            <w:left w:val="none" w:sz="0" w:space="0" w:color="auto"/>
            <w:bottom w:val="none" w:sz="0" w:space="0" w:color="auto"/>
            <w:right w:val="none" w:sz="0" w:space="0" w:color="auto"/>
          </w:divBdr>
        </w:div>
        <w:div w:id="1380282190">
          <w:marLeft w:val="0"/>
          <w:marRight w:val="0"/>
          <w:marTop w:val="0"/>
          <w:marBottom w:val="0"/>
          <w:divBdr>
            <w:top w:val="none" w:sz="0" w:space="0" w:color="auto"/>
            <w:left w:val="none" w:sz="0" w:space="0" w:color="auto"/>
            <w:bottom w:val="none" w:sz="0" w:space="0" w:color="auto"/>
            <w:right w:val="none" w:sz="0" w:space="0" w:color="auto"/>
          </w:divBdr>
        </w:div>
      </w:divsChild>
    </w:div>
    <w:div w:id="2068992860">
      <w:bodyDiv w:val="1"/>
      <w:marLeft w:val="0"/>
      <w:marRight w:val="0"/>
      <w:marTop w:val="0"/>
      <w:marBottom w:val="0"/>
      <w:divBdr>
        <w:top w:val="none" w:sz="0" w:space="0" w:color="auto"/>
        <w:left w:val="none" w:sz="0" w:space="0" w:color="auto"/>
        <w:bottom w:val="none" w:sz="0" w:space="0" w:color="auto"/>
        <w:right w:val="none" w:sz="0" w:space="0" w:color="auto"/>
      </w:divBdr>
      <w:divsChild>
        <w:div w:id="930042011">
          <w:marLeft w:val="0"/>
          <w:marRight w:val="0"/>
          <w:marTop w:val="0"/>
          <w:marBottom w:val="0"/>
          <w:divBdr>
            <w:top w:val="none" w:sz="0" w:space="0" w:color="auto"/>
            <w:left w:val="none" w:sz="0" w:space="0" w:color="auto"/>
            <w:bottom w:val="none" w:sz="0" w:space="0" w:color="auto"/>
            <w:right w:val="none" w:sz="0" w:space="0" w:color="auto"/>
          </w:divBdr>
          <w:divsChild>
            <w:div w:id="808400758">
              <w:marLeft w:val="0"/>
              <w:marRight w:val="0"/>
              <w:marTop w:val="0"/>
              <w:marBottom w:val="0"/>
              <w:divBdr>
                <w:top w:val="none" w:sz="0" w:space="0" w:color="auto"/>
                <w:left w:val="none" w:sz="0" w:space="0" w:color="auto"/>
                <w:bottom w:val="none" w:sz="0" w:space="0" w:color="auto"/>
                <w:right w:val="none" w:sz="0" w:space="0" w:color="auto"/>
              </w:divBdr>
            </w:div>
          </w:divsChild>
        </w:div>
        <w:div w:id="1882938617">
          <w:marLeft w:val="0"/>
          <w:marRight w:val="0"/>
          <w:marTop w:val="0"/>
          <w:marBottom w:val="0"/>
          <w:divBdr>
            <w:top w:val="none" w:sz="0" w:space="0" w:color="auto"/>
            <w:left w:val="none" w:sz="0" w:space="0" w:color="auto"/>
            <w:bottom w:val="none" w:sz="0" w:space="0" w:color="auto"/>
            <w:right w:val="none" w:sz="0" w:space="0" w:color="auto"/>
          </w:divBdr>
        </w:div>
        <w:div w:id="615671772">
          <w:marLeft w:val="0"/>
          <w:marRight w:val="0"/>
          <w:marTop w:val="0"/>
          <w:marBottom w:val="0"/>
          <w:divBdr>
            <w:top w:val="none" w:sz="0" w:space="0" w:color="auto"/>
            <w:left w:val="none" w:sz="0" w:space="0" w:color="auto"/>
            <w:bottom w:val="none" w:sz="0" w:space="0" w:color="auto"/>
            <w:right w:val="none" w:sz="0" w:space="0" w:color="auto"/>
          </w:divBdr>
        </w:div>
        <w:div w:id="1284458712">
          <w:marLeft w:val="0"/>
          <w:marRight w:val="0"/>
          <w:marTop w:val="0"/>
          <w:marBottom w:val="0"/>
          <w:divBdr>
            <w:top w:val="none" w:sz="0" w:space="0" w:color="auto"/>
            <w:left w:val="none" w:sz="0" w:space="0" w:color="auto"/>
            <w:bottom w:val="none" w:sz="0" w:space="0" w:color="auto"/>
            <w:right w:val="none" w:sz="0" w:space="0" w:color="auto"/>
          </w:divBdr>
          <w:divsChild>
            <w:div w:id="741568174">
              <w:marLeft w:val="0"/>
              <w:marRight w:val="0"/>
              <w:marTop w:val="0"/>
              <w:marBottom w:val="0"/>
              <w:divBdr>
                <w:top w:val="none" w:sz="0" w:space="0" w:color="auto"/>
                <w:left w:val="none" w:sz="0" w:space="0" w:color="auto"/>
                <w:bottom w:val="none" w:sz="0" w:space="0" w:color="auto"/>
                <w:right w:val="none" w:sz="0" w:space="0" w:color="auto"/>
              </w:divBdr>
              <w:divsChild>
                <w:div w:id="324286102">
                  <w:marLeft w:val="0"/>
                  <w:marRight w:val="0"/>
                  <w:marTop w:val="0"/>
                  <w:marBottom w:val="0"/>
                  <w:divBdr>
                    <w:top w:val="none" w:sz="0" w:space="0" w:color="auto"/>
                    <w:left w:val="none" w:sz="0" w:space="0" w:color="auto"/>
                    <w:bottom w:val="none" w:sz="0" w:space="0" w:color="auto"/>
                    <w:right w:val="none" w:sz="0" w:space="0" w:color="auto"/>
                  </w:divBdr>
                </w:div>
                <w:div w:id="942496962">
                  <w:marLeft w:val="0"/>
                  <w:marRight w:val="0"/>
                  <w:marTop w:val="0"/>
                  <w:marBottom w:val="0"/>
                  <w:divBdr>
                    <w:top w:val="none" w:sz="0" w:space="0" w:color="auto"/>
                    <w:left w:val="none" w:sz="0" w:space="0" w:color="auto"/>
                    <w:bottom w:val="none" w:sz="0" w:space="0" w:color="auto"/>
                    <w:right w:val="none" w:sz="0" w:space="0" w:color="auto"/>
                  </w:divBdr>
                </w:div>
                <w:div w:id="593435861">
                  <w:marLeft w:val="0"/>
                  <w:marRight w:val="0"/>
                  <w:marTop w:val="0"/>
                  <w:marBottom w:val="0"/>
                  <w:divBdr>
                    <w:top w:val="none" w:sz="0" w:space="0" w:color="auto"/>
                    <w:left w:val="none" w:sz="0" w:space="0" w:color="auto"/>
                    <w:bottom w:val="none" w:sz="0" w:space="0" w:color="auto"/>
                    <w:right w:val="none" w:sz="0" w:space="0" w:color="auto"/>
                  </w:divBdr>
                </w:div>
              </w:divsChild>
            </w:div>
            <w:div w:id="866599823">
              <w:marLeft w:val="0"/>
              <w:marRight w:val="0"/>
              <w:marTop w:val="0"/>
              <w:marBottom w:val="0"/>
              <w:divBdr>
                <w:top w:val="none" w:sz="0" w:space="0" w:color="auto"/>
                <w:left w:val="none" w:sz="0" w:space="0" w:color="auto"/>
                <w:bottom w:val="none" w:sz="0" w:space="0" w:color="auto"/>
                <w:right w:val="none" w:sz="0" w:space="0" w:color="auto"/>
              </w:divBdr>
            </w:div>
            <w:div w:id="1519662592">
              <w:marLeft w:val="0"/>
              <w:marRight w:val="0"/>
              <w:marTop w:val="0"/>
              <w:marBottom w:val="0"/>
              <w:divBdr>
                <w:top w:val="none" w:sz="0" w:space="0" w:color="auto"/>
                <w:left w:val="none" w:sz="0" w:space="0" w:color="auto"/>
                <w:bottom w:val="none" w:sz="0" w:space="0" w:color="auto"/>
                <w:right w:val="none" w:sz="0" w:space="0" w:color="auto"/>
              </w:divBdr>
            </w:div>
            <w:div w:id="1122268221">
              <w:marLeft w:val="0"/>
              <w:marRight w:val="0"/>
              <w:marTop w:val="0"/>
              <w:marBottom w:val="0"/>
              <w:divBdr>
                <w:top w:val="none" w:sz="0" w:space="0" w:color="auto"/>
                <w:left w:val="none" w:sz="0" w:space="0" w:color="auto"/>
                <w:bottom w:val="none" w:sz="0" w:space="0" w:color="auto"/>
                <w:right w:val="none" w:sz="0" w:space="0" w:color="auto"/>
              </w:divBdr>
            </w:div>
            <w:div w:id="63991077">
              <w:marLeft w:val="0"/>
              <w:marRight w:val="0"/>
              <w:marTop w:val="0"/>
              <w:marBottom w:val="0"/>
              <w:divBdr>
                <w:top w:val="none" w:sz="0" w:space="0" w:color="auto"/>
                <w:left w:val="none" w:sz="0" w:space="0" w:color="auto"/>
                <w:bottom w:val="none" w:sz="0" w:space="0" w:color="auto"/>
                <w:right w:val="none" w:sz="0" w:space="0" w:color="auto"/>
              </w:divBdr>
            </w:div>
            <w:div w:id="989752723">
              <w:marLeft w:val="0"/>
              <w:marRight w:val="0"/>
              <w:marTop w:val="0"/>
              <w:marBottom w:val="0"/>
              <w:divBdr>
                <w:top w:val="none" w:sz="0" w:space="0" w:color="auto"/>
                <w:left w:val="none" w:sz="0" w:space="0" w:color="auto"/>
                <w:bottom w:val="none" w:sz="0" w:space="0" w:color="auto"/>
                <w:right w:val="none" w:sz="0" w:space="0" w:color="auto"/>
              </w:divBdr>
            </w:div>
            <w:div w:id="611978470">
              <w:marLeft w:val="0"/>
              <w:marRight w:val="0"/>
              <w:marTop w:val="0"/>
              <w:marBottom w:val="0"/>
              <w:divBdr>
                <w:top w:val="none" w:sz="0" w:space="0" w:color="auto"/>
                <w:left w:val="none" w:sz="0" w:space="0" w:color="auto"/>
                <w:bottom w:val="none" w:sz="0" w:space="0" w:color="auto"/>
                <w:right w:val="none" w:sz="0" w:space="0" w:color="auto"/>
              </w:divBdr>
            </w:div>
          </w:divsChild>
        </w:div>
        <w:div w:id="659120524">
          <w:marLeft w:val="0"/>
          <w:marRight w:val="0"/>
          <w:marTop w:val="0"/>
          <w:marBottom w:val="0"/>
          <w:divBdr>
            <w:top w:val="none" w:sz="0" w:space="0" w:color="auto"/>
            <w:left w:val="none" w:sz="0" w:space="0" w:color="auto"/>
            <w:bottom w:val="none" w:sz="0" w:space="0" w:color="auto"/>
            <w:right w:val="none" w:sz="0" w:space="0" w:color="auto"/>
          </w:divBdr>
        </w:div>
        <w:div w:id="1542356234">
          <w:marLeft w:val="0"/>
          <w:marRight w:val="0"/>
          <w:marTop w:val="0"/>
          <w:marBottom w:val="0"/>
          <w:divBdr>
            <w:top w:val="none" w:sz="0" w:space="0" w:color="auto"/>
            <w:left w:val="none" w:sz="0" w:space="0" w:color="auto"/>
            <w:bottom w:val="none" w:sz="0" w:space="0" w:color="auto"/>
            <w:right w:val="none" w:sz="0" w:space="0" w:color="auto"/>
          </w:divBdr>
        </w:div>
        <w:div w:id="449469286">
          <w:marLeft w:val="0"/>
          <w:marRight w:val="0"/>
          <w:marTop w:val="0"/>
          <w:marBottom w:val="0"/>
          <w:divBdr>
            <w:top w:val="none" w:sz="0" w:space="0" w:color="auto"/>
            <w:left w:val="none" w:sz="0" w:space="0" w:color="auto"/>
            <w:bottom w:val="none" w:sz="0" w:space="0" w:color="auto"/>
            <w:right w:val="none" w:sz="0" w:space="0" w:color="auto"/>
          </w:divBdr>
        </w:div>
        <w:div w:id="185797360">
          <w:marLeft w:val="0"/>
          <w:marRight w:val="0"/>
          <w:marTop w:val="0"/>
          <w:marBottom w:val="0"/>
          <w:divBdr>
            <w:top w:val="none" w:sz="0" w:space="0" w:color="auto"/>
            <w:left w:val="none" w:sz="0" w:space="0" w:color="auto"/>
            <w:bottom w:val="none" w:sz="0" w:space="0" w:color="auto"/>
            <w:right w:val="none" w:sz="0" w:space="0" w:color="auto"/>
          </w:divBdr>
        </w:div>
        <w:div w:id="684358721">
          <w:marLeft w:val="0"/>
          <w:marRight w:val="0"/>
          <w:marTop w:val="0"/>
          <w:marBottom w:val="0"/>
          <w:divBdr>
            <w:top w:val="none" w:sz="0" w:space="0" w:color="auto"/>
            <w:left w:val="none" w:sz="0" w:space="0" w:color="auto"/>
            <w:bottom w:val="none" w:sz="0" w:space="0" w:color="auto"/>
            <w:right w:val="none" w:sz="0" w:space="0" w:color="auto"/>
          </w:divBdr>
        </w:div>
        <w:div w:id="1842234083">
          <w:marLeft w:val="0"/>
          <w:marRight w:val="0"/>
          <w:marTop w:val="0"/>
          <w:marBottom w:val="0"/>
          <w:divBdr>
            <w:top w:val="none" w:sz="0" w:space="0" w:color="auto"/>
            <w:left w:val="none" w:sz="0" w:space="0" w:color="auto"/>
            <w:bottom w:val="none" w:sz="0" w:space="0" w:color="auto"/>
            <w:right w:val="none" w:sz="0" w:space="0" w:color="auto"/>
          </w:divBdr>
        </w:div>
        <w:div w:id="427585198">
          <w:marLeft w:val="0"/>
          <w:marRight w:val="0"/>
          <w:marTop w:val="0"/>
          <w:marBottom w:val="0"/>
          <w:divBdr>
            <w:top w:val="none" w:sz="0" w:space="0" w:color="auto"/>
            <w:left w:val="none" w:sz="0" w:space="0" w:color="auto"/>
            <w:bottom w:val="none" w:sz="0" w:space="0" w:color="auto"/>
            <w:right w:val="none" w:sz="0" w:space="0" w:color="auto"/>
          </w:divBdr>
        </w:div>
        <w:div w:id="839275092">
          <w:marLeft w:val="0"/>
          <w:marRight w:val="0"/>
          <w:marTop w:val="0"/>
          <w:marBottom w:val="0"/>
          <w:divBdr>
            <w:top w:val="none" w:sz="0" w:space="0" w:color="auto"/>
            <w:left w:val="none" w:sz="0" w:space="0" w:color="auto"/>
            <w:bottom w:val="none" w:sz="0" w:space="0" w:color="auto"/>
            <w:right w:val="none" w:sz="0" w:space="0" w:color="auto"/>
          </w:divBdr>
        </w:div>
        <w:div w:id="212274027">
          <w:marLeft w:val="0"/>
          <w:marRight w:val="0"/>
          <w:marTop w:val="0"/>
          <w:marBottom w:val="0"/>
          <w:divBdr>
            <w:top w:val="none" w:sz="0" w:space="0" w:color="auto"/>
            <w:left w:val="none" w:sz="0" w:space="0" w:color="auto"/>
            <w:bottom w:val="none" w:sz="0" w:space="0" w:color="auto"/>
            <w:right w:val="none" w:sz="0" w:space="0" w:color="auto"/>
          </w:divBdr>
        </w:div>
        <w:div w:id="18287063">
          <w:marLeft w:val="0"/>
          <w:marRight w:val="0"/>
          <w:marTop w:val="0"/>
          <w:marBottom w:val="0"/>
          <w:divBdr>
            <w:top w:val="none" w:sz="0" w:space="0" w:color="auto"/>
            <w:left w:val="none" w:sz="0" w:space="0" w:color="auto"/>
            <w:bottom w:val="none" w:sz="0" w:space="0" w:color="auto"/>
            <w:right w:val="none" w:sz="0" w:space="0" w:color="auto"/>
          </w:divBdr>
        </w:div>
        <w:div w:id="31459998">
          <w:marLeft w:val="0"/>
          <w:marRight w:val="0"/>
          <w:marTop w:val="0"/>
          <w:marBottom w:val="0"/>
          <w:divBdr>
            <w:top w:val="none" w:sz="0" w:space="0" w:color="auto"/>
            <w:left w:val="none" w:sz="0" w:space="0" w:color="auto"/>
            <w:bottom w:val="none" w:sz="0" w:space="0" w:color="auto"/>
            <w:right w:val="none" w:sz="0" w:space="0" w:color="auto"/>
          </w:divBdr>
        </w:div>
        <w:div w:id="1661346225">
          <w:marLeft w:val="0"/>
          <w:marRight w:val="0"/>
          <w:marTop w:val="0"/>
          <w:marBottom w:val="0"/>
          <w:divBdr>
            <w:top w:val="none" w:sz="0" w:space="0" w:color="auto"/>
            <w:left w:val="none" w:sz="0" w:space="0" w:color="auto"/>
            <w:bottom w:val="none" w:sz="0" w:space="0" w:color="auto"/>
            <w:right w:val="none" w:sz="0" w:space="0" w:color="auto"/>
          </w:divBdr>
        </w:div>
        <w:div w:id="1148206178">
          <w:marLeft w:val="0"/>
          <w:marRight w:val="0"/>
          <w:marTop w:val="0"/>
          <w:marBottom w:val="0"/>
          <w:divBdr>
            <w:top w:val="none" w:sz="0" w:space="0" w:color="auto"/>
            <w:left w:val="none" w:sz="0" w:space="0" w:color="auto"/>
            <w:bottom w:val="none" w:sz="0" w:space="0" w:color="auto"/>
            <w:right w:val="none" w:sz="0" w:space="0" w:color="auto"/>
          </w:divBdr>
        </w:div>
        <w:div w:id="355469809">
          <w:marLeft w:val="0"/>
          <w:marRight w:val="0"/>
          <w:marTop w:val="0"/>
          <w:marBottom w:val="0"/>
          <w:divBdr>
            <w:top w:val="none" w:sz="0" w:space="0" w:color="auto"/>
            <w:left w:val="none" w:sz="0" w:space="0" w:color="auto"/>
            <w:bottom w:val="none" w:sz="0" w:space="0" w:color="auto"/>
            <w:right w:val="none" w:sz="0" w:space="0" w:color="auto"/>
          </w:divBdr>
        </w:div>
        <w:div w:id="844980322">
          <w:marLeft w:val="0"/>
          <w:marRight w:val="0"/>
          <w:marTop w:val="0"/>
          <w:marBottom w:val="0"/>
          <w:divBdr>
            <w:top w:val="none" w:sz="0" w:space="0" w:color="auto"/>
            <w:left w:val="none" w:sz="0" w:space="0" w:color="auto"/>
            <w:bottom w:val="none" w:sz="0" w:space="0" w:color="auto"/>
            <w:right w:val="none" w:sz="0" w:space="0" w:color="auto"/>
          </w:divBdr>
        </w:div>
        <w:div w:id="1009217860">
          <w:marLeft w:val="0"/>
          <w:marRight w:val="0"/>
          <w:marTop w:val="0"/>
          <w:marBottom w:val="0"/>
          <w:divBdr>
            <w:top w:val="none" w:sz="0" w:space="0" w:color="auto"/>
            <w:left w:val="none" w:sz="0" w:space="0" w:color="auto"/>
            <w:bottom w:val="none" w:sz="0" w:space="0" w:color="auto"/>
            <w:right w:val="none" w:sz="0" w:space="0" w:color="auto"/>
          </w:divBdr>
        </w:div>
        <w:div w:id="1723825412">
          <w:marLeft w:val="0"/>
          <w:marRight w:val="0"/>
          <w:marTop w:val="0"/>
          <w:marBottom w:val="0"/>
          <w:divBdr>
            <w:top w:val="none" w:sz="0" w:space="0" w:color="auto"/>
            <w:left w:val="none" w:sz="0" w:space="0" w:color="auto"/>
            <w:bottom w:val="none" w:sz="0" w:space="0" w:color="auto"/>
            <w:right w:val="none" w:sz="0" w:space="0" w:color="auto"/>
          </w:divBdr>
        </w:div>
        <w:div w:id="1032192016">
          <w:marLeft w:val="0"/>
          <w:marRight w:val="0"/>
          <w:marTop w:val="0"/>
          <w:marBottom w:val="0"/>
          <w:divBdr>
            <w:top w:val="none" w:sz="0" w:space="0" w:color="auto"/>
            <w:left w:val="none" w:sz="0" w:space="0" w:color="auto"/>
            <w:bottom w:val="none" w:sz="0" w:space="0" w:color="auto"/>
            <w:right w:val="none" w:sz="0" w:space="0" w:color="auto"/>
          </w:divBdr>
        </w:div>
        <w:div w:id="1669405725">
          <w:marLeft w:val="0"/>
          <w:marRight w:val="0"/>
          <w:marTop w:val="0"/>
          <w:marBottom w:val="0"/>
          <w:divBdr>
            <w:top w:val="none" w:sz="0" w:space="0" w:color="auto"/>
            <w:left w:val="none" w:sz="0" w:space="0" w:color="auto"/>
            <w:bottom w:val="none" w:sz="0" w:space="0" w:color="auto"/>
            <w:right w:val="none" w:sz="0" w:space="0" w:color="auto"/>
          </w:divBdr>
        </w:div>
        <w:div w:id="481775350">
          <w:marLeft w:val="0"/>
          <w:marRight w:val="0"/>
          <w:marTop w:val="0"/>
          <w:marBottom w:val="0"/>
          <w:divBdr>
            <w:top w:val="none" w:sz="0" w:space="0" w:color="auto"/>
            <w:left w:val="none" w:sz="0" w:space="0" w:color="auto"/>
            <w:bottom w:val="none" w:sz="0" w:space="0" w:color="auto"/>
            <w:right w:val="none" w:sz="0" w:space="0" w:color="auto"/>
          </w:divBdr>
        </w:div>
        <w:div w:id="1386635645">
          <w:marLeft w:val="0"/>
          <w:marRight w:val="0"/>
          <w:marTop w:val="0"/>
          <w:marBottom w:val="0"/>
          <w:divBdr>
            <w:top w:val="none" w:sz="0" w:space="0" w:color="auto"/>
            <w:left w:val="none" w:sz="0" w:space="0" w:color="auto"/>
            <w:bottom w:val="none" w:sz="0" w:space="0" w:color="auto"/>
            <w:right w:val="none" w:sz="0" w:space="0" w:color="auto"/>
          </w:divBdr>
        </w:div>
        <w:div w:id="306671881">
          <w:marLeft w:val="0"/>
          <w:marRight w:val="0"/>
          <w:marTop w:val="0"/>
          <w:marBottom w:val="0"/>
          <w:divBdr>
            <w:top w:val="none" w:sz="0" w:space="0" w:color="auto"/>
            <w:left w:val="none" w:sz="0" w:space="0" w:color="auto"/>
            <w:bottom w:val="none" w:sz="0" w:space="0" w:color="auto"/>
            <w:right w:val="none" w:sz="0" w:space="0" w:color="auto"/>
          </w:divBdr>
        </w:div>
        <w:div w:id="283510012">
          <w:marLeft w:val="0"/>
          <w:marRight w:val="0"/>
          <w:marTop w:val="0"/>
          <w:marBottom w:val="0"/>
          <w:divBdr>
            <w:top w:val="none" w:sz="0" w:space="0" w:color="auto"/>
            <w:left w:val="none" w:sz="0" w:space="0" w:color="auto"/>
            <w:bottom w:val="none" w:sz="0" w:space="0" w:color="auto"/>
            <w:right w:val="none" w:sz="0" w:space="0" w:color="auto"/>
          </w:divBdr>
        </w:div>
        <w:div w:id="852767393">
          <w:marLeft w:val="0"/>
          <w:marRight w:val="0"/>
          <w:marTop w:val="0"/>
          <w:marBottom w:val="0"/>
          <w:divBdr>
            <w:top w:val="none" w:sz="0" w:space="0" w:color="auto"/>
            <w:left w:val="none" w:sz="0" w:space="0" w:color="auto"/>
            <w:bottom w:val="none" w:sz="0" w:space="0" w:color="auto"/>
            <w:right w:val="none" w:sz="0" w:space="0" w:color="auto"/>
          </w:divBdr>
        </w:div>
        <w:div w:id="1338536229">
          <w:marLeft w:val="0"/>
          <w:marRight w:val="0"/>
          <w:marTop w:val="0"/>
          <w:marBottom w:val="0"/>
          <w:divBdr>
            <w:top w:val="none" w:sz="0" w:space="0" w:color="auto"/>
            <w:left w:val="none" w:sz="0" w:space="0" w:color="auto"/>
            <w:bottom w:val="none" w:sz="0" w:space="0" w:color="auto"/>
            <w:right w:val="none" w:sz="0" w:space="0" w:color="auto"/>
          </w:divBdr>
        </w:div>
        <w:div w:id="1103570786">
          <w:marLeft w:val="0"/>
          <w:marRight w:val="0"/>
          <w:marTop w:val="0"/>
          <w:marBottom w:val="0"/>
          <w:divBdr>
            <w:top w:val="none" w:sz="0" w:space="0" w:color="auto"/>
            <w:left w:val="none" w:sz="0" w:space="0" w:color="auto"/>
            <w:bottom w:val="none" w:sz="0" w:space="0" w:color="auto"/>
            <w:right w:val="none" w:sz="0" w:space="0" w:color="auto"/>
          </w:divBdr>
        </w:div>
        <w:div w:id="1952661504">
          <w:marLeft w:val="0"/>
          <w:marRight w:val="0"/>
          <w:marTop w:val="0"/>
          <w:marBottom w:val="0"/>
          <w:divBdr>
            <w:top w:val="none" w:sz="0" w:space="0" w:color="auto"/>
            <w:left w:val="none" w:sz="0" w:space="0" w:color="auto"/>
            <w:bottom w:val="none" w:sz="0" w:space="0" w:color="auto"/>
            <w:right w:val="none" w:sz="0" w:space="0" w:color="auto"/>
          </w:divBdr>
        </w:div>
        <w:div w:id="1544557027">
          <w:marLeft w:val="0"/>
          <w:marRight w:val="0"/>
          <w:marTop w:val="0"/>
          <w:marBottom w:val="0"/>
          <w:divBdr>
            <w:top w:val="none" w:sz="0" w:space="0" w:color="auto"/>
            <w:left w:val="none" w:sz="0" w:space="0" w:color="auto"/>
            <w:bottom w:val="none" w:sz="0" w:space="0" w:color="auto"/>
            <w:right w:val="none" w:sz="0" w:space="0" w:color="auto"/>
          </w:divBdr>
        </w:div>
        <w:div w:id="1067722755">
          <w:marLeft w:val="0"/>
          <w:marRight w:val="0"/>
          <w:marTop w:val="0"/>
          <w:marBottom w:val="0"/>
          <w:divBdr>
            <w:top w:val="none" w:sz="0" w:space="0" w:color="auto"/>
            <w:left w:val="none" w:sz="0" w:space="0" w:color="auto"/>
            <w:bottom w:val="none" w:sz="0" w:space="0" w:color="auto"/>
            <w:right w:val="none" w:sz="0" w:space="0" w:color="auto"/>
          </w:divBdr>
        </w:div>
        <w:div w:id="362678388">
          <w:marLeft w:val="0"/>
          <w:marRight w:val="0"/>
          <w:marTop w:val="0"/>
          <w:marBottom w:val="0"/>
          <w:divBdr>
            <w:top w:val="none" w:sz="0" w:space="0" w:color="auto"/>
            <w:left w:val="none" w:sz="0" w:space="0" w:color="auto"/>
            <w:bottom w:val="none" w:sz="0" w:space="0" w:color="auto"/>
            <w:right w:val="none" w:sz="0" w:space="0" w:color="auto"/>
          </w:divBdr>
        </w:div>
        <w:div w:id="1537624901">
          <w:marLeft w:val="0"/>
          <w:marRight w:val="0"/>
          <w:marTop w:val="0"/>
          <w:marBottom w:val="0"/>
          <w:divBdr>
            <w:top w:val="none" w:sz="0" w:space="0" w:color="auto"/>
            <w:left w:val="none" w:sz="0" w:space="0" w:color="auto"/>
            <w:bottom w:val="none" w:sz="0" w:space="0" w:color="auto"/>
            <w:right w:val="none" w:sz="0" w:space="0" w:color="auto"/>
          </w:divBdr>
        </w:div>
        <w:div w:id="1016348733">
          <w:marLeft w:val="0"/>
          <w:marRight w:val="0"/>
          <w:marTop w:val="0"/>
          <w:marBottom w:val="0"/>
          <w:divBdr>
            <w:top w:val="none" w:sz="0" w:space="0" w:color="auto"/>
            <w:left w:val="none" w:sz="0" w:space="0" w:color="auto"/>
            <w:bottom w:val="none" w:sz="0" w:space="0" w:color="auto"/>
            <w:right w:val="none" w:sz="0" w:space="0" w:color="auto"/>
          </w:divBdr>
        </w:div>
        <w:div w:id="204946994">
          <w:marLeft w:val="0"/>
          <w:marRight w:val="0"/>
          <w:marTop w:val="0"/>
          <w:marBottom w:val="0"/>
          <w:divBdr>
            <w:top w:val="none" w:sz="0" w:space="0" w:color="auto"/>
            <w:left w:val="none" w:sz="0" w:space="0" w:color="auto"/>
            <w:bottom w:val="none" w:sz="0" w:space="0" w:color="auto"/>
            <w:right w:val="none" w:sz="0" w:space="0" w:color="auto"/>
          </w:divBdr>
        </w:div>
        <w:div w:id="1723867098">
          <w:marLeft w:val="0"/>
          <w:marRight w:val="0"/>
          <w:marTop w:val="0"/>
          <w:marBottom w:val="0"/>
          <w:divBdr>
            <w:top w:val="none" w:sz="0" w:space="0" w:color="auto"/>
            <w:left w:val="none" w:sz="0" w:space="0" w:color="auto"/>
            <w:bottom w:val="none" w:sz="0" w:space="0" w:color="auto"/>
            <w:right w:val="none" w:sz="0" w:space="0" w:color="auto"/>
          </w:divBdr>
          <w:divsChild>
            <w:div w:id="434983547">
              <w:marLeft w:val="0"/>
              <w:marRight w:val="0"/>
              <w:marTop w:val="0"/>
              <w:marBottom w:val="0"/>
              <w:divBdr>
                <w:top w:val="none" w:sz="0" w:space="0" w:color="auto"/>
                <w:left w:val="none" w:sz="0" w:space="0" w:color="auto"/>
                <w:bottom w:val="none" w:sz="0" w:space="0" w:color="auto"/>
                <w:right w:val="none" w:sz="0" w:space="0" w:color="auto"/>
              </w:divBdr>
            </w:div>
          </w:divsChild>
        </w:div>
        <w:div w:id="2077437638">
          <w:marLeft w:val="0"/>
          <w:marRight w:val="0"/>
          <w:marTop w:val="0"/>
          <w:marBottom w:val="0"/>
          <w:divBdr>
            <w:top w:val="none" w:sz="0" w:space="0" w:color="auto"/>
            <w:left w:val="none" w:sz="0" w:space="0" w:color="auto"/>
            <w:bottom w:val="none" w:sz="0" w:space="0" w:color="auto"/>
            <w:right w:val="none" w:sz="0" w:space="0" w:color="auto"/>
          </w:divBdr>
          <w:divsChild>
            <w:div w:id="1745104442">
              <w:marLeft w:val="0"/>
              <w:marRight w:val="0"/>
              <w:marTop w:val="0"/>
              <w:marBottom w:val="0"/>
              <w:divBdr>
                <w:top w:val="none" w:sz="0" w:space="0" w:color="auto"/>
                <w:left w:val="none" w:sz="0" w:space="0" w:color="auto"/>
                <w:bottom w:val="none" w:sz="0" w:space="0" w:color="auto"/>
                <w:right w:val="none" w:sz="0" w:space="0" w:color="auto"/>
              </w:divBdr>
            </w:div>
          </w:divsChild>
        </w:div>
        <w:div w:id="2106266709">
          <w:marLeft w:val="0"/>
          <w:marRight w:val="0"/>
          <w:marTop w:val="0"/>
          <w:marBottom w:val="0"/>
          <w:divBdr>
            <w:top w:val="none" w:sz="0" w:space="0" w:color="auto"/>
            <w:left w:val="none" w:sz="0" w:space="0" w:color="auto"/>
            <w:bottom w:val="none" w:sz="0" w:space="0" w:color="auto"/>
            <w:right w:val="none" w:sz="0" w:space="0" w:color="auto"/>
          </w:divBdr>
        </w:div>
        <w:div w:id="69431866">
          <w:marLeft w:val="0"/>
          <w:marRight w:val="0"/>
          <w:marTop w:val="0"/>
          <w:marBottom w:val="0"/>
          <w:divBdr>
            <w:top w:val="none" w:sz="0" w:space="0" w:color="auto"/>
            <w:left w:val="none" w:sz="0" w:space="0" w:color="auto"/>
            <w:bottom w:val="none" w:sz="0" w:space="0" w:color="auto"/>
            <w:right w:val="none" w:sz="0" w:space="0" w:color="auto"/>
          </w:divBdr>
        </w:div>
        <w:div w:id="1236091720">
          <w:marLeft w:val="0"/>
          <w:marRight w:val="0"/>
          <w:marTop w:val="0"/>
          <w:marBottom w:val="0"/>
          <w:divBdr>
            <w:top w:val="none" w:sz="0" w:space="0" w:color="auto"/>
            <w:left w:val="none" w:sz="0" w:space="0" w:color="auto"/>
            <w:bottom w:val="none" w:sz="0" w:space="0" w:color="auto"/>
            <w:right w:val="none" w:sz="0" w:space="0" w:color="auto"/>
          </w:divBdr>
        </w:div>
        <w:div w:id="1064063039">
          <w:marLeft w:val="0"/>
          <w:marRight w:val="0"/>
          <w:marTop w:val="0"/>
          <w:marBottom w:val="0"/>
          <w:divBdr>
            <w:top w:val="none" w:sz="0" w:space="0" w:color="auto"/>
            <w:left w:val="none" w:sz="0" w:space="0" w:color="auto"/>
            <w:bottom w:val="none" w:sz="0" w:space="0" w:color="auto"/>
            <w:right w:val="none" w:sz="0" w:space="0" w:color="auto"/>
          </w:divBdr>
        </w:div>
        <w:div w:id="417751371">
          <w:marLeft w:val="0"/>
          <w:marRight w:val="0"/>
          <w:marTop w:val="0"/>
          <w:marBottom w:val="0"/>
          <w:divBdr>
            <w:top w:val="none" w:sz="0" w:space="0" w:color="auto"/>
            <w:left w:val="none" w:sz="0" w:space="0" w:color="auto"/>
            <w:bottom w:val="none" w:sz="0" w:space="0" w:color="auto"/>
            <w:right w:val="none" w:sz="0" w:space="0" w:color="auto"/>
          </w:divBdr>
        </w:div>
        <w:div w:id="705787535">
          <w:marLeft w:val="0"/>
          <w:marRight w:val="0"/>
          <w:marTop w:val="0"/>
          <w:marBottom w:val="0"/>
          <w:divBdr>
            <w:top w:val="none" w:sz="0" w:space="0" w:color="auto"/>
            <w:left w:val="none" w:sz="0" w:space="0" w:color="auto"/>
            <w:bottom w:val="none" w:sz="0" w:space="0" w:color="auto"/>
            <w:right w:val="none" w:sz="0" w:space="0" w:color="auto"/>
          </w:divBdr>
        </w:div>
        <w:div w:id="76677569">
          <w:marLeft w:val="0"/>
          <w:marRight w:val="0"/>
          <w:marTop w:val="0"/>
          <w:marBottom w:val="0"/>
          <w:divBdr>
            <w:top w:val="none" w:sz="0" w:space="0" w:color="auto"/>
            <w:left w:val="none" w:sz="0" w:space="0" w:color="auto"/>
            <w:bottom w:val="none" w:sz="0" w:space="0" w:color="auto"/>
            <w:right w:val="none" w:sz="0" w:space="0" w:color="auto"/>
          </w:divBdr>
        </w:div>
        <w:div w:id="1706976186">
          <w:marLeft w:val="0"/>
          <w:marRight w:val="0"/>
          <w:marTop w:val="0"/>
          <w:marBottom w:val="0"/>
          <w:divBdr>
            <w:top w:val="none" w:sz="0" w:space="0" w:color="auto"/>
            <w:left w:val="none" w:sz="0" w:space="0" w:color="auto"/>
            <w:bottom w:val="none" w:sz="0" w:space="0" w:color="auto"/>
            <w:right w:val="none" w:sz="0" w:space="0" w:color="auto"/>
          </w:divBdr>
        </w:div>
        <w:div w:id="32392151">
          <w:marLeft w:val="0"/>
          <w:marRight w:val="0"/>
          <w:marTop w:val="0"/>
          <w:marBottom w:val="0"/>
          <w:divBdr>
            <w:top w:val="none" w:sz="0" w:space="0" w:color="auto"/>
            <w:left w:val="none" w:sz="0" w:space="0" w:color="auto"/>
            <w:bottom w:val="none" w:sz="0" w:space="0" w:color="auto"/>
            <w:right w:val="none" w:sz="0" w:space="0" w:color="auto"/>
          </w:divBdr>
        </w:div>
        <w:div w:id="1626540149">
          <w:marLeft w:val="0"/>
          <w:marRight w:val="0"/>
          <w:marTop w:val="0"/>
          <w:marBottom w:val="0"/>
          <w:divBdr>
            <w:top w:val="none" w:sz="0" w:space="0" w:color="auto"/>
            <w:left w:val="none" w:sz="0" w:space="0" w:color="auto"/>
            <w:bottom w:val="none" w:sz="0" w:space="0" w:color="auto"/>
            <w:right w:val="none" w:sz="0" w:space="0" w:color="auto"/>
          </w:divBdr>
          <w:divsChild>
            <w:div w:id="760642027">
              <w:marLeft w:val="0"/>
              <w:marRight w:val="0"/>
              <w:marTop w:val="0"/>
              <w:marBottom w:val="0"/>
              <w:divBdr>
                <w:top w:val="none" w:sz="0" w:space="0" w:color="auto"/>
                <w:left w:val="none" w:sz="0" w:space="0" w:color="auto"/>
                <w:bottom w:val="none" w:sz="0" w:space="0" w:color="auto"/>
                <w:right w:val="none" w:sz="0" w:space="0" w:color="auto"/>
              </w:divBdr>
            </w:div>
            <w:div w:id="1799689549">
              <w:marLeft w:val="0"/>
              <w:marRight w:val="0"/>
              <w:marTop w:val="0"/>
              <w:marBottom w:val="0"/>
              <w:divBdr>
                <w:top w:val="none" w:sz="0" w:space="0" w:color="auto"/>
                <w:left w:val="none" w:sz="0" w:space="0" w:color="auto"/>
                <w:bottom w:val="none" w:sz="0" w:space="0" w:color="auto"/>
                <w:right w:val="none" w:sz="0" w:space="0" w:color="auto"/>
              </w:divBdr>
            </w:div>
            <w:div w:id="989291786">
              <w:marLeft w:val="0"/>
              <w:marRight w:val="0"/>
              <w:marTop w:val="0"/>
              <w:marBottom w:val="0"/>
              <w:divBdr>
                <w:top w:val="none" w:sz="0" w:space="0" w:color="auto"/>
                <w:left w:val="none" w:sz="0" w:space="0" w:color="auto"/>
                <w:bottom w:val="none" w:sz="0" w:space="0" w:color="auto"/>
                <w:right w:val="none" w:sz="0" w:space="0" w:color="auto"/>
              </w:divBdr>
            </w:div>
          </w:divsChild>
        </w:div>
        <w:div w:id="2046370766">
          <w:marLeft w:val="0"/>
          <w:marRight w:val="0"/>
          <w:marTop w:val="0"/>
          <w:marBottom w:val="0"/>
          <w:divBdr>
            <w:top w:val="none" w:sz="0" w:space="0" w:color="auto"/>
            <w:left w:val="none" w:sz="0" w:space="0" w:color="auto"/>
            <w:bottom w:val="none" w:sz="0" w:space="0" w:color="auto"/>
            <w:right w:val="none" w:sz="0" w:space="0" w:color="auto"/>
          </w:divBdr>
          <w:divsChild>
            <w:div w:id="768084565">
              <w:marLeft w:val="0"/>
              <w:marRight w:val="0"/>
              <w:marTop w:val="0"/>
              <w:marBottom w:val="0"/>
              <w:divBdr>
                <w:top w:val="none" w:sz="0" w:space="0" w:color="auto"/>
                <w:left w:val="none" w:sz="0" w:space="0" w:color="auto"/>
                <w:bottom w:val="none" w:sz="0" w:space="0" w:color="auto"/>
                <w:right w:val="none" w:sz="0" w:space="0" w:color="auto"/>
              </w:divBdr>
            </w:div>
            <w:div w:id="1469014823">
              <w:marLeft w:val="0"/>
              <w:marRight w:val="0"/>
              <w:marTop w:val="0"/>
              <w:marBottom w:val="0"/>
              <w:divBdr>
                <w:top w:val="none" w:sz="0" w:space="0" w:color="auto"/>
                <w:left w:val="none" w:sz="0" w:space="0" w:color="auto"/>
                <w:bottom w:val="none" w:sz="0" w:space="0" w:color="auto"/>
                <w:right w:val="none" w:sz="0" w:space="0" w:color="auto"/>
              </w:divBdr>
              <w:divsChild>
                <w:div w:id="1712613594">
                  <w:marLeft w:val="0"/>
                  <w:marRight w:val="0"/>
                  <w:marTop w:val="0"/>
                  <w:marBottom w:val="0"/>
                  <w:divBdr>
                    <w:top w:val="none" w:sz="0" w:space="0" w:color="auto"/>
                    <w:left w:val="none" w:sz="0" w:space="0" w:color="auto"/>
                    <w:bottom w:val="none" w:sz="0" w:space="0" w:color="auto"/>
                    <w:right w:val="none" w:sz="0" w:space="0" w:color="auto"/>
                  </w:divBdr>
                </w:div>
                <w:div w:id="539898731">
                  <w:marLeft w:val="0"/>
                  <w:marRight w:val="0"/>
                  <w:marTop w:val="0"/>
                  <w:marBottom w:val="0"/>
                  <w:divBdr>
                    <w:top w:val="none" w:sz="0" w:space="0" w:color="auto"/>
                    <w:left w:val="none" w:sz="0" w:space="0" w:color="auto"/>
                    <w:bottom w:val="none" w:sz="0" w:space="0" w:color="auto"/>
                    <w:right w:val="none" w:sz="0" w:space="0" w:color="auto"/>
                  </w:divBdr>
                </w:div>
                <w:div w:id="516771730">
                  <w:marLeft w:val="0"/>
                  <w:marRight w:val="0"/>
                  <w:marTop w:val="0"/>
                  <w:marBottom w:val="0"/>
                  <w:divBdr>
                    <w:top w:val="none" w:sz="0" w:space="0" w:color="auto"/>
                    <w:left w:val="none" w:sz="0" w:space="0" w:color="auto"/>
                    <w:bottom w:val="none" w:sz="0" w:space="0" w:color="auto"/>
                    <w:right w:val="none" w:sz="0" w:space="0" w:color="auto"/>
                  </w:divBdr>
                </w:div>
                <w:div w:id="876509460">
                  <w:marLeft w:val="0"/>
                  <w:marRight w:val="0"/>
                  <w:marTop w:val="0"/>
                  <w:marBottom w:val="0"/>
                  <w:divBdr>
                    <w:top w:val="none" w:sz="0" w:space="0" w:color="auto"/>
                    <w:left w:val="none" w:sz="0" w:space="0" w:color="auto"/>
                    <w:bottom w:val="none" w:sz="0" w:space="0" w:color="auto"/>
                    <w:right w:val="none" w:sz="0" w:space="0" w:color="auto"/>
                  </w:divBdr>
                </w:div>
                <w:div w:id="506552843">
                  <w:marLeft w:val="0"/>
                  <w:marRight w:val="0"/>
                  <w:marTop w:val="0"/>
                  <w:marBottom w:val="0"/>
                  <w:divBdr>
                    <w:top w:val="none" w:sz="0" w:space="0" w:color="auto"/>
                    <w:left w:val="none" w:sz="0" w:space="0" w:color="auto"/>
                    <w:bottom w:val="none" w:sz="0" w:space="0" w:color="auto"/>
                    <w:right w:val="none" w:sz="0" w:space="0" w:color="auto"/>
                  </w:divBdr>
                </w:div>
                <w:div w:id="1437021712">
                  <w:marLeft w:val="0"/>
                  <w:marRight w:val="0"/>
                  <w:marTop w:val="0"/>
                  <w:marBottom w:val="0"/>
                  <w:divBdr>
                    <w:top w:val="none" w:sz="0" w:space="0" w:color="auto"/>
                    <w:left w:val="none" w:sz="0" w:space="0" w:color="auto"/>
                    <w:bottom w:val="none" w:sz="0" w:space="0" w:color="auto"/>
                    <w:right w:val="none" w:sz="0" w:space="0" w:color="auto"/>
                  </w:divBdr>
                </w:div>
                <w:div w:id="696277692">
                  <w:marLeft w:val="0"/>
                  <w:marRight w:val="0"/>
                  <w:marTop w:val="0"/>
                  <w:marBottom w:val="0"/>
                  <w:divBdr>
                    <w:top w:val="none" w:sz="0" w:space="0" w:color="auto"/>
                    <w:left w:val="none" w:sz="0" w:space="0" w:color="auto"/>
                    <w:bottom w:val="none" w:sz="0" w:space="0" w:color="auto"/>
                    <w:right w:val="none" w:sz="0" w:space="0" w:color="auto"/>
                  </w:divBdr>
                </w:div>
                <w:div w:id="1948807649">
                  <w:marLeft w:val="0"/>
                  <w:marRight w:val="0"/>
                  <w:marTop w:val="0"/>
                  <w:marBottom w:val="0"/>
                  <w:divBdr>
                    <w:top w:val="none" w:sz="0" w:space="0" w:color="auto"/>
                    <w:left w:val="none" w:sz="0" w:space="0" w:color="auto"/>
                    <w:bottom w:val="none" w:sz="0" w:space="0" w:color="auto"/>
                    <w:right w:val="none" w:sz="0" w:space="0" w:color="auto"/>
                  </w:divBdr>
                </w:div>
                <w:div w:id="1595936951">
                  <w:marLeft w:val="0"/>
                  <w:marRight w:val="0"/>
                  <w:marTop w:val="0"/>
                  <w:marBottom w:val="0"/>
                  <w:divBdr>
                    <w:top w:val="none" w:sz="0" w:space="0" w:color="auto"/>
                    <w:left w:val="none" w:sz="0" w:space="0" w:color="auto"/>
                    <w:bottom w:val="none" w:sz="0" w:space="0" w:color="auto"/>
                    <w:right w:val="none" w:sz="0" w:space="0" w:color="auto"/>
                  </w:divBdr>
                </w:div>
                <w:div w:id="1324316587">
                  <w:marLeft w:val="0"/>
                  <w:marRight w:val="0"/>
                  <w:marTop w:val="0"/>
                  <w:marBottom w:val="0"/>
                  <w:divBdr>
                    <w:top w:val="none" w:sz="0" w:space="0" w:color="auto"/>
                    <w:left w:val="none" w:sz="0" w:space="0" w:color="auto"/>
                    <w:bottom w:val="none" w:sz="0" w:space="0" w:color="auto"/>
                    <w:right w:val="none" w:sz="0" w:space="0" w:color="auto"/>
                  </w:divBdr>
                </w:div>
                <w:div w:id="307052281">
                  <w:marLeft w:val="0"/>
                  <w:marRight w:val="0"/>
                  <w:marTop w:val="0"/>
                  <w:marBottom w:val="0"/>
                  <w:divBdr>
                    <w:top w:val="none" w:sz="0" w:space="0" w:color="auto"/>
                    <w:left w:val="none" w:sz="0" w:space="0" w:color="auto"/>
                    <w:bottom w:val="none" w:sz="0" w:space="0" w:color="auto"/>
                    <w:right w:val="none" w:sz="0" w:space="0" w:color="auto"/>
                  </w:divBdr>
                </w:div>
                <w:div w:id="159815">
                  <w:marLeft w:val="0"/>
                  <w:marRight w:val="0"/>
                  <w:marTop w:val="0"/>
                  <w:marBottom w:val="0"/>
                  <w:divBdr>
                    <w:top w:val="none" w:sz="0" w:space="0" w:color="auto"/>
                    <w:left w:val="none" w:sz="0" w:space="0" w:color="auto"/>
                    <w:bottom w:val="none" w:sz="0" w:space="0" w:color="auto"/>
                    <w:right w:val="none" w:sz="0" w:space="0" w:color="auto"/>
                  </w:divBdr>
                </w:div>
                <w:div w:id="8721650">
                  <w:marLeft w:val="0"/>
                  <w:marRight w:val="0"/>
                  <w:marTop w:val="0"/>
                  <w:marBottom w:val="0"/>
                  <w:divBdr>
                    <w:top w:val="none" w:sz="0" w:space="0" w:color="auto"/>
                    <w:left w:val="none" w:sz="0" w:space="0" w:color="auto"/>
                    <w:bottom w:val="none" w:sz="0" w:space="0" w:color="auto"/>
                    <w:right w:val="none" w:sz="0" w:space="0" w:color="auto"/>
                  </w:divBdr>
                </w:div>
                <w:div w:id="517503564">
                  <w:marLeft w:val="0"/>
                  <w:marRight w:val="0"/>
                  <w:marTop w:val="0"/>
                  <w:marBottom w:val="0"/>
                  <w:divBdr>
                    <w:top w:val="none" w:sz="0" w:space="0" w:color="auto"/>
                    <w:left w:val="none" w:sz="0" w:space="0" w:color="auto"/>
                    <w:bottom w:val="none" w:sz="0" w:space="0" w:color="auto"/>
                    <w:right w:val="none" w:sz="0" w:space="0" w:color="auto"/>
                  </w:divBdr>
                </w:div>
                <w:div w:id="1837842258">
                  <w:marLeft w:val="0"/>
                  <w:marRight w:val="0"/>
                  <w:marTop w:val="0"/>
                  <w:marBottom w:val="0"/>
                  <w:divBdr>
                    <w:top w:val="none" w:sz="0" w:space="0" w:color="auto"/>
                    <w:left w:val="none" w:sz="0" w:space="0" w:color="auto"/>
                    <w:bottom w:val="none" w:sz="0" w:space="0" w:color="auto"/>
                    <w:right w:val="none" w:sz="0" w:space="0" w:color="auto"/>
                  </w:divBdr>
                </w:div>
                <w:div w:id="1415518870">
                  <w:marLeft w:val="0"/>
                  <w:marRight w:val="0"/>
                  <w:marTop w:val="0"/>
                  <w:marBottom w:val="0"/>
                  <w:divBdr>
                    <w:top w:val="none" w:sz="0" w:space="0" w:color="auto"/>
                    <w:left w:val="none" w:sz="0" w:space="0" w:color="auto"/>
                    <w:bottom w:val="none" w:sz="0" w:space="0" w:color="auto"/>
                    <w:right w:val="none" w:sz="0" w:space="0" w:color="auto"/>
                  </w:divBdr>
                </w:div>
                <w:div w:id="2135247586">
                  <w:marLeft w:val="0"/>
                  <w:marRight w:val="0"/>
                  <w:marTop w:val="0"/>
                  <w:marBottom w:val="0"/>
                  <w:divBdr>
                    <w:top w:val="none" w:sz="0" w:space="0" w:color="auto"/>
                    <w:left w:val="none" w:sz="0" w:space="0" w:color="auto"/>
                    <w:bottom w:val="none" w:sz="0" w:space="0" w:color="auto"/>
                    <w:right w:val="none" w:sz="0" w:space="0" w:color="auto"/>
                  </w:divBdr>
                </w:div>
                <w:div w:id="1273127270">
                  <w:marLeft w:val="0"/>
                  <w:marRight w:val="0"/>
                  <w:marTop w:val="0"/>
                  <w:marBottom w:val="0"/>
                  <w:divBdr>
                    <w:top w:val="none" w:sz="0" w:space="0" w:color="auto"/>
                    <w:left w:val="none" w:sz="0" w:space="0" w:color="auto"/>
                    <w:bottom w:val="none" w:sz="0" w:space="0" w:color="auto"/>
                    <w:right w:val="none" w:sz="0" w:space="0" w:color="auto"/>
                  </w:divBdr>
                </w:div>
                <w:div w:id="666635130">
                  <w:marLeft w:val="0"/>
                  <w:marRight w:val="0"/>
                  <w:marTop w:val="0"/>
                  <w:marBottom w:val="0"/>
                  <w:divBdr>
                    <w:top w:val="none" w:sz="0" w:space="0" w:color="auto"/>
                    <w:left w:val="none" w:sz="0" w:space="0" w:color="auto"/>
                    <w:bottom w:val="none" w:sz="0" w:space="0" w:color="auto"/>
                    <w:right w:val="none" w:sz="0" w:space="0" w:color="auto"/>
                  </w:divBdr>
                </w:div>
              </w:divsChild>
            </w:div>
            <w:div w:id="1992174572">
              <w:marLeft w:val="0"/>
              <w:marRight w:val="0"/>
              <w:marTop w:val="0"/>
              <w:marBottom w:val="0"/>
              <w:divBdr>
                <w:top w:val="none" w:sz="0" w:space="0" w:color="auto"/>
                <w:left w:val="none" w:sz="0" w:space="0" w:color="auto"/>
                <w:bottom w:val="none" w:sz="0" w:space="0" w:color="auto"/>
                <w:right w:val="none" w:sz="0" w:space="0" w:color="auto"/>
              </w:divBdr>
            </w:div>
            <w:div w:id="540165745">
              <w:marLeft w:val="0"/>
              <w:marRight w:val="0"/>
              <w:marTop w:val="0"/>
              <w:marBottom w:val="0"/>
              <w:divBdr>
                <w:top w:val="none" w:sz="0" w:space="0" w:color="auto"/>
                <w:left w:val="none" w:sz="0" w:space="0" w:color="auto"/>
                <w:bottom w:val="none" w:sz="0" w:space="0" w:color="auto"/>
                <w:right w:val="none" w:sz="0" w:space="0" w:color="auto"/>
              </w:divBdr>
            </w:div>
            <w:div w:id="156966797">
              <w:marLeft w:val="0"/>
              <w:marRight w:val="0"/>
              <w:marTop w:val="0"/>
              <w:marBottom w:val="0"/>
              <w:divBdr>
                <w:top w:val="none" w:sz="0" w:space="0" w:color="auto"/>
                <w:left w:val="none" w:sz="0" w:space="0" w:color="auto"/>
                <w:bottom w:val="none" w:sz="0" w:space="0" w:color="auto"/>
                <w:right w:val="none" w:sz="0" w:space="0" w:color="auto"/>
              </w:divBdr>
            </w:div>
          </w:divsChild>
        </w:div>
        <w:div w:id="1561479283">
          <w:marLeft w:val="0"/>
          <w:marRight w:val="0"/>
          <w:marTop w:val="0"/>
          <w:marBottom w:val="0"/>
          <w:divBdr>
            <w:top w:val="none" w:sz="0" w:space="0" w:color="auto"/>
            <w:left w:val="none" w:sz="0" w:space="0" w:color="auto"/>
            <w:bottom w:val="none" w:sz="0" w:space="0" w:color="auto"/>
            <w:right w:val="none" w:sz="0" w:space="0" w:color="auto"/>
          </w:divBdr>
          <w:divsChild>
            <w:div w:id="335353620">
              <w:marLeft w:val="0"/>
              <w:marRight w:val="0"/>
              <w:marTop w:val="0"/>
              <w:marBottom w:val="0"/>
              <w:divBdr>
                <w:top w:val="none" w:sz="0" w:space="0" w:color="auto"/>
                <w:left w:val="none" w:sz="0" w:space="0" w:color="auto"/>
                <w:bottom w:val="none" w:sz="0" w:space="0" w:color="auto"/>
                <w:right w:val="none" w:sz="0" w:space="0" w:color="auto"/>
              </w:divBdr>
            </w:div>
            <w:div w:id="1553348799">
              <w:marLeft w:val="0"/>
              <w:marRight w:val="0"/>
              <w:marTop w:val="0"/>
              <w:marBottom w:val="0"/>
              <w:divBdr>
                <w:top w:val="none" w:sz="0" w:space="0" w:color="auto"/>
                <w:left w:val="none" w:sz="0" w:space="0" w:color="auto"/>
                <w:bottom w:val="none" w:sz="0" w:space="0" w:color="auto"/>
                <w:right w:val="none" w:sz="0" w:space="0" w:color="auto"/>
              </w:divBdr>
            </w:div>
            <w:div w:id="489903743">
              <w:marLeft w:val="0"/>
              <w:marRight w:val="0"/>
              <w:marTop w:val="0"/>
              <w:marBottom w:val="0"/>
              <w:divBdr>
                <w:top w:val="none" w:sz="0" w:space="0" w:color="auto"/>
                <w:left w:val="none" w:sz="0" w:space="0" w:color="auto"/>
                <w:bottom w:val="none" w:sz="0" w:space="0" w:color="auto"/>
                <w:right w:val="none" w:sz="0" w:space="0" w:color="auto"/>
              </w:divBdr>
            </w:div>
            <w:div w:id="1948736464">
              <w:marLeft w:val="0"/>
              <w:marRight w:val="0"/>
              <w:marTop w:val="0"/>
              <w:marBottom w:val="0"/>
              <w:divBdr>
                <w:top w:val="none" w:sz="0" w:space="0" w:color="auto"/>
                <w:left w:val="none" w:sz="0" w:space="0" w:color="auto"/>
                <w:bottom w:val="none" w:sz="0" w:space="0" w:color="auto"/>
                <w:right w:val="none" w:sz="0" w:space="0" w:color="auto"/>
              </w:divBdr>
            </w:div>
          </w:divsChild>
        </w:div>
        <w:div w:id="266430215">
          <w:marLeft w:val="0"/>
          <w:marRight w:val="0"/>
          <w:marTop w:val="0"/>
          <w:marBottom w:val="0"/>
          <w:divBdr>
            <w:top w:val="none" w:sz="0" w:space="0" w:color="auto"/>
            <w:left w:val="none" w:sz="0" w:space="0" w:color="auto"/>
            <w:bottom w:val="none" w:sz="0" w:space="0" w:color="auto"/>
            <w:right w:val="none" w:sz="0" w:space="0" w:color="auto"/>
          </w:divBdr>
        </w:div>
        <w:div w:id="246232985">
          <w:marLeft w:val="0"/>
          <w:marRight w:val="0"/>
          <w:marTop w:val="0"/>
          <w:marBottom w:val="0"/>
          <w:divBdr>
            <w:top w:val="none" w:sz="0" w:space="0" w:color="auto"/>
            <w:left w:val="none" w:sz="0" w:space="0" w:color="auto"/>
            <w:bottom w:val="none" w:sz="0" w:space="0" w:color="auto"/>
            <w:right w:val="none" w:sz="0" w:space="0" w:color="auto"/>
          </w:divBdr>
        </w:div>
        <w:div w:id="144586689">
          <w:marLeft w:val="0"/>
          <w:marRight w:val="0"/>
          <w:marTop w:val="0"/>
          <w:marBottom w:val="0"/>
          <w:divBdr>
            <w:top w:val="none" w:sz="0" w:space="0" w:color="auto"/>
            <w:left w:val="none" w:sz="0" w:space="0" w:color="auto"/>
            <w:bottom w:val="none" w:sz="0" w:space="0" w:color="auto"/>
            <w:right w:val="none" w:sz="0" w:space="0" w:color="auto"/>
          </w:divBdr>
        </w:div>
        <w:div w:id="141969581">
          <w:marLeft w:val="0"/>
          <w:marRight w:val="0"/>
          <w:marTop w:val="0"/>
          <w:marBottom w:val="0"/>
          <w:divBdr>
            <w:top w:val="none" w:sz="0" w:space="0" w:color="auto"/>
            <w:left w:val="none" w:sz="0" w:space="0" w:color="auto"/>
            <w:bottom w:val="none" w:sz="0" w:space="0" w:color="auto"/>
            <w:right w:val="none" w:sz="0" w:space="0" w:color="auto"/>
          </w:divBdr>
        </w:div>
        <w:div w:id="888418256">
          <w:marLeft w:val="0"/>
          <w:marRight w:val="0"/>
          <w:marTop w:val="0"/>
          <w:marBottom w:val="0"/>
          <w:divBdr>
            <w:top w:val="none" w:sz="0" w:space="0" w:color="auto"/>
            <w:left w:val="none" w:sz="0" w:space="0" w:color="auto"/>
            <w:bottom w:val="none" w:sz="0" w:space="0" w:color="auto"/>
            <w:right w:val="none" w:sz="0" w:space="0" w:color="auto"/>
          </w:divBdr>
          <w:divsChild>
            <w:div w:id="986668129">
              <w:marLeft w:val="0"/>
              <w:marRight w:val="0"/>
              <w:marTop w:val="0"/>
              <w:marBottom w:val="0"/>
              <w:divBdr>
                <w:top w:val="none" w:sz="0" w:space="0" w:color="auto"/>
                <w:left w:val="none" w:sz="0" w:space="0" w:color="auto"/>
                <w:bottom w:val="none" w:sz="0" w:space="0" w:color="auto"/>
                <w:right w:val="none" w:sz="0" w:space="0" w:color="auto"/>
              </w:divBdr>
            </w:div>
            <w:div w:id="120463208">
              <w:marLeft w:val="0"/>
              <w:marRight w:val="0"/>
              <w:marTop w:val="0"/>
              <w:marBottom w:val="0"/>
              <w:divBdr>
                <w:top w:val="none" w:sz="0" w:space="0" w:color="auto"/>
                <w:left w:val="none" w:sz="0" w:space="0" w:color="auto"/>
                <w:bottom w:val="none" w:sz="0" w:space="0" w:color="auto"/>
                <w:right w:val="none" w:sz="0" w:space="0" w:color="auto"/>
              </w:divBdr>
            </w:div>
            <w:div w:id="2075275317">
              <w:marLeft w:val="0"/>
              <w:marRight w:val="0"/>
              <w:marTop w:val="0"/>
              <w:marBottom w:val="0"/>
              <w:divBdr>
                <w:top w:val="none" w:sz="0" w:space="0" w:color="auto"/>
                <w:left w:val="none" w:sz="0" w:space="0" w:color="auto"/>
                <w:bottom w:val="none" w:sz="0" w:space="0" w:color="auto"/>
                <w:right w:val="none" w:sz="0" w:space="0" w:color="auto"/>
              </w:divBdr>
            </w:div>
            <w:div w:id="1987394837">
              <w:marLeft w:val="0"/>
              <w:marRight w:val="0"/>
              <w:marTop w:val="0"/>
              <w:marBottom w:val="0"/>
              <w:divBdr>
                <w:top w:val="none" w:sz="0" w:space="0" w:color="auto"/>
                <w:left w:val="none" w:sz="0" w:space="0" w:color="auto"/>
                <w:bottom w:val="none" w:sz="0" w:space="0" w:color="auto"/>
                <w:right w:val="none" w:sz="0" w:space="0" w:color="auto"/>
              </w:divBdr>
            </w:div>
            <w:div w:id="1611858703">
              <w:marLeft w:val="0"/>
              <w:marRight w:val="0"/>
              <w:marTop w:val="0"/>
              <w:marBottom w:val="0"/>
              <w:divBdr>
                <w:top w:val="none" w:sz="0" w:space="0" w:color="auto"/>
                <w:left w:val="none" w:sz="0" w:space="0" w:color="auto"/>
                <w:bottom w:val="none" w:sz="0" w:space="0" w:color="auto"/>
                <w:right w:val="none" w:sz="0" w:space="0" w:color="auto"/>
              </w:divBdr>
            </w:div>
            <w:div w:id="1399671303">
              <w:marLeft w:val="0"/>
              <w:marRight w:val="0"/>
              <w:marTop w:val="0"/>
              <w:marBottom w:val="0"/>
              <w:divBdr>
                <w:top w:val="none" w:sz="0" w:space="0" w:color="auto"/>
                <w:left w:val="none" w:sz="0" w:space="0" w:color="auto"/>
                <w:bottom w:val="none" w:sz="0" w:space="0" w:color="auto"/>
                <w:right w:val="none" w:sz="0" w:space="0" w:color="auto"/>
              </w:divBdr>
            </w:div>
            <w:div w:id="182980360">
              <w:marLeft w:val="0"/>
              <w:marRight w:val="0"/>
              <w:marTop w:val="0"/>
              <w:marBottom w:val="0"/>
              <w:divBdr>
                <w:top w:val="none" w:sz="0" w:space="0" w:color="auto"/>
                <w:left w:val="none" w:sz="0" w:space="0" w:color="auto"/>
                <w:bottom w:val="none" w:sz="0" w:space="0" w:color="auto"/>
                <w:right w:val="none" w:sz="0" w:space="0" w:color="auto"/>
              </w:divBdr>
            </w:div>
          </w:divsChild>
        </w:div>
        <w:div w:id="697124115">
          <w:marLeft w:val="0"/>
          <w:marRight w:val="0"/>
          <w:marTop w:val="0"/>
          <w:marBottom w:val="0"/>
          <w:divBdr>
            <w:top w:val="none" w:sz="0" w:space="0" w:color="auto"/>
            <w:left w:val="none" w:sz="0" w:space="0" w:color="auto"/>
            <w:bottom w:val="none" w:sz="0" w:space="0" w:color="auto"/>
            <w:right w:val="none" w:sz="0" w:space="0" w:color="auto"/>
          </w:divBdr>
          <w:divsChild>
            <w:div w:id="2116898355">
              <w:marLeft w:val="0"/>
              <w:marRight w:val="0"/>
              <w:marTop w:val="0"/>
              <w:marBottom w:val="0"/>
              <w:divBdr>
                <w:top w:val="none" w:sz="0" w:space="0" w:color="auto"/>
                <w:left w:val="none" w:sz="0" w:space="0" w:color="auto"/>
                <w:bottom w:val="none" w:sz="0" w:space="0" w:color="auto"/>
                <w:right w:val="none" w:sz="0" w:space="0" w:color="auto"/>
              </w:divBdr>
            </w:div>
            <w:div w:id="308288107">
              <w:marLeft w:val="0"/>
              <w:marRight w:val="0"/>
              <w:marTop w:val="0"/>
              <w:marBottom w:val="0"/>
              <w:divBdr>
                <w:top w:val="none" w:sz="0" w:space="0" w:color="auto"/>
                <w:left w:val="none" w:sz="0" w:space="0" w:color="auto"/>
                <w:bottom w:val="none" w:sz="0" w:space="0" w:color="auto"/>
                <w:right w:val="none" w:sz="0" w:space="0" w:color="auto"/>
              </w:divBdr>
            </w:div>
            <w:div w:id="430273022">
              <w:marLeft w:val="0"/>
              <w:marRight w:val="0"/>
              <w:marTop w:val="0"/>
              <w:marBottom w:val="0"/>
              <w:divBdr>
                <w:top w:val="none" w:sz="0" w:space="0" w:color="auto"/>
                <w:left w:val="none" w:sz="0" w:space="0" w:color="auto"/>
                <w:bottom w:val="none" w:sz="0" w:space="0" w:color="auto"/>
                <w:right w:val="none" w:sz="0" w:space="0" w:color="auto"/>
              </w:divBdr>
            </w:div>
            <w:div w:id="1020009842">
              <w:marLeft w:val="0"/>
              <w:marRight w:val="0"/>
              <w:marTop w:val="0"/>
              <w:marBottom w:val="0"/>
              <w:divBdr>
                <w:top w:val="none" w:sz="0" w:space="0" w:color="auto"/>
                <w:left w:val="none" w:sz="0" w:space="0" w:color="auto"/>
                <w:bottom w:val="none" w:sz="0" w:space="0" w:color="auto"/>
                <w:right w:val="none" w:sz="0" w:space="0" w:color="auto"/>
              </w:divBdr>
              <w:divsChild>
                <w:div w:id="1028216857">
                  <w:marLeft w:val="0"/>
                  <w:marRight w:val="0"/>
                  <w:marTop w:val="0"/>
                  <w:marBottom w:val="0"/>
                  <w:divBdr>
                    <w:top w:val="none" w:sz="0" w:space="0" w:color="auto"/>
                    <w:left w:val="none" w:sz="0" w:space="0" w:color="auto"/>
                    <w:bottom w:val="none" w:sz="0" w:space="0" w:color="auto"/>
                    <w:right w:val="none" w:sz="0" w:space="0" w:color="auto"/>
                  </w:divBdr>
                </w:div>
                <w:div w:id="1700155086">
                  <w:marLeft w:val="0"/>
                  <w:marRight w:val="0"/>
                  <w:marTop w:val="0"/>
                  <w:marBottom w:val="0"/>
                  <w:divBdr>
                    <w:top w:val="none" w:sz="0" w:space="0" w:color="auto"/>
                    <w:left w:val="none" w:sz="0" w:space="0" w:color="auto"/>
                    <w:bottom w:val="none" w:sz="0" w:space="0" w:color="auto"/>
                    <w:right w:val="none" w:sz="0" w:space="0" w:color="auto"/>
                  </w:divBdr>
                </w:div>
                <w:div w:id="1228998198">
                  <w:marLeft w:val="0"/>
                  <w:marRight w:val="0"/>
                  <w:marTop w:val="0"/>
                  <w:marBottom w:val="0"/>
                  <w:divBdr>
                    <w:top w:val="none" w:sz="0" w:space="0" w:color="auto"/>
                    <w:left w:val="none" w:sz="0" w:space="0" w:color="auto"/>
                    <w:bottom w:val="none" w:sz="0" w:space="0" w:color="auto"/>
                    <w:right w:val="none" w:sz="0" w:space="0" w:color="auto"/>
                  </w:divBdr>
                </w:div>
                <w:div w:id="1559783598">
                  <w:marLeft w:val="0"/>
                  <w:marRight w:val="0"/>
                  <w:marTop w:val="0"/>
                  <w:marBottom w:val="0"/>
                  <w:divBdr>
                    <w:top w:val="none" w:sz="0" w:space="0" w:color="auto"/>
                    <w:left w:val="none" w:sz="0" w:space="0" w:color="auto"/>
                    <w:bottom w:val="none" w:sz="0" w:space="0" w:color="auto"/>
                    <w:right w:val="none" w:sz="0" w:space="0" w:color="auto"/>
                  </w:divBdr>
                </w:div>
                <w:div w:id="323633771">
                  <w:marLeft w:val="0"/>
                  <w:marRight w:val="0"/>
                  <w:marTop w:val="0"/>
                  <w:marBottom w:val="0"/>
                  <w:divBdr>
                    <w:top w:val="none" w:sz="0" w:space="0" w:color="auto"/>
                    <w:left w:val="none" w:sz="0" w:space="0" w:color="auto"/>
                    <w:bottom w:val="none" w:sz="0" w:space="0" w:color="auto"/>
                    <w:right w:val="none" w:sz="0" w:space="0" w:color="auto"/>
                  </w:divBdr>
                </w:div>
                <w:div w:id="341249538">
                  <w:marLeft w:val="0"/>
                  <w:marRight w:val="0"/>
                  <w:marTop w:val="0"/>
                  <w:marBottom w:val="0"/>
                  <w:divBdr>
                    <w:top w:val="none" w:sz="0" w:space="0" w:color="auto"/>
                    <w:left w:val="none" w:sz="0" w:space="0" w:color="auto"/>
                    <w:bottom w:val="none" w:sz="0" w:space="0" w:color="auto"/>
                    <w:right w:val="none" w:sz="0" w:space="0" w:color="auto"/>
                  </w:divBdr>
                </w:div>
                <w:div w:id="1739401271">
                  <w:marLeft w:val="0"/>
                  <w:marRight w:val="0"/>
                  <w:marTop w:val="0"/>
                  <w:marBottom w:val="0"/>
                  <w:divBdr>
                    <w:top w:val="none" w:sz="0" w:space="0" w:color="auto"/>
                    <w:left w:val="none" w:sz="0" w:space="0" w:color="auto"/>
                    <w:bottom w:val="none" w:sz="0" w:space="0" w:color="auto"/>
                    <w:right w:val="none" w:sz="0" w:space="0" w:color="auto"/>
                  </w:divBdr>
                </w:div>
                <w:div w:id="180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8029">
          <w:marLeft w:val="0"/>
          <w:marRight w:val="0"/>
          <w:marTop w:val="0"/>
          <w:marBottom w:val="0"/>
          <w:divBdr>
            <w:top w:val="none" w:sz="0" w:space="0" w:color="auto"/>
            <w:left w:val="none" w:sz="0" w:space="0" w:color="auto"/>
            <w:bottom w:val="none" w:sz="0" w:space="0" w:color="auto"/>
            <w:right w:val="none" w:sz="0" w:space="0" w:color="auto"/>
          </w:divBdr>
        </w:div>
        <w:div w:id="1514806926">
          <w:marLeft w:val="0"/>
          <w:marRight w:val="0"/>
          <w:marTop w:val="0"/>
          <w:marBottom w:val="0"/>
          <w:divBdr>
            <w:top w:val="none" w:sz="0" w:space="0" w:color="auto"/>
            <w:left w:val="none" w:sz="0" w:space="0" w:color="auto"/>
            <w:bottom w:val="none" w:sz="0" w:space="0" w:color="auto"/>
            <w:right w:val="none" w:sz="0" w:space="0" w:color="auto"/>
          </w:divBdr>
        </w:div>
        <w:div w:id="1329989518">
          <w:marLeft w:val="0"/>
          <w:marRight w:val="0"/>
          <w:marTop w:val="0"/>
          <w:marBottom w:val="0"/>
          <w:divBdr>
            <w:top w:val="none" w:sz="0" w:space="0" w:color="auto"/>
            <w:left w:val="none" w:sz="0" w:space="0" w:color="auto"/>
            <w:bottom w:val="none" w:sz="0" w:space="0" w:color="auto"/>
            <w:right w:val="none" w:sz="0" w:space="0" w:color="auto"/>
          </w:divBdr>
        </w:div>
        <w:div w:id="952790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image" Target="media/image15.gif"/><Relationship Id="rId3" Type="http://schemas.openxmlformats.org/officeDocument/2006/relationships/webSettings" Target="webSettings.xml"/><Relationship Id="rId21" Type="http://schemas.openxmlformats.org/officeDocument/2006/relationships/hyperlink" Target="http://ncfaa.org/" TargetMode="External"/><Relationship Id="rId34" Type="http://schemas.openxmlformats.org/officeDocument/2006/relationships/hyperlink" Target="https://biletnikoffaward.com/criteria" TargetMode="External"/><Relationship Id="rId42" Type="http://schemas.openxmlformats.org/officeDocument/2006/relationships/hyperlink" Target="https://visitor.constantcontact.com/do?mse=001TnDJvgkRdFCeYS2TtbFN0lX0PT13LDLj5omxsj8rXPdykfSnKXP6Rw%3D%3D&amp;t=001gvXjlMBll4JS-Eojztwmew%3D%3D&amp;lang=001FCSs65SMrsI%3D&amp;id=001b-xBWU3VMkeOHCT6fDvzhoP8DBoFzu9O&amp;llr=9p8kcrhab&amp;p=oo" TargetMode="External"/><Relationship Id="rId47" Type="http://schemas.openxmlformats.org/officeDocument/2006/relationships/hyperlink" Target="http://www.constantcontact.com/index.jsp?cc=press03&amp;rmc=VF19_V8" TargetMode="External"/><Relationship Id="rId7" Type="http://schemas.openxmlformats.org/officeDocument/2006/relationships/hyperlink" Target="https://biletnikoffaward.com/criteria" TargetMode="External"/><Relationship Id="rId12" Type="http://schemas.openxmlformats.org/officeDocument/2006/relationships/image" Target="media/image7.png"/><Relationship Id="rId17" Type="http://schemas.openxmlformats.org/officeDocument/2006/relationships/hyperlink" Target="https://biletnikoffaward.com/about_award" TargetMode="External"/><Relationship Id="rId25" Type="http://schemas.openxmlformats.org/officeDocument/2006/relationships/hyperlink" Target="https://www.facebook.com/BiletnikoffAward" TargetMode="External"/><Relationship Id="rId33" Type="http://schemas.openxmlformats.org/officeDocument/2006/relationships/hyperlink" Target="https://biletnikoffaward.com/wp-content/uploads/2020/03/2021ScholarshipApplication.pdf" TargetMode="External"/><Relationship Id="rId38" Type="http://schemas.openxmlformats.org/officeDocument/2006/relationships/hyperlink" Target="https://www.biletnikoffaward.com/" TargetMode="External"/><Relationship Id="rId46"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image" Target="media/image11.jpeg"/><Relationship Id="rId29" Type="http://schemas.openxmlformats.org/officeDocument/2006/relationships/hyperlink" Target="https://biletnikoffaward.com/Manley" TargetMode="External"/><Relationship Id="rId41" Type="http://schemas.openxmlformats.org/officeDocument/2006/relationships/hyperlink" Target="https://ui.constantcontact.com/sa/fwtf.jsp?llr=9p8kcrhab&amp;m=1107600698874&amp;ea=biletnikoffaward@biletnikoffaward.com&amp;a=1135144333110&amp;id=preview" TargetMode="External"/><Relationship Id="rId1" Type="http://schemas.openxmlformats.org/officeDocument/2006/relationships/styles" Target="styles.xml"/><Relationship Id="rId6" Type="http://schemas.openxmlformats.org/officeDocument/2006/relationships/hyperlink" Target="http://biletnikoffaward.com/voters" TargetMode="External"/><Relationship Id="rId11" Type="http://schemas.openxmlformats.org/officeDocument/2006/relationships/image" Target="media/image6.jpeg"/><Relationship Id="rId24" Type="http://schemas.openxmlformats.org/officeDocument/2006/relationships/image" Target="media/image12.png"/><Relationship Id="rId32" Type="http://schemas.openxmlformats.org/officeDocument/2006/relationships/hyperlink" Target="https://biletnikoffaward.com/about-scholarships" TargetMode="External"/><Relationship Id="rId37" Type="http://schemas.openxmlformats.org/officeDocument/2006/relationships/hyperlink" Target="https://biletnikoffaward.com/banquet-speakers" TargetMode="External"/><Relationship Id="rId40" Type="http://schemas.openxmlformats.org/officeDocument/2006/relationships/hyperlink" Target="https://visitor.constantcontact.com/do?p=un&amp;mse=001TnDJvgkRdFCeYS2TtbFN0lUfjNH3av5T&amp;t=001gvXjlMBll4JS-Eojztwmew%3D%3D&amp;id=001b-xBWU3VMkeOHCT6fDvzhoP8DBoFzu9O&amp;llr=9p8kcrhab" TargetMode="External"/><Relationship Id="rId45" Type="http://schemas.openxmlformats.org/officeDocument/2006/relationships/hyperlink" Target="http://www.constantcontact.com/index.jsp?cc=press03&amp;rmc=VF19_V8" TargetMode="External"/><Relationship Id="rId5" Type="http://schemas.openxmlformats.org/officeDocument/2006/relationships/image" Target="media/image2.png"/><Relationship Id="rId15" Type="http://schemas.openxmlformats.org/officeDocument/2006/relationships/oleObject" Target="embeddings/oleObject2.bin"/><Relationship Id="rId23" Type="http://schemas.openxmlformats.org/officeDocument/2006/relationships/hyperlink" Target="https://twitter.com/biletnikoffawrd" TargetMode="External"/><Relationship Id="rId28" Type="http://schemas.openxmlformats.org/officeDocument/2006/relationships/image" Target="media/image14.png"/><Relationship Id="rId36" Type="http://schemas.openxmlformats.org/officeDocument/2006/relationships/hyperlink" Target="https://biletnikoffaward.com/biletnikoff-award-past-winners-in-action"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biletnikoffaward.com/" TargetMode="External"/><Relationship Id="rId31" Type="http://schemas.openxmlformats.org/officeDocument/2006/relationships/hyperlink" Target="http://www.biletnikoffaward.com/fan-vote" TargetMode="External"/><Relationship Id="rId44" Type="http://schemas.openxmlformats.org/officeDocument/2006/relationships/hyperlink" Target="mailto:biletnikoffaward@biletnikoffaward.com"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twitter.com/ncfaa?lang=en" TargetMode="External"/><Relationship Id="rId27" Type="http://schemas.openxmlformats.org/officeDocument/2006/relationships/hyperlink" Target="https://www.instagram.com/biletnikoffaward/" TargetMode="External"/><Relationship Id="rId30" Type="http://schemas.openxmlformats.org/officeDocument/2006/relationships/hyperlink" Target="http://www.biletnikoffaward.com/" TargetMode="External"/><Relationship Id="rId35" Type="http://schemas.openxmlformats.org/officeDocument/2006/relationships/hyperlink" Target="https://biletnikoffaward.com/voters" TargetMode="External"/><Relationship Id="rId43" Type="http://schemas.openxmlformats.org/officeDocument/2006/relationships/hyperlink" Target="http://www.constantcontact.com/legal/service-provider?cc=about-service-provider" TargetMode="Externa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1857</Words>
  <Characters>10587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1</cp:revision>
  <dcterms:created xsi:type="dcterms:W3CDTF">2020-12-22T14:52:00Z</dcterms:created>
  <dcterms:modified xsi:type="dcterms:W3CDTF">2020-12-22T15:09:00Z</dcterms:modified>
</cp:coreProperties>
</file>