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B676A" w14:textId="77777777" w:rsidR="00E343C3" w:rsidRDefault="00E343C3">
      <w:pPr>
        <w:pStyle w:val="BodyText"/>
        <w:ind w:left="0"/>
        <w:rPr>
          <w:rFonts w:ascii="Times New Roman"/>
          <w:sz w:val="20"/>
        </w:rPr>
      </w:pPr>
    </w:p>
    <w:p w14:paraId="433B22A0" w14:textId="77777777" w:rsidR="00E343C3" w:rsidRDefault="00E343C3">
      <w:pPr>
        <w:pStyle w:val="BodyText"/>
        <w:ind w:left="0"/>
        <w:rPr>
          <w:rFonts w:ascii="Times New Roman"/>
          <w:sz w:val="20"/>
        </w:rPr>
      </w:pPr>
    </w:p>
    <w:p w14:paraId="4EAC3B27" w14:textId="77777777" w:rsidR="00E343C3" w:rsidRDefault="00E343C3">
      <w:pPr>
        <w:pStyle w:val="BodyText"/>
        <w:ind w:left="0"/>
        <w:rPr>
          <w:rFonts w:ascii="Times New Roman"/>
          <w:sz w:val="20"/>
        </w:rPr>
      </w:pPr>
    </w:p>
    <w:p w14:paraId="406617A4" w14:textId="77777777" w:rsidR="00E343C3" w:rsidRDefault="00E343C3">
      <w:pPr>
        <w:pStyle w:val="BodyText"/>
        <w:ind w:left="0"/>
        <w:rPr>
          <w:rFonts w:ascii="Times New Roman"/>
          <w:sz w:val="20"/>
        </w:rPr>
      </w:pPr>
    </w:p>
    <w:p w14:paraId="27A5CB91" w14:textId="77777777" w:rsidR="00E343C3" w:rsidRDefault="00E343C3">
      <w:pPr>
        <w:pStyle w:val="BodyText"/>
        <w:ind w:left="0"/>
        <w:rPr>
          <w:rFonts w:ascii="Times New Roman"/>
          <w:sz w:val="20"/>
        </w:rPr>
      </w:pPr>
    </w:p>
    <w:p w14:paraId="1E7F3D1D" w14:textId="77777777" w:rsidR="00E343C3" w:rsidRDefault="00E343C3">
      <w:pPr>
        <w:pStyle w:val="BodyText"/>
        <w:spacing w:before="209"/>
        <w:ind w:left="0"/>
        <w:rPr>
          <w:rFonts w:ascii="Times New Roman"/>
          <w:sz w:val="20"/>
        </w:rPr>
      </w:pPr>
    </w:p>
    <w:p w14:paraId="1258474C" w14:textId="77777777" w:rsidR="00E343C3" w:rsidRDefault="005D30DE">
      <w:pPr>
        <w:pStyle w:val="BodyText"/>
        <w:ind w:left="6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AC6313" wp14:editId="6B61B248">
            <wp:extent cx="2414016" cy="2414016"/>
            <wp:effectExtent l="0" t="0" r="0" b="0"/>
            <wp:docPr id="1" name="Image 1" descr="A green logo with a boat and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een logo with a boat and text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016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3E634" w14:textId="77777777" w:rsidR="00E343C3" w:rsidRDefault="00E343C3">
      <w:pPr>
        <w:pStyle w:val="BodyText"/>
        <w:spacing w:before="700"/>
        <w:ind w:left="0"/>
        <w:rPr>
          <w:rFonts w:ascii="Times New Roman"/>
          <w:sz w:val="72"/>
        </w:rPr>
      </w:pPr>
    </w:p>
    <w:p w14:paraId="1393508E" w14:textId="77777777" w:rsidR="00E343C3" w:rsidRDefault="005D30DE">
      <w:pPr>
        <w:pStyle w:val="Title"/>
      </w:pPr>
      <w:r>
        <w:rPr>
          <w:color w:val="385522"/>
        </w:rPr>
        <w:t>Parent</w:t>
      </w:r>
      <w:r>
        <w:rPr>
          <w:color w:val="385522"/>
          <w:spacing w:val="-27"/>
        </w:rPr>
        <w:t xml:space="preserve"> </w:t>
      </w:r>
      <w:r>
        <w:rPr>
          <w:color w:val="385522"/>
        </w:rPr>
        <w:t>Club-</w:t>
      </w:r>
      <w:r>
        <w:rPr>
          <w:color w:val="385522"/>
          <w:spacing w:val="-25"/>
        </w:rPr>
        <w:t xml:space="preserve"> </w:t>
      </w:r>
      <w:r>
        <w:rPr>
          <w:color w:val="385522"/>
        </w:rPr>
        <w:t>Parent</w:t>
      </w:r>
      <w:r>
        <w:rPr>
          <w:color w:val="385522"/>
          <w:spacing w:val="-24"/>
        </w:rPr>
        <w:t xml:space="preserve"> </w:t>
      </w:r>
      <w:r>
        <w:rPr>
          <w:color w:val="385522"/>
          <w:spacing w:val="-2"/>
        </w:rPr>
        <w:t>Volunteer</w:t>
      </w:r>
    </w:p>
    <w:p w14:paraId="15860E23" w14:textId="77777777" w:rsidR="00E343C3" w:rsidRDefault="005D30DE">
      <w:pPr>
        <w:spacing w:before="542"/>
        <w:ind w:left="831"/>
        <w:rPr>
          <w:sz w:val="28"/>
        </w:rPr>
      </w:pPr>
      <w:r>
        <w:rPr>
          <w:sz w:val="28"/>
        </w:rPr>
        <w:t>POLICIES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GUIDELINES</w:t>
      </w:r>
    </w:p>
    <w:p w14:paraId="52D9112E" w14:textId="77777777" w:rsidR="00E343C3" w:rsidRDefault="005D30DE">
      <w:pPr>
        <w:spacing w:before="79"/>
        <w:ind w:left="831"/>
        <w:rPr>
          <w:sz w:val="24"/>
        </w:rPr>
      </w:pPr>
      <w:r>
        <w:rPr>
          <w:color w:val="385522"/>
          <w:sz w:val="24"/>
        </w:rPr>
        <w:t>Parent</w:t>
      </w:r>
      <w:r>
        <w:rPr>
          <w:color w:val="385522"/>
          <w:spacing w:val="-7"/>
          <w:sz w:val="24"/>
        </w:rPr>
        <w:t xml:space="preserve"> </w:t>
      </w:r>
      <w:r>
        <w:rPr>
          <w:color w:val="385522"/>
          <w:sz w:val="24"/>
        </w:rPr>
        <w:t>Club</w:t>
      </w:r>
      <w:r>
        <w:rPr>
          <w:color w:val="385522"/>
          <w:spacing w:val="-6"/>
          <w:sz w:val="24"/>
        </w:rPr>
        <w:t xml:space="preserve"> </w:t>
      </w:r>
      <w:r>
        <w:rPr>
          <w:color w:val="385522"/>
          <w:sz w:val="24"/>
        </w:rPr>
        <w:t>Board,</w:t>
      </w:r>
      <w:r>
        <w:rPr>
          <w:color w:val="385522"/>
          <w:spacing w:val="-8"/>
          <w:sz w:val="24"/>
        </w:rPr>
        <w:t xml:space="preserve"> </w:t>
      </w:r>
      <w:r>
        <w:rPr>
          <w:color w:val="385522"/>
          <w:sz w:val="24"/>
        </w:rPr>
        <w:t>School</w:t>
      </w:r>
      <w:r>
        <w:rPr>
          <w:color w:val="385522"/>
          <w:spacing w:val="-6"/>
          <w:sz w:val="24"/>
        </w:rPr>
        <w:t xml:space="preserve"> </w:t>
      </w:r>
      <w:r>
        <w:rPr>
          <w:color w:val="385522"/>
          <w:sz w:val="24"/>
        </w:rPr>
        <w:t>Administration</w:t>
      </w:r>
      <w:r>
        <w:rPr>
          <w:color w:val="385522"/>
          <w:spacing w:val="-7"/>
          <w:sz w:val="24"/>
        </w:rPr>
        <w:t xml:space="preserve"> </w:t>
      </w:r>
      <w:r>
        <w:rPr>
          <w:color w:val="385522"/>
          <w:sz w:val="24"/>
        </w:rPr>
        <w:t>and</w:t>
      </w:r>
      <w:r>
        <w:rPr>
          <w:color w:val="385522"/>
          <w:spacing w:val="-7"/>
          <w:sz w:val="24"/>
        </w:rPr>
        <w:t xml:space="preserve"> </w:t>
      </w:r>
      <w:r>
        <w:rPr>
          <w:color w:val="385522"/>
          <w:sz w:val="24"/>
        </w:rPr>
        <w:t>Leadership,</w:t>
      </w:r>
      <w:r>
        <w:rPr>
          <w:color w:val="385522"/>
          <w:spacing w:val="-6"/>
          <w:sz w:val="24"/>
        </w:rPr>
        <w:t xml:space="preserve"> </w:t>
      </w:r>
      <w:r>
        <w:rPr>
          <w:color w:val="385522"/>
          <w:sz w:val="24"/>
        </w:rPr>
        <w:t>and</w:t>
      </w:r>
      <w:r>
        <w:rPr>
          <w:color w:val="385522"/>
          <w:spacing w:val="-8"/>
          <w:sz w:val="24"/>
        </w:rPr>
        <w:t xml:space="preserve"> </w:t>
      </w:r>
      <w:r>
        <w:rPr>
          <w:color w:val="385522"/>
          <w:sz w:val="24"/>
        </w:rPr>
        <w:t>School</w:t>
      </w:r>
      <w:r>
        <w:rPr>
          <w:color w:val="385522"/>
          <w:spacing w:val="-6"/>
          <w:sz w:val="24"/>
        </w:rPr>
        <w:t xml:space="preserve"> </w:t>
      </w:r>
      <w:r>
        <w:rPr>
          <w:color w:val="385522"/>
          <w:spacing w:val="-2"/>
          <w:sz w:val="24"/>
        </w:rPr>
        <w:t>Commission</w:t>
      </w:r>
    </w:p>
    <w:p w14:paraId="6C7501F3" w14:textId="77777777" w:rsidR="00E343C3" w:rsidRDefault="00E343C3">
      <w:pPr>
        <w:rPr>
          <w:sz w:val="24"/>
        </w:rPr>
        <w:sectPr w:rsidR="00E343C3">
          <w:type w:val="continuous"/>
          <w:pgSz w:w="12240" w:h="16350"/>
          <w:pgMar w:top="1880" w:right="1140" w:bottom="280" w:left="1440" w:header="720" w:footer="720" w:gutter="0"/>
          <w:cols w:space="720"/>
        </w:sectPr>
      </w:pPr>
    </w:p>
    <w:p w14:paraId="5FD8CB39" w14:textId="77777777" w:rsidR="00E343C3" w:rsidRDefault="005D30DE">
      <w:pPr>
        <w:spacing w:before="82"/>
        <w:ind w:left="105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PARENT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CLUB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ORGANIZATION-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PARENT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VOLUNTEER</w:t>
      </w:r>
    </w:p>
    <w:p w14:paraId="1AF944F7" w14:textId="77777777" w:rsidR="00E343C3" w:rsidRDefault="005D30DE">
      <w:pPr>
        <w:pStyle w:val="BodyText"/>
        <w:spacing w:before="275"/>
        <w:ind w:left="105" w:right="75"/>
      </w:pPr>
      <w:r>
        <w:t>Family</w:t>
      </w:r>
      <w:r>
        <w:rPr>
          <w:spacing w:val="-5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building,</w:t>
      </w:r>
      <w:r>
        <w:rPr>
          <w:spacing w:val="-4"/>
        </w:rPr>
        <w:t xml:space="preserve"> </w:t>
      </w:r>
      <w:r>
        <w:t>fundraising,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volunteering</w:t>
      </w:r>
      <w:r>
        <w:rPr>
          <w:spacing w:val="-5"/>
        </w:rPr>
        <w:t xml:space="preserve"> </w:t>
      </w:r>
      <w:r>
        <w:t>supports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mission and thriving community. Volunteerism reflects parent partnership and dedication to enhancing the St. Brendan community culture and educational experience. The following is an outline of the Parent</w:t>
      </w:r>
    </w:p>
    <w:p w14:paraId="67D789DA" w14:textId="77777777" w:rsidR="00E343C3" w:rsidRDefault="005D30DE">
      <w:pPr>
        <w:pStyle w:val="BodyText"/>
        <w:spacing w:before="1"/>
        <w:ind w:left="105"/>
      </w:pPr>
      <w:r>
        <w:t>Volunteer</w:t>
      </w:r>
      <w:r>
        <w:rPr>
          <w:spacing w:val="-8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agreed</w:t>
      </w:r>
      <w:r>
        <w:rPr>
          <w:spacing w:val="-8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enrollment.</w:t>
      </w:r>
    </w:p>
    <w:p w14:paraId="52D04D08" w14:textId="77777777" w:rsidR="00E343C3" w:rsidRDefault="005D30DE">
      <w:pPr>
        <w:pStyle w:val="Heading1"/>
        <w:spacing w:before="268"/>
      </w:pPr>
      <w:r>
        <w:rPr>
          <w:spacing w:val="-2"/>
        </w:rPr>
        <w:t>REQUIREMENTS</w:t>
      </w:r>
    </w:p>
    <w:p w14:paraId="1C2807C5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0"/>
        <w:ind w:left="825" w:hanging="360"/>
        <w:rPr>
          <w:rFonts w:ascii="Symbol" w:hAnsi="Symbol"/>
        </w:rPr>
      </w:pPr>
      <w:r>
        <w:t>Each</w:t>
      </w:r>
      <w:r>
        <w:rPr>
          <w:spacing w:val="-9"/>
        </w:rPr>
        <w:t xml:space="preserve"> </w:t>
      </w:r>
      <w:r>
        <w:t>two-parent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minimum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b/>
        </w:rPr>
        <w:t>45</w:t>
      </w:r>
      <w:r>
        <w:rPr>
          <w:b/>
          <w:spacing w:val="-9"/>
        </w:rPr>
        <w:t xml:space="preserve"> </w:t>
      </w:r>
      <w:r>
        <w:t>volunteer</w:t>
      </w:r>
      <w:r>
        <w:rPr>
          <w:spacing w:val="-9"/>
        </w:rPr>
        <w:t xml:space="preserve"> </w:t>
      </w:r>
      <w:r>
        <w:t>hours</w:t>
      </w:r>
      <w:r>
        <w:rPr>
          <w:spacing w:val="-9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rPr>
          <w:spacing w:val="-4"/>
        </w:rPr>
        <w:t>year</w:t>
      </w:r>
    </w:p>
    <w:p w14:paraId="46BEDE91" w14:textId="77777777" w:rsidR="00E343C3" w:rsidRDefault="005D30DE">
      <w:pPr>
        <w:pStyle w:val="BodyText"/>
        <w:ind w:left="826" w:right="273"/>
      </w:pPr>
      <w:r>
        <w:t>or</w:t>
      </w:r>
      <w:r>
        <w:rPr>
          <w:spacing w:val="-7"/>
        </w:rPr>
        <w:t xml:space="preserve"> </w:t>
      </w:r>
      <w:r>
        <w:rPr>
          <w:b/>
        </w:rPr>
        <w:t>30</w:t>
      </w:r>
      <w:r>
        <w:rPr>
          <w:b/>
          <w:spacing w:val="-7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single-parent</w:t>
      </w:r>
      <w:r>
        <w:rPr>
          <w:spacing w:val="-7"/>
        </w:rPr>
        <w:t xml:space="preserve"> </w:t>
      </w:r>
      <w:r>
        <w:t>households.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parent, guardian, or grandparent. Prior approval or exceptions may be made for current student volunteers and/or high school students.</w:t>
      </w:r>
    </w:p>
    <w:p w14:paraId="236D3DE3" w14:textId="77777777" w:rsidR="00E343C3" w:rsidRDefault="00E343C3">
      <w:pPr>
        <w:pStyle w:val="BodyText"/>
        <w:ind w:left="0"/>
      </w:pPr>
    </w:p>
    <w:p w14:paraId="30EC05CE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6"/>
        </w:tabs>
        <w:spacing w:before="1"/>
        <w:ind w:right="421"/>
        <w:rPr>
          <w:rFonts w:ascii="Symbol" w:hAnsi="Symbol"/>
        </w:rPr>
      </w:pPr>
      <w:r>
        <w:t>Volunteer</w:t>
      </w:r>
      <w:r>
        <w:rPr>
          <w:spacing w:val="-7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St.</w:t>
      </w:r>
      <w:r>
        <w:rPr>
          <w:spacing w:val="-7"/>
        </w:rPr>
        <w:t xml:space="preserve"> </w:t>
      </w:r>
      <w:r>
        <w:t>Brendan</w:t>
      </w:r>
      <w:r>
        <w:rPr>
          <w:spacing w:val="-6"/>
        </w:rPr>
        <w:t xml:space="preserve"> </w:t>
      </w:r>
      <w:r>
        <w:t>Catholic</w:t>
      </w:r>
      <w:r>
        <w:rPr>
          <w:spacing w:val="-6"/>
        </w:rPr>
        <w:t xml:space="preserve"> </w:t>
      </w:r>
      <w:r>
        <w:t>School Volunteer Management System, VolunteerHub (</w:t>
      </w:r>
      <w:hyperlink r:id="rId8">
        <w:r>
          <w:rPr>
            <w:color w:val="0462C1"/>
            <w:u w:val="single" w:color="0462C1"/>
          </w:rPr>
          <w:t>https://stbrendan.volunteerhub.com/vv2/</w:t>
        </w:r>
      </w:hyperlink>
      <w:r>
        <w:t>).</w:t>
      </w:r>
    </w:p>
    <w:p w14:paraId="69A78F98" w14:textId="77777777" w:rsidR="00E343C3" w:rsidRDefault="00E343C3">
      <w:pPr>
        <w:pStyle w:val="BodyText"/>
        <w:spacing w:before="180"/>
        <w:ind w:left="0"/>
      </w:pPr>
    </w:p>
    <w:p w14:paraId="5C3C994D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6"/>
        </w:tabs>
        <w:spacing w:before="1"/>
        <w:ind w:right="995"/>
        <w:rPr>
          <w:rFonts w:ascii="Symbol" w:hAnsi="Symbol"/>
        </w:rPr>
      </w:pPr>
      <w:r>
        <w:t>Volunteer</w:t>
      </w:r>
      <w:r>
        <w:rPr>
          <w:spacing w:val="-8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VolunteerHub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 xml:space="preserve">be approved by e-mailing the </w:t>
      </w:r>
      <w:r>
        <w:rPr>
          <w:color w:val="0462C1"/>
          <w:u w:val="single" w:color="0462C1"/>
        </w:rPr>
        <w:t>VolunteerHub team</w:t>
      </w:r>
      <w:r>
        <w:t>.</w:t>
      </w:r>
    </w:p>
    <w:p w14:paraId="1BD20C12" w14:textId="77777777" w:rsidR="00E343C3" w:rsidRDefault="00E343C3">
      <w:pPr>
        <w:pStyle w:val="BodyText"/>
        <w:ind w:left="0"/>
      </w:pPr>
    </w:p>
    <w:p w14:paraId="6425D3FF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0"/>
        <w:ind w:left="825" w:hanging="360"/>
        <w:rPr>
          <w:rFonts w:ascii="Symbol" w:hAnsi="Symbol"/>
        </w:rPr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fulfill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t>commitment,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5"/>
        </w:rPr>
        <w:t>are</w:t>
      </w:r>
    </w:p>
    <w:p w14:paraId="1A42C617" w14:textId="77777777" w:rsidR="00E343C3" w:rsidRDefault="005D30DE">
      <w:pPr>
        <w:pStyle w:val="BodyText"/>
        <w:ind w:left="826" w:right="75"/>
      </w:pP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reaching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hyperlink r:id="rId9">
        <w:r>
          <w:rPr>
            <w:color w:val="0462C1"/>
            <w:u w:val="single" w:color="0462C1"/>
          </w:rPr>
          <w:t>volunteerhub@school.saintbrendan.org</w:t>
        </w:r>
        <w:r>
          <w:t>.</w:t>
        </w:r>
      </w:hyperlink>
      <w:r>
        <w:rPr>
          <w:spacing w:val="-10"/>
        </w:rPr>
        <w:t xml:space="preserve"> </w:t>
      </w:r>
      <w:r>
        <w:t>Accommodation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 commitment may be agreed upon.</w:t>
      </w:r>
    </w:p>
    <w:p w14:paraId="0EB61BC7" w14:textId="77777777" w:rsidR="00E343C3" w:rsidRDefault="00E343C3">
      <w:pPr>
        <w:pStyle w:val="BodyText"/>
        <w:ind w:left="0"/>
      </w:pPr>
    </w:p>
    <w:p w14:paraId="7B545657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0"/>
        <w:ind w:left="825" w:hanging="360"/>
        <w:rPr>
          <w:rFonts w:ascii="Symbol" w:hAnsi="Symbol"/>
        </w:rPr>
      </w:pPr>
      <w:r>
        <w:t>The</w:t>
      </w:r>
      <w:r>
        <w:rPr>
          <w:spacing w:val="-12"/>
        </w:rPr>
        <w:t xml:space="preserve"> </w:t>
      </w:r>
      <w:r>
        <w:t>Volunteer</w:t>
      </w:r>
      <w:r>
        <w:rPr>
          <w:spacing w:val="-12"/>
        </w:rPr>
        <w:t xml:space="preserve"> </w:t>
      </w:r>
      <w:r>
        <w:t>reporting</w:t>
      </w:r>
      <w:r>
        <w:rPr>
          <w:spacing w:val="-12"/>
        </w:rPr>
        <w:t xml:space="preserve"> </w:t>
      </w:r>
      <w:r>
        <w:t>follows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calendar,</w:t>
      </w:r>
      <w:r>
        <w:rPr>
          <w:spacing w:val="-11"/>
        </w:rPr>
        <w:t xml:space="preserve"> </w:t>
      </w:r>
      <w:r>
        <w:t>starting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ending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June</w:t>
      </w:r>
      <w:r>
        <w:rPr>
          <w:spacing w:val="-11"/>
        </w:rPr>
        <w:t xml:space="preserve"> </w:t>
      </w:r>
      <w:r>
        <w:rPr>
          <w:spacing w:val="-4"/>
        </w:rPr>
        <w:t>1st.</w:t>
      </w:r>
    </w:p>
    <w:p w14:paraId="6D813885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6"/>
        </w:tabs>
        <w:spacing w:before="268"/>
        <w:ind w:right="1247"/>
        <w:rPr>
          <w:rFonts w:ascii="Symbol" w:hAnsi="Symbol"/>
        </w:rPr>
      </w:pPr>
      <w:r>
        <w:t>A</w:t>
      </w:r>
      <w:r>
        <w:rPr>
          <w:spacing w:val="-5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$25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unfulfilled</w:t>
      </w:r>
      <w:r>
        <w:rPr>
          <w:spacing w:val="-5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invoiced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June.</w:t>
      </w:r>
      <w:r>
        <w:rPr>
          <w:spacing w:val="-3"/>
        </w:rPr>
        <w:t xml:space="preserve"> </w:t>
      </w:r>
      <w:r>
        <w:t>Unpaid</w:t>
      </w:r>
      <w:r>
        <w:rPr>
          <w:spacing w:val="-5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unfulfilled commitments may impact enrollment eligibility or withholding of report cards.</w:t>
      </w:r>
    </w:p>
    <w:p w14:paraId="11623C55" w14:textId="77777777" w:rsidR="00E343C3" w:rsidRDefault="00E343C3">
      <w:pPr>
        <w:pStyle w:val="BodyText"/>
        <w:spacing w:before="11"/>
        <w:ind w:left="0"/>
      </w:pPr>
    </w:p>
    <w:p w14:paraId="00B13FA8" w14:textId="77777777" w:rsidR="00E343C3" w:rsidRDefault="005D30DE">
      <w:pPr>
        <w:pStyle w:val="Heading1"/>
        <w:spacing w:before="1"/>
      </w:pPr>
      <w:r>
        <w:t>WHAT</w:t>
      </w:r>
      <w:r>
        <w:rPr>
          <w:spacing w:val="-9"/>
        </w:rPr>
        <w:t xml:space="preserve"> </w:t>
      </w:r>
      <w:r>
        <w:t>QUALIFIES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rPr>
          <w:spacing w:val="-2"/>
        </w:rPr>
        <w:t>VOLUNTEER?</w:t>
      </w:r>
    </w:p>
    <w:p w14:paraId="2AE3BB0B" w14:textId="77777777" w:rsidR="00E343C3" w:rsidRDefault="005D30DE">
      <w:pPr>
        <w:pStyle w:val="BodyText"/>
        <w:ind w:left="105"/>
      </w:pPr>
      <w:r>
        <w:t>Any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 St.</w:t>
      </w:r>
      <w:r>
        <w:rPr>
          <w:spacing w:val="-3"/>
        </w:rPr>
        <w:t xml:space="preserve"> </w:t>
      </w:r>
      <w:r>
        <w:t>Brendan</w:t>
      </w:r>
      <w:r>
        <w:rPr>
          <w:spacing w:val="-2"/>
        </w:rPr>
        <w:t xml:space="preserve"> </w:t>
      </w:r>
      <w:r>
        <w:t>parish,</w:t>
      </w:r>
      <w:r>
        <w:rPr>
          <w:spacing w:val="-2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club, teachers and/or classroom</w:t>
      </w:r>
      <w:r>
        <w:rPr>
          <w:spacing w:val="-1"/>
        </w:rPr>
        <w:t xml:space="preserve"> </w:t>
      </w:r>
      <w:r>
        <w:t>qualifies as reportable volunteer time. Areas include, but are not limited to:</w:t>
      </w:r>
    </w:p>
    <w:p w14:paraId="7D8B5283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0" w:line="280" w:lineRule="exact"/>
        <w:ind w:left="825" w:hanging="360"/>
        <w:rPr>
          <w:rFonts w:ascii="Symbol" w:hAnsi="Symbol"/>
        </w:rPr>
      </w:pPr>
      <w:r>
        <w:t>Various</w:t>
      </w:r>
      <w:r>
        <w:rPr>
          <w:spacing w:val="-8"/>
        </w:rPr>
        <w:t xml:space="preserve"> </w:t>
      </w:r>
      <w:r>
        <w:t>tasks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teacher/classroom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rPr>
          <w:spacing w:val="-2"/>
        </w:rPr>
        <w:t>administration</w:t>
      </w:r>
    </w:p>
    <w:p w14:paraId="64E955CC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ind w:left="825" w:hanging="360"/>
        <w:rPr>
          <w:rFonts w:ascii="Symbol" w:hAnsi="Symbol"/>
        </w:rPr>
      </w:pPr>
      <w:r>
        <w:t>Recess</w:t>
      </w:r>
      <w:r>
        <w:rPr>
          <w:spacing w:val="-10"/>
        </w:rPr>
        <w:t xml:space="preserve"> </w:t>
      </w:r>
      <w:r>
        <w:t>monitors,</w:t>
      </w:r>
      <w:r>
        <w:rPr>
          <w:spacing w:val="-11"/>
        </w:rPr>
        <w:t xml:space="preserve"> </w:t>
      </w:r>
      <w:r>
        <w:t>lunchroom</w:t>
      </w:r>
      <w:r>
        <w:rPr>
          <w:spacing w:val="-12"/>
        </w:rPr>
        <w:t xml:space="preserve"> </w:t>
      </w:r>
      <w:r>
        <w:t>assistants,</w:t>
      </w:r>
      <w:r>
        <w:rPr>
          <w:spacing w:val="-10"/>
        </w:rPr>
        <w:t xml:space="preserve"> </w:t>
      </w:r>
      <w:r>
        <w:t>library</w:t>
      </w:r>
      <w:r>
        <w:rPr>
          <w:spacing w:val="-12"/>
        </w:rPr>
        <w:t xml:space="preserve"> </w:t>
      </w:r>
      <w:r>
        <w:rPr>
          <w:spacing w:val="-2"/>
        </w:rPr>
        <w:t>support</w:t>
      </w:r>
    </w:p>
    <w:p w14:paraId="668D7269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ind w:left="825" w:hanging="360"/>
        <w:rPr>
          <w:rFonts w:ascii="Symbol" w:hAnsi="Symbol"/>
        </w:rPr>
      </w:pPr>
      <w:r>
        <w:t>Carpool</w:t>
      </w:r>
      <w:r>
        <w:rPr>
          <w:spacing w:val="-9"/>
        </w:rPr>
        <w:t xml:space="preserve"> </w:t>
      </w:r>
      <w:r>
        <w:rPr>
          <w:spacing w:val="-2"/>
        </w:rPr>
        <w:t>safety</w:t>
      </w:r>
    </w:p>
    <w:p w14:paraId="5B6B1749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19"/>
        <w:ind w:left="825" w:hanging="360"/>
        <w:rPr>
          <w:rFonts w:ascii="Symbol" w:hAnsi="Symbol"/>
        </w:rPr>
      </w:pPr>
      <w:r>
        <w:t>Chaperoning</w:t>
      </w:r>
      <w:r>
        <w:rPr>
          <w:spacing w:val="-10"/>
        </w:rPr>
        <w:t xml:space="preserve"> </w:t>
      </w:r>
      <w:r>
        <w:t>field</w:t>
      </w:r>
      <w:r>
        <w:rPr>
          <w:spacing w:val="-11"/>
        </w:rPr>
        <w:t xml:space="preserve"> </w:t>
      </w:r>
      <w:r>
        <w:rPr>
          <w:spacing w:val="-4"/>
        </w:rPr>
        <w:t>trips</w:t>
      </w:r>
    </w:p>
    <w:p w14:paraId="36693000" w14:textId="77777777" w:rsidR="00E343C3" w:rsidRDefault="005D30DE">
      <w:pPr>
        <w:pStyle w:val="ListParagraph"/>
        <w:numPr>
          <w:ilvl w:val="1"/>
          <w:numId w:val="1"/>
        </w:numPr>
        <w:tabs>
          <w:tab w:val="left" w:pos="1545"/>
        </w:tabs>
        <w:spacing w:before="21"/>
        <w:ind w:left="1545" w:hanging="359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volunteers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limited.</w:t>
      </w:r>
    </w:p>
    <w:p w14:paraId="7C6339BA" w14:textId="77777777" w:rsidR="00E343C3" w:rsidRDefault="005D30DE">
      <w:pPr>
        <w:pStyle w:val="ListParagraph"/>
        <w:numPr>
          <w:ilvl w:val="1"/>
          <w:numId w:val="1"/>
        </w:numPr>
        <w:tabs>
          <w:tab w:val="left" w:pos="1545"/>
        </w:tabs>
        <w:spacing w:before="14"/>
        <w:ind w:left="1545" w:hanging="359"/>
      </w:pPr>
      <w:r>
        <w:t>5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filled;</w:t>
      </w:r>
      <w:r>
        <w:rPr>
          <w:spacing w:val="-6"/>
        </w:rPr>
        <w:t xml:space="preserve"> </w:t>
      </w:r>
      <w:r>
        <w:t>drivers</w:t>
      </w:r>
      <w:r>
        <w:rPr>
          <w:spacing w:val="-7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rPr>
          <w:spacing w:val="-2"/>
        </w:rPr>
        <w:t>hours</w:t>
      </w:r>
    </w:p>
    <w:p w14:paraId="05AA8A96" w14:textId="77777777" w:rsidR="00E343C3" w:rsidRDefault="005D30DE">
      <w:pPr>
        <w:pStyle w:val="ListParagraph"/>
        <w:numPr>
          <w:ilvl w:val="1"/>
          <w:numId w:val="1"/>
        </w:numPr>
        <w:tabs>
          <w:tab w:val="left" w:pos="1545"/>
        </w:tabs>
        <w:spacing w:before="12"/>
        <w:ind w:left="1545" w:hanging="359"/>
      </w:pPr>
      <w:r>
        <w:t>8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Juan</w:t>
      </w:r>
      <w:r>
        <w:rPr>
          <w:spacing w:val="-7"/>
        </w:rPr>
        <w:t xml:space="preserve"> </w:t>
      </w:r>
      <w:r>
        <w:t>Trip</w:t>
      </w:r>
      <w:r>
        <w:rPr>
          <w:spacing w:val="-7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drivers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hours</w:t>
      </w:r>
    </w:p>
    <w:p w14:paraId="7A935343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6"/>
        </w:tabs>
        <w:spacing w:before="13"/>
        <w:ind w:right="781"/>
        <w:rPr>
          <w:rFonts w:ascii="Symbol" w:hAnsi="Symbol"/>
        </w:rPr>
      </w:pPr>
      <w:r>
        <w:t>Volunteers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(examples:</w:t>
      </w:r>
      <w:r>
        <w:rPr>
          <w:spacing w:val="-5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fun</w:t>
      </w:r>
      <w:r>
        <w:rPr>
          <w:spacing w:val="-4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Auction,</w:t>
      </w:r>
      <w:r>
        <w:rPr>
          <w:spacing w:val="-4"/>
        </w:rPr>
        <w:t xml:space="preserve"> </w:t>
      </w:r>
      <w:r>
        <w:t>Holiday</w:t>
      </w:r>
      <w:r>
        <w:rPr>
          <w:spacing w:val="-5"/>
        </w:rPr>
        <w:t xml:space="preserve"> </w:t>
      </w:r>
      <w:r>
        <w:t>Craft</w:t>
      </w:r>
      <w:r>
        <w:rPr>
          <w:spacing w:val="-4"/>
        </w:rPr>
        <w:t xml:space="preserve"> </w:t>
      </w:r>
      <w:r>
        <w:t>Fair,</w:t>
      </w:r>
      <w:r>
        <w:rPr>
          <w:spacing w:val="-5"/>
        </w:rPr>
        <w:t xml:space="preserve"> </w:t>
      </w:r>
      <w:r>
        <w:t>photo</w:t>
      </w:r>
      <w:r>
        <w:rPr>
          <w:spacing w:val="-4"/>
        </w:rPr>
        <w:t xml:space="preserve"> </w:t>
      </w:r>
      <w:r>
        <w:t>day, concessions, etc.)</w:t>
      </w:r>
    </w:p>
    <w:p w14:paraId="00EE2914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ind w:left="825" w:hanging="360"/>
        <w:rPr>
          <w:rFonts w:ascii="Symbol" w:hAnsi="Symbol"/>
        </w:rPr>
      </w:pPr>
      <w:r>
        <w:t>Enrichment</w:t>
      </w:r>
      <w:r>
        <w:rPr>
          <w:spacing w:val="-11"/>
        </w:rPr>
        <w:t xml:space="preserve"> </w:t>
      </w:r>
      <w:r>
        <w:t>programs,</w:t>
      </w:r>
      <w:r>
        <w:rPr>
          <w:spacing w:val="-9"/>
        </w:rPr>
        <w:t xml:space="preserve"> </w:t>
      </w:r>
      <w:r>
        <w:t>CYO</w:t>
      </w:r>
      <w:r>
        <w:rPr>
          <w:spacing w:val="-11"/>
        </w:rPr>
        <w:t xml:space="preserve"> </w:t>
      </w:r>
      <w:r>
        <w:t>sports,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(Coaching,</w:t>
      </w:r>
      <w:r>
        <w:rPr>
          <w:spacing w:val="-9"/>
        </w:rPr>
        <w:t xml:space="preserve"> </w:t>
      </w:r>
      <w:r>
        <w:t>Robotics</w:t>
      </w:r>
      <w:r>
        <w:rPr>
          <w:spacing w:val="-11"/>
        </w:rPr>
        <w:t xml:space="preserve"> </w:t>
      </w:r>
      <w:r>
        <w:t>club,</w:t>
      </w:r>
      <w:r>
        <w:rPr>
          <w:spacing w:val="-10"/>
        </w:rPr>
        <w:t xml:space="preserve"> </w:t>
      </w:r>
      <w:r>
        <w:t>Speech</w:t>
      </w:r>
      <w:r>
        <w:rPr>
          <w:spacing w:val="-11"/>
        </w:rPr>
        <w:t xml:space="preserve"> </w:t>
      </w:r>
      <w:r>
        <w:rPr>
          <w:spacing w:val="-2"/>
        </w:rPr>
        <w:t>Club)</w:t>
      </w:r>
    </w:p>
    <w:p w14:paraId="4BAAA1EE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ind w:left="825" w:hanging="360"/>
        <w:rPr>
          <w:rFonts w:ascii="Symbol" w:hAnsi="Symbol"/>
        </w:rPr>
      </w:pPr>
      <w:r>
        <w:t>Teaching</w:t>
      </w:r>
      <w:r>
        <w:rPr>
          <w:spacing w:val="-9"/>
        </w:rPr>
        <w:t xml:space="preserve"> </w:t>
      </w:r>
      <w:r>
        <w:t>Middle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rPr>
          <w:spacing w:val="-2"/>
        </w:rPr>
        <w:t>electives</w:t>
      </w:r>
    </w:p>
    <w:p w14:paraId="6C13141B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19"/>
        <w:ind w:left="825" w:hanging="360"/>
        <w:rPr>
          <w:rFonts w:ascii="Symbol" w:hAnsi="Symbol"/>
        </w:rPr>
      </w:pPr>
      <w:r>
        <w:t>Bake</w:t>
      </w:r>
      <w:r>
        <w:rPr>
          <w:spacing w:val="-7"/>
        </w:rPr>
        <w:t xml:space="preserve"> </w:t>
      </w:r>
      <w:r>
        <w:t>Sale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Holiday</w:t>
      </w:r>
      <w:r>
        <w:rPr>
          <w:spacing w:val="-7"/>
        </w:rPr>
        <w:t xml:space="preserve"> </w:t>
      </w:r>
      <w:r>
        <w:t>Craft</w:t>
      </w:r>
      <w:r>
        <w:rPr>
          <w:spacing w:val="-6"/>
        </w:rPr>
        <w:t xml:space="preserve"> </w:t>
      </w:r>
      <w:r>
        <w:t>Fair</w:t>
      </w:r>
      <w:r>
        <w:rPr>
          <w:spacing w:val="-7"/>
        </w:rPr>
        <w:t xml:space="preserve"> </w:t>
      </w:r>
      <w:r>
        <w:t>(specified</w:t>
      </w:r>
      <w:r>
        <w:rPr>
          <w:spacing w:val="-6"/>
        </w:rPr>
        <w:t xml:space="preserve"> </w:t>
      </w:r>
      <w:r>
        <w:rPr>
          <w:spacing w:val="-2"/>
        </w:rPr>
        <w:t>allotment)</w:t>
      </w:r>
    </w:p>
    <w:p w14:paraId="32F743A6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ind w:left="825" w:hanging="360"/>
        <w:rPr>
          <w:rFonts w:ascii="Symbol" w:hAnsi="Symbol"/>
        </w:rPr>
      </w:pPr>
      <w:r>
        <w:t>Work</w:t>
      </w:r>
      <w:r>
        <w:rPr>
          <w:spacing w:val="-10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facilities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grounds</w:t>
      </w:r>
    </w:p>
    <w:p w14:paraId="52EB0A40" w14:textId="77777777" w:rsidR="00E343C3" w:rsidRDefault="00E343C3">
      <w:pPr>
        <w:rPr>
          <w:rFonts w:ascii="Symbol" w:hAnsi="Symbol"/>
        </w:rPr>
        <w:sectPr w:rsidR="00E343C3">
          <w:headerReference w:type="default" r:id="rId10"/>
          <w:footerReference w:type="default" r:id="rId11"/>
          <w:pgSz w:w="12240" w:h="16350"/>
          <w:pgMar w:top="1720" w:right="1140" w:bottom="660" w:left="1440" w:header="218" w:footer="475" w:gutter="0"/>
          <w:cols w:space="720"/>
        </w:sectPr>
      </w:pPr>
    </w:p>
    <w:p w14:paraId="1DF51603" w14:textId="77777777" w:rsidR="00E343C3" w:rsidRDefault="005D30DE">
      <w:pPr>
        <w:pStyle w:val="BodyText"/>
        <w:spacing w:before="119"/>
        <w:ind w:left="105"/>
      </w:pPr>
      <w:r>
        <w:rPr>
          <w:spacing w:val="-2"/>
        </w:rPr>
        <w:lastRenderedPageBreak/>
        <w:t>(Continued)</w:t>
      </w:r>
    </w:p>
    <w:p w14:paraId="5E5A45FB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ind w:left="825" w:hanging="360"/>
        <w:rPr>
          <w:rFonts w:ascii="Symbol" w:hAnsi="Symbol"/>
        </w:rPr>
      </w:pPr>
      <w:r>
        <w:t>Chaperoning</w:t>
      </w:r>
      <w:r>
        <w:rPr>
          <w:spacing w:val="-10"/>
        </w:rPr>
        <w:t xml:space="preserve"> </w:t>
      </w:r>
      <w:r>
        <w:t>Middle</w:t>
      </w:r>
      <w:r>
        <w:rPr>
          <w:spacing w:val="-10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rPr>
          <w:spacing w:val="-2"/>
        </w:rPr>
        <w:t>dances</w:t>
      </w:r>
    </w:p>
    <w:p w14:paraId="483BA6AB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6"/>
        </w:tabs>
        <w:ind w:right="798"/>
        <w:rPr>
          <w:rFonts w:ascii="Symbol" w:hAnsi="Symbol"/>
        </w:rPr>
      </w:pPr>
      <w:r>
        <w:t>School</w:t>
      </w:r>
      <w:r>
        <w:rPr>
          <w:spacing w:val="-6"/>
        </w:rPr>
        <w:t xml:space="preserve"> </w:t>
      </w:r>
      <w:r>
        <w:t>committees,</w:t>
      </w:r>
      <w:r>
        <w:rPr>
          <w:spacing w:val="-6"/>
        </w:rPr>
        <w:t xml:space="preserve"> </w:t>
      </w:r>
      <w:r>
        <w:t>commissions,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boards</w:t>
      </w:r>
      <w:r>
        <w:rPr>
          <w:spacing w:val="-7"/>
        </w:rPr>
        <w:t xml:space="preserve"> </w:t>
      </w:r>
      <w:r>
        <w:t>(such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Advancement,</w:t>
      </w:r>
      <w:r>
        <w:rPr>
          <w:spacing w:val="-5"/>
        </w:rPr>
        <w:t xml:space="preserve"> </w:t>
      </w:r>
      <w:r>
        <w:t>Technology,</w:t>
      </w:r>
      <w:r>
        <w:rPr>
          <w:spacing w:val="-5"/>
        </w:rPr>
        <w:t xml:space="preserve"> </w:t>
      </w:r>
      <w:r>
        <w:t>Facilities, Finance, Parent Club Board, School Commission, etc.)</w:t>
      </w:r>
    </w:p>
    <w:p w14:paraId="3375CAF5" w14:textId="77777777" w:rsidR="00E343C3" w:rsidRDefault="00E343C3">
      <w:pPr>
        <w:pStyle w:val="BodyText"/>
        <w:spacing w:before="20"/>
        <w:ind w:left="0"/>
      </w:pPr>
    </w:p>
    <w:p w14:paraId="48F7F4DE" w14:textId="77777777" w:rsidR="00E343C3" w:rsidRDefault="005D30DE">
      <w:pPr>
        <w:pStyle w:val="Heading1"/>
      </w:pPr>
      <w:r>
        <w:rPr>
          <w:spacing w:val="-2"/>
        </w:rPr>
        <w:t>VOLUNTEER EXCLUSIONS</w:t>
      </w:r>
    </w:p>
    <w:p w14:paraId="6B79B6A5" w14:textId="77777777" w:rsidR="00E343C3" w:rsidRDefault="005D30DE">
      <w:pPr>
        <w:pStyle w:val="BodyText"/>
        <w:ind w:left="105" w:right="273"/>
      </w:pPr>
      <w:r>
        <w:t>Parent</w:t>
      </w:r>
      <w:r>
        <w:rPr>
          <w:spacing w:val="-8"/>
        </w:rPr>
        <w:t xml:space="preserve"> </w:t>
      </w:r>
      <w:r>
        <w:t>engagement</w:t>
      </w:r>
      <w:r>
        <w:rPr>
          <w:spacing w:val="-9"/>
        </w:rPr>
        <w:t xml:space="preserve"> </w:t>
      </w:r>
      <w:r>
        <w:t>creates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nurturing</w:t>
      </w:r>
      <w:r>
        <w:rPr>
          <w:spacing w:val="-9"/>
        </w:rPr>
        <w:t xml:space="preserve"> </w:t>
      </w:r>
      <w:r>
        <w:t>atmosphere,</w:t>
      </w:r>
      <w:r>
        <w:rPr>
          <w:spacing w:val="-8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self-esteem</w:t>
      </w:r>
      <w:r>
        <w:rPr>
          <w:spacing w:val="-9"/>
        </w:rPr>
        <w:t xml:space="preserve"> </w:t>
      </w:r>
      <w:r>
        <w:t>and confidence in your child(ren). Here are examples of what does not count:</w:t>
      </w:r>
    </w:p>
    <w:p w14:paraId="3760DB84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0" w:line="280" w:lineRule="exact"/>
        <w:ind w:left="825" w:hanging="360"/>
        <w:rPr>
          <w:rFonts w:ascii="Symbol" w:hAnsi="Symbol"/>
        </w:rPr>
      </w:pPr>
      <w:r>
        <w:t>Watching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sporting</w:t>
      </w:r>
      <w:r>
        <w:rPr>
          <w:spacing w:val="-7"/>
        </w:rPr>
        <w:t xml:space="preserve"> </w:t>
      </w:r>
      <w:r>
        <w:rPr>
          <w:spacing w:val="-4"/>
        </w:rPr>
        <w:t>event</w:t>
      </w:r>
    </w:p>
    <w:p w14:paraId="19D22F4C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25"/>
        <w:ind w:left="825" w:hanging="360"/>
        <w:rPr>
          <w:rFonts w:ascii="Symbol" w:hAnsi="Symbol"/>
        </w:rPr>
      </w:pPr>
      <w:r>
        <w:t>Attending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trip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designated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t>chaperone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driver</w:t>
      </w:r>
    </w:p>
    <w:p w14:paraId="2F6D3001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25"/>
        <w:ind w:left="825" w:hanging="360"/>
        <w:rPr>
          <w:rFonts w:ascii="Symbol" w:hAnsi="Symbol"/>
        </w:rPr>
      </w:pPr>
      <w:r>
        <w:rPr>
          <w:spacing w:val="-2"/>
        </w:rPr>
        <w:t>Attending</w:t>
      </w:r>
      <w:r>
        <w:rPr>
          <w:spacing w:val="6"/>
        </w:rPr>
        <w:t xml:space="preserve"> </w:t>
      </w:r>
      <w:r>
        <w:rPr>
          <w:spacing w:val="-2"/>
        </w:rPr>
        <w:t>parent/teacher</w:t>
      </w:r>
      <w:r>
        <w:rPr>
          <w:spacing w:val="9"/>
        </w:rPr>
        <w:t xml:space="preserve"> </w:t>
      </w:r>
      <w:r>
        <w:rPr>
          <w:spacing w:val="-2"/>
        </w:rPr>
        <w:t>conferences</w:t>
      </w:r>
    </w:p>
    <w:p w14:paraId="0AD77573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25"/>
        <w:ind w:left="825" w:hanging="360"/>
        <w:rPr>
          <w:rFonts w:ascii="Symbol" w:hAnsi="Symbol"/>
        </w:rPr>
      </w:pPr>
      <w:r>
        <w:t>Attending</w:t>
      </w:r>
      <w:r>
        <w:rPr>
          <w:spacing w:val="-10"/>
        </w:rPr>
        <w:t xml:space="preserve"> </w:t>
      </w:r>
      <w:r>
        <w:t>sacramental</w:t>
      </w:r>
      <w:r>
        <w:rPr>
          <w:spacing w:val="-9"/>
        </w:rPr>
        <w:t xml:space="preserve"> </w:t>
      </w:r>
      <w:r>
        <w:t>prep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faith</w:t>
      </w:r>
      <w:r>
        <w:rPr>
          <w:spacing w:val="-8"/>
        </w:rPr>
        <w:t xml:space="preserve"> </w:t>
      </w:r>
      <w:r>
        <w:t>formation</w:t>
      </w:r>
      <w:r>
        <w:rPr>
          <w:spacing w:val="-9"/>
        </w:rPr>
        <w:t xml:space="preserve"> </w:t>
      </w:r>
      <w:r>
        <w:rPr>
          <w:spacing w:val="-2"/>
        </w:rPr>
        <w:t>classes</w:t>
      </w:r>
    </w:p>
    <w:p w14:paraId="06C18383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6"/>
        </w:tabs>
        <w:spacing w:before="26"/>
        <w:ind w:right="372"/>
        <w:rPr>
          <w:rFonts w:ascii="Symbol" w:hAnsi="Symbol"/>
        </w:rPr>
      </w:pPr>
      <w:r>
        <w:t>Programs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(Boy</w:t>
      </w:r>
      <w:r>
        <w:rPr>
          <w:spacing w:val="-4"/>
        </w:rPr>
        <w:t xml:space="preserve"> </w:t>
      </w:r>
      <w:r>
        <w:t>Scouts,</w:t>
      </w:r>
      <w:r>
        <w:rPr>
          <w:spacing w:val="-3"/>
        </w:rPr>
        <w:t xml:space="preserve"> </w:t>
      </w:r>
      <w:r>
        <w:t>Girl</w:t>
      </w:r>
      <w:r>
        <w:rPr>
          <w:spacing w:val="-2"/>
        </w:rPr>
        <w:t xml:space="preserve"> </w:t>
      </w:r>
      <w:r>
        <w:t>Scouts,</w:t>
      </w:r>
      <w:r>
        <w:rPr>
          <w:spacing w:val="-3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Select athletic teams, etc.)</w:t>
      </w:r>
    </w:p>
    <w:p w14:paraId="48DEFE0C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24"/>
        <w:ind w:left="825" w:hanging="360"/>
        <w:rPr>
          <w:rFonts w:ascii="Symbol" w:hAnsi="Symbol"/>
        </w:rPr>
      </w:pPr>
      <w:r>
        <w:t>Commute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to/from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rPr>
          <w:spacing w:val="-2"/>
        </w:rPr>
        <w:t>event</w:t>
      </w:r>
    </w:p>
    <w:p w14:paraId="2DC4FAD0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5"/>
        </w:tabs>
        <w:spacing w:before="25"/>
        <w:ind w:left="825" w:hanging="360"/>
        <w:rPr>
          <w:rFonts w:ascii="Symbol" w:hAnsi="Symbol"/>
        </w:rPr>
      </w:pPr>
      <w:r>
        <w:t>Student</w:t>
      </w:r>
      <w:r>
        <w:rPr>
          <w:spacing w:val="-8"/>
        </w:rPr>
        <w:t xml:space="preserve"> </w:t>
      </w:r>
      <w:r>
        <w:t>enrichment</w:t>
      </w:r>
      <w:r>
        <w:rPr>
          <w:spacing w:val="-9"/>
        </w:rPr>
        <w:t xml:space="preserve"> </w:t>
      </w:r>
      <w:r>
        <w:t>coordinated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-8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organizations</w:t>
      </w:r>
      <w:r>
        <w:rPr>
          <w:spacing w:val="-10"/>
        </w:rPr>
        <w:t xml:space="preserve"> </w:t>
      </w:r>
      <w:r>
        <w:t>(Washington</w:t>
      </w:r>
      <w:r>
        <w:rPr>
          <w:spacing w:val="-9"/>
        </w:rPr>
        <w:t xml:space="preserve"> </w:t>
      </w:r>
      <w:r>
        <w:t>D.C.</w:t>
      </w:r>
      <w:r>
        <w:rPr>
          <w:spacing w:val="-10"/>
        </w:rPr>
        <w:t xml:space="preserve"> </w:t>
      </w:r>
      <w:r>
        <w:rPr>
          <w:spacing w:val="-2"/>
        </w:rPr>
        <w:t>trip)</w:t>
      </w:r>
    </w:p>
    <w:p w14:paraId="78D6B8FA" w14:textId="77777777" w:rsidR="00E343C3" w:rsidRDefault="005D30DE">
      <w:pPr>
        <w:pStyle w:val="ListParagraph"/>
        <w:numPr>
          <w:ilvl w:val="0"/>
          <w:numId w:val="1"/>
        </w:numPr>
        <w:tabs>
          <w:tab w:val="left" w:pos="826"/>
        </w:tabs>
        <w:spacing w:before="26"/>
        <w:ind w:right="1234"/>
        <w:rPr>
          <w:rFonts w:ascii="Symbol" w:hAnsi="Symbol"/>
        </w:rPr>
      </w:pP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fulfill</w:t>
      </w:r>
      <w:r>
        <w:rPr>
          <w:spacing w:val="-5"/>
        </w:rPr>
        <w:t xml:space="preserve"> </w:t>
      </w:r>
      <w:r>
        <w:t>commitments</w:t>
      </w:r>
      <w:r>
        <w:rPr>
          <w:spacing w:val="-5"/>
        </w:rPr>
        <w:t xml:space="preserve"> </w:t>
      </w:r>
      <w:r>
        <w:t>(family</w:t>
      </w:r>
      <w:r>
        <w:rPr>
          <w:spacing w:val="-4"/>
        </w:rPr>
        <w:t xml:space="preserve"> </w:t>
      </w:r>
      <w:r>
        <w:t>auction</w:t>
      </w:r>
      <w:r>
        <w:rPr>
          <w:spacing w:val="-6"/>
        </w:rPr>
        <w:t xml:space="preserve"> </w:t>
      </w:r>
      <w:r>
        <w:t>procurement,</w:t>
      </w:r>
      <w:r>
        <w:rPr>
          <w:spacing w:val="-4"/>
        </w:rPr>
        <w:t xml:space="preserve"> </w:t>
      </w:r>
      <w:r>
        <w:t>shopping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supplies,</w:t>
      </w:r>
      <w:r>
        <w:rPr>
          <w:spacing w:val="-3"/>
        </w:rPr>
        <w:t xml:space="preserve"> </w:t>
      </w:r>
      <w:r>
        <w:t>staff appreciation, etc.)</w:t>
      </w:r>
    </w:p>
    <w:p w14:paraId="60835098" w14:textId="77777777" w:rsidR="00E343C3" w:rsidRDefault="00E343C3">
      <w:pPr>
        <w:pStyle w:val="BodyText"/>
        <w:spacing w:before="25"/>
        <w:ind w:left="0"/>
      </w:pPr>
    </w:p>
    <w:p w14:paraId="28B7C823" w14:textId="77777777" w:rsidR="00E343C3" w:rsidRDefault="005D30DE">
      <w:pPr>
        <w:pStyle w:val="Heading1"/>
      </w:pPr>
      <w:r>
        <w:t>STUDENT</w:t>
      </w:r>
      <w:r>
        <w:rPr>
          <w:spacing w:val="-13"/>
        </w:rPr>
        <w:t xml:space="preserve"> </w:t>
      </w:r>
      <w:r>
        <w:t>VOLUNTEER</w:t>
      </w:r>
      <w:r>
        <w:rPr>
          <w:spacing w:val="-12"/>
        </w:rPr>
        <w:t xml:space="preserve"> </w:t>
      </w:r>
      <w:r>
        <w:rPr>
          <w:spacing w:val="-2"/>
        </w:rPr>
        <w:t>POLICY</w:t>
      </w:r>
    </w:p>
    <w:p w14:paraId="2D85B64A" w14:textId="77777777" w:rsidR="00E343C3" w:rsidRDefault="005D30DE">
      <w:pPr>
        <w:pStyle w:val="BodyText"/>
        <w:ind w:left="105" w:right="75"/>
      </w:pPr>
      <w:r>
        <w:t>Enrolled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earn</w:t>
      </w:r>
      <w:r>
        <w:rPr>
          <w:spacing w:val="-4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credit towards</w:t>
      </w:r>
      <w:r>
        <w:rPr>
          <w:spacing w:val="-3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Commitment.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the St. Brendan Catholic School Student Expectations and part of the curriculum. Volunteer service is considered a student leadership opportunity and/or student enrichment.</w:t>
      </w:r>
    </w:p>
    <w:p w14:paraId="7DAF0AF9" w14:textId="77777777" w:rsidR="00E343C3" w:rsidRDefault="00E343C3">
      <w:pPr>
        <w:pStyle w:val="BodyText"/>
        <w:spacing w:before="1"/>
        <w:ind w:left="0"/>
      </w:pPr>
    </w:p>
    <w:p w14:paraId="3F44E758" w14:textId="77777777" w:rsidR="00E343C3" w:rsidRDefault="005D30DE">
      <w:pPr>
        <w:pStyle w:val="Heading1"/>
      </w:pPr>
      <w:r>
        <w:rPr>
          <w:spacing w:val="-2"/>
        </w:rPr>
        <w:t>VOLUNTEER POLICY</w:t>
      </w:r>
    </w:p>
    <w:p w14:paraId="516C0298" w14:textId="77777777" w:rsidR="00E343C3" w:rsidRDefault="005D30DE">
      <w:pPr>
        <w:pStyle w:val="BodyText"/>
        <w:spacing w:before="180" w:line="259" w:lineRule="auto"/>
        <w:ind w:left="105" w:right="273"/>
      </w:pPr>
      <w:r>
        <w:t>Amendments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discrepancy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Principal,</w:t>
      </w:r>
      <w:r>
        <w:rPr>
          <w:spacing w:val="-4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Board,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 xml:space="preserve">School Commission. For questions, you can contact </w:t>
      </w:r>
      <w:hyperlink r:id="rId12">
        <w:r>
          <w:rPr>
            <w:color w:val="0462C1"/>
            <w:u w:val="single" w:color="0462C1"/>
          </w:rPr>
          <w:t>volunteerhub@school.saintbrendan.org</w:t>
        </w:r>
        <w:r>
          <w:t>.</w:t>
        </w:r>
      </w:hyperlink>
    </w:p>
    <w:sectPr w:rsidR="00E343C3">
      <w:pgSz w:w="12240" w:h="16350"/>
      <w:pgMar w:top="1720" w:right="1140" w:bottom="660" w:left="1440" w:header="218" w:footer="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B6D3D" w14:textId="77777777" w:rsidR="005D30DE" w:rsidRDefault="005D30DE">
      <w:r>
        <w:separator/>
      </w:r>
    </w:p>
  </w:endnote>
  <w:endnote w:type="continuationSeparator" w:id="0">
    <w:p w14:paraId="09C51566" w14:textId="77777777" w:rsidR="005D30DE" w:rsidRDefault="005D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CB3D" w14:textId="77777777" w:rsidR="00E343C3" w:rsidRDefault="005D30DE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10A9C973" wp14:editId="5CA20B54">
              <wp:simplePos x="0" y="0"/>
              <wp:positionH relativeFrom="page">
                <wp:posOffset>968755</wp:posOffset>
              </wp:positionH>
              <wp:positionV relativeFrom="page">
                <wp:posOffset>9934892</wp:posOffset>
              </wp:positionV>
              <wp:extent cx="2153285" cy="1784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28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1505E" w14:textId="77777777" w:rsidR="00E343C3" w:rsidRDefault="005D30DE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t>10049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195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Bothell,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98011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9C97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6.3pt;margin-top:782.25pt;width:169.55pt;height:14.0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" filled="f" stroked="f">
              <v:textbox inset="0,0,0,0">
                <w:txbxContent>
                  <w:p w14:paraId="2EE1505E" w14:textId="77777777" w:rsidR="00E343C3" w:rsidRDefault="005D30DE">
                    <w:pPr>
                      <w:pStyle w:val="BodyText"/>
                      <w:spacing w:line="265" w:lineRule="exact"/>
                      <w:ind w:left="20"/>
                    </w:pPr>
                    <w:r>
                      <w:t>10049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195</w:t>
                    </w:r>
                    <w:r>
                      <w:rPr>
                        <w:vertAlign w:val="superscript"/>
                      </w:rPr>
                      <w:t>th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Bothell,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98011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4F998B74" wp14:editId="5087B73C">
              <wp:simplePos x="0" y="0"/>
              <wp:positionH relativeFrom="page">
                <wp:posOffset>5213603</wp:posOffset>
              </wp:positionH>
              <wp:positionV relativeFrom="page">
                <wp:posOffset>9948227</wp:posOffset>
              </wp:positionV>
              <wp:extent cx="1723389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338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AE8E34" w14:textId="77777777" w:rsidR="00E343C3" w:rsidRDefault="005D30D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www.school.saintbrendan.org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98B74" id="Textbox 5" o:spid="_x0000_s1028" type="#_x0000_t202" style="position:absolute;margin-left:410.5pt;margin-top:783.3pt;width:135.7pt;height:1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" filled="f" stroked="f">
              <v:textbox inset="0,0,0,0">
                <w:txbxContent>
                  <w:p w14:paraId="47AE8E34" w14:textId="77777777" w:rsidR="00E343C3" w:rsidRDefault="005D30DE">
                    <w:pPr>
                      <w:pStyle w:val="BodyText"/>
                      <w:spacing w:line="244" w:lineRule="exact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www.school.saintbrendan.org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60F4" w14:textId="77777777" w:rsidR="005D30DE" w:rsidRDefault="005D30DE">
      <w:r>
        <w:separator/>
      </w:r>
    </w:p>
  </w:footnote>
  <w:footnote w:type="continuationSeparator" w:id="0">
    <w:p w14:paraId="0347B36E" w14:textId="77777777" w:rsidR="005D30DE" w:rsidRDefault="005D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9318" w14:textId="77777777" w:rsidR="00E343C3" w:rsidRDefault="005D30DE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24864" behindDoc="1" locked="0" layoutInCell="1" allowOverlap="1" wp14:anchorId="2EE99F3D" wp14:editId="538EAC9E">
          <wp:simplePos x="0" y="0"/>
          <wp:positionH relativeFrom="page">
            <wp:posOffset>1002664</wp:posOffset>
          </wp:positionH>
          <wp:positionV relativeFrom="page">
            <wp:posOffset>138176</wp:posOffset>
          </wp:positionV>
          <wp:extent cx="939165" cy="93916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9165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238111DA" wp14:editId="2996939D">
              <wp:simplePos x="0" y="0"/>
              <wp:positionH relativeFrom="page">
                <wp:posOffset>5635752</wp:posOffset>
              </wp:positionH>
              <wp:positionV relativeFrom="page">
                <wp:posOffset>473265</wp:posOffset>
              </wp:positionV>
              <wp:extent cx="130873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7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D4753" w14:textId="77777777" w:rsidR="00E343C3" w:rsidRDefault="005D30D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Revised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March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111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3.75pt;margin-top:37.25pt;width:103.05pt;height:13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" filled="f" stroked="f">
              <v:textbox inset="0,0,0,0">
                <w:txbxContent>
                  <w:p w14:paraId="018D4753" w14:textId="77777777" w:rsidR="00E343C3" w:rsidRDefault="005D30DE">
                    <w:pPr>
                      <w:pStyle w:val="BodyText"/>
                      <w:spacing w:line="244" w:lineRule="exact"/>
                      <w:ind w:left="20"/>
                    </w:pPr>
                    <w:r>
                      <w:t>Revised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March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57C4D"/>
    <w:multiLevelType w:val="hybridMultilevel"/>
    <w:tmpl w:val="E62A6148"/>
    <w:lvl w:ilvl="0" w:tplc="73FC27D6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strike/>
        <w:spacing w:val="0"/>
        <w:w w:val="99"/>
        <w:lang w:val="en-US" w:eastAsia="en-US" w:bidi="ar-SA"/>
      </w:rPr>
    </w:lvl>
    <w:lvl w:ilvl="1" w:tplc="BB4A81F2"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9ADC8D3A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88BAB15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163427E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 w:tplc="1B0C185A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6" w:tplc="721C3D0C">
      <w:numFmt w:val="bullet"/>
      <w:lvlText w:val="•"/>
      <w:lvlJc w:val="left"/>
      <w:pPr>
        <w:ind w:left="6051" w:hanging="360"/>
      </w:pPr>
      <w:rPr>
        <w:rFonts w:hint="default"/>
        <w:lang w:val="en-US" w:eastAsia="en-US" w:bidi="ar-SA"/>
      </w:rPr>
    </w:lvl>
    <w:lvl w:ilvl="7" w:tplc="4C642072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8" w:tplc="FAAA137A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</w:abstractNum>
  <w:num w:numId="1" w16cid:durableId="198280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3C3"/>
    <w:rsid w:val="005D30DE"/>
    <w:rsid w:val="00E3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0C8C"/>
  <w15:docId w15:val="{1D989703-1015-47F1-8C60-66B79A3C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5"/>
    </w:pPr>
  </w:style>
  <w:style w:type="paragraph" w:styleId="Title">
    <w:name w:val="Title"/>
    <w:basedOn w:val="Normal"/>
    <w:uiPriority w:val="10"/>
    <w:qFormat/>
    <w:pPr>
      <w:ind w:left="831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0"/>
      <w:ind w:left="8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brendan.volunteerhub.com/vv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olunteerhub@school.saintbrend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olunteerhub@school.saintbrendan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hool.saintbrendan.org/" TargetMode="External"/><Relationship Id="rId1" Type="http://schemas.openxmlformats.org/officeDocument/2006/relationships/hyperlink" Target="http://www.school.saintbrenda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Club- Parent Volunteer</dc:title>
  <dc:subject>Policies and guidelines</dc:subject>
  <dc:creator>Katie Taylor (Parent Club Vice President), Kerry Engle</dc:creator>
  <cp:lastModifiedBy>Ivy Weiss</cp:lastModifiedBy>
  <cp:revision>2</cp:revision>
  <dcterms:created xsi:type="dcterms:W3CDTF">2024-08-14T19:40:00Z</dcterms:created>
  <dcterms:modified xsi:type="dcterms:W3CDTF">2024-08-14T19:40:00Z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for Microsoft 365</vt:lpwstr>
  </property>
</Properties>
</file>