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Commissioner Assistant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Commerce Commission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Fri. 02/17/17 5:00 PM Central Time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$3,928.00 - $8,182.00 monthly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Location: Cook County, Illinois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31-17-0006 </w:t>
      </w:r>
    </w:p>
    <w:p w:rsidR="00995BAC" w:rsidRDefault="00995BAC"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The Commissioner Assistant aids the Commissioner with research, analysis, and development of issues and opinions relating to the industries regulated by the Illinois Commerce Commission (ICC); conducts research projects, prepares reports and economic based studies; assists the Commissioner in drafting dissenting and concurring opinions; provides expert advice, analysis and research on a variety of issues related to the regulation of energy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Cheryl Barrett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HR Analyst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Illinois Commerce </w:t>
      </w:r>
      <w:proofErr w:type="spellStart"/>
      <w:r w:rsidRPr="00995BAC">
        <w:rPr>
          <w:rFonts w:ascii="Times New Roman" w:hAnsi="Times New Roman" w:cs="Times New Roman"/>
          <w:sz w:val="24"/>
          <w:szCs w:val="24"/>
        </w:rPr>
        <w:t>Commerce</w:t>
      </w:r>
      <w:proofErr w:type="spellEnd"/>
      <w:r w:rsidRPr="00995BAC">
        <w:rPr>
          <w:rFonts w:ascii="Times New Roman" w:hAnsi="Times New Roman" w:cs="Times New Roman"/>
          <w:sz w:val="24"/>
          <w:szCs w:val="24"/>
        </w:rPr>
        <w:t xml:space="preserve"> </w:t>
      </w:r>
      <w:r>
        <w:rPr>
          <w:rFonts w:ascii="Times New Roman" w:hAnsi="Times New Roman" w:cs="Times New Roman"/>
          <w:sz w:val="24"/>
          <w:szCs w:val="24"/>
        </w:rPr>
        <w:br/>
      </w:r>
      <w:r w:rsidRPr="00995BAC">
        <w:rPr>
          <w:rFonts w:ascii="Times New Roman" w:hAnsi="Times New Roman" w:cs="Times New Roman"/>
          <w:sz w:val="24"/>
          <w:szCs w:val="24"/>
        </w:rPr>
        <w:t xml:space="preserve">527 E. Capitol Ave.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Springfield, IL  62701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217-557-4206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cbarrett@icc.illinois.gov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Conservation Grant Administrator I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Natural Resources </w:t>
      </w:r>
      <w:r>
        <w:rPr>
          <w:rFonts w:ascii="Times New Roman" w:hAnsi="Times New Roman" w:cs="Times New Roman"/>
          <w:sz w:val="24"/>
          <w:szCs w:val="24"/>
        </w:rPr>
        <w:br/>
      </w:r>
      <w:r w:rsidRPr="00995BAC">
        <w:rPr>
          <w:rFonts w:ascii="Times New Roman" w:hAnsi="Times New Roman" w:cs="Times New Roman"/>
          <w:sz w:val="24"/>
          <w:szCs w:val="24"/>
        </w:rPr>
        <w:t xml:space="preserve">Closing Date/Time: Thu. 02/16/17 5:00 PM Central Time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$4,377.00 - $6,581.00 monthly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Sangamon County, Illinois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12-12-5062 </w:t>
      </w:r>
    </w:p>
    <w:p w:rsidR="00995BAC" w:rsidRDefault="00995BAC"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direction, participates in managing grant projects under the LWCF/OSLAD, Bike and public Museum grant programs, and other grant programs; participates in the preparation of technical grant information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WHERE TO APPLY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Department of Natural Resources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Attn: Steve </w:t>
      </w:r>
      <w:proofErr w:type="spellStart"/>
      <w:r w:rsidRPr="00995BAC">
        <w:rPr>
          <w:rFonts w:ascii="Times New Roman" w:hAnsi="Times New Roman" w:cs="Times New Roman"/>
          <w:sz w:val="24"/>
          <w:szCs w:val="24"/>
        </w:rPr>
        <w:t>Baggerly</w:t>
      </w:r>
      <w:proofErr w:type="spellEnd"/>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One Natural Resources Way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Springfield, IL 60702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Phone: 217-785-3884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Conservation Grant Administrator I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Natural Resources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Thu. 02/16/17 5:00 PM Central Time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$4,377.00 - $6,581.00 monthly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Location: Sangamon County, Illinois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12-12-5063 </w:t>
      </w:r>
    </w:p>
    <w:p w:rsidR="00995BAC" w:rsidRDefault="00995BAC"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direction, assists in managing grant projects under the following grant programs: Open Land Trust (OLT), Off-Highway Vehicle (OHV), the federal Recreational Trails Program (RTP), the Snowmobile Trail Establishment Fund (STEF)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WHERE TO APPLY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Department of Natural Resources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Attn: Steve </w:t>
      </w:r>
      <w:proofErr w:type="spellStart"/>
      <w:r w:rsidRPr="00995BAC">
        <w:rPr>
          <w:rFonts w:ascii="Times New Roman" w:hAnsi="Times New Roman" w:cs="Times New Roman"/>
          <w:sz w:val="24"/>
          <w:szCs w:val="24"/>
        </w:rPr>
        <w:t>Baggerly</w:t>
      </w:r>
      <w:proofErr w:type="spellEnd"/>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One Natural Resources Way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Springfield, IL 60702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Phone: 217-785-3884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Conservation Grant Administrator II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Natural Resources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Thu. 02/16/17 5:00 PM Central Time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$4,873.00 - $7,392.00 monthly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Location: Sangamon County, Illinois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12-12-5064 </w:t>
      </w:r>
    </w:p>
    <w:p w:rsidR="00995BAC" w:rsidRDefault="00995BAC"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general direction, independently performs a variety of grant application functions for LWCF, OSLAD, Bike Path, Museum and Boat Access grant projects for the Department of Natural Resources in northern Illinois; maintains project files, prepares project billings, amendments, project agreements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WHERE TO APPLY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Department of Natural Resources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Attn: Steve </w:t>
      </w:r>
      <w:proofErr w:type="spellStart"/>
      <w:r w:rsidRPr="00995BAC">
        <w:rPr>
          <w:rFonts w:ascii="Times New Roman" w:hAnsi="Times New Roman" w:cs="Times New Roman"/>
          <w:sz w:val="24"/>
          <w:szCs w:val="24"/>
        </w:rPr>
        <w:t>Baggerly</w:t>
      </w:r>
      <w:proofErr w:type="spellEnd"/>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One Natural Resources Way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Springfield, IL 60702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Phone: 217-785-3884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Day Care Licensing Representative II (Upward Mobility Target Title)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Children &amp; Family Services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Wed. 02/08/17 5:00 PM Central Time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$4,377.00 - $6,581.00 monthly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Macon County, Illinois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RC063 </w:t>
      </w:r>
      <w:r>
        <w:rPr>
          <w:rFonts w:ascii="Times New Roman" w:hAnsi="Times New Roman" w:cs="Times New Roman"/>
          <w:sz w:val="24"/>
          <w:szCs w:val="24"/>
        </w:rPr>
        <w:br/>
      </w:r>
      <w:r w:rsidRPr="00995BAC">
        <w:rPr>
          <w:rFonts w:ascii="Times New Roman" w:hAnsi="Times New Roman" w:cs="Times New Roman"/>
          <w:sz w:val="24"/>
          <w:szCs w:val="24"/>
        </w:rPr>
        <w:t xml:space="preserve">Bid ID#: 1713009-136787 </w:t>
      </w:r>
    </w:p>
    <w:p w:rsidR="00995BAC" w:rsidRDefault="00995BAC"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supervision, performs responsible functions of the day care licensing program in accordance with agency policies and procedures; maintains responsibility for the licensing of specific day care centers and homes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Contact Person: </w:t>
      </w:r>
      <w:r>
        <w:rPr>
          <w:rFonts w:ascii="Times New Roman" w:hAnsi="Times New Roman" w:cs="Times New Roman"/>
          <w:sz w:val="24"/>
          <w:szCs w:val="24"/>
        </w:rPr>
        <w:br/>
      </w:r>
      <w:r w:rsidRPr="00995BAC">
        <w:rPr>
          <w:rFonts w:ascii="Times New Roman" w:hAnsi="Times New Roman" w:cs="Times New Roman"/>
          <w:sz w:val="24"/>
          <w:szCs w:val="24"/>
        </w:rPr>
        <w:t xml:space="preserve">Zack </w:t>
      </w:r>
      <w:proofErr w:type="spellStart"/>
      <w:r w:rsidRPr="00995BAC">
        <w:rPr>
          <w:rFonts w:ascii="Times New Roman" w:hAnsi="Times New Roman" w:cs="Times New Roman"/>
          <w:sz w:val="24"/>
          <w:szCs w:val="24"/>
        </w:rPr>
        <w:t>Booher</w:t>
      </w:r>
      <w:proofErr w:type="spellEnd"/>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Zackary.Booher@illinois.gov</w:t>
      </w:r>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10 Collinsville Ave, Suite 301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East St. Louis, IL 62201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Phone: 618-583-2193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Fax: 618-583-2059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Day Care Licensing Representative II (Upward Mobility Target Title)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Children &amp; Family Services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Wed. 02/08/17 5:00 PM Central Time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$4,377.00 - $6,581.00 monthly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Champaign County, Illinois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RC063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1713008-136752 </w:t>
      </w:r>
    </w:p>
    <w:p w:rsidR="00995BAC" w:rsidRDefault="00995BAC"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supervision, performs responsible functions of the day care licensing program in accordance with agency policies and procedures; maintains responsibility for the licensing of specific day care centers and homes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Contact Person: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Zack </w:t>
      </w:r>
      <w:proofErr w:type="spellStart"/>
      <w:r w:rsidRPr="00995BAC">
        <w:rPr>
          <w:rFonts w:ascii="Times New Roman" w:hAnsi="Times New Roman" w:cs="Times New Roman"/>
          <w:sz w:val="24"/>
          <w:szCs w:val="24"/>
        </w:rPr>
        <w:t>Booher</w:t>
      </w:r>
      <w:proofErr w:type="spellEnd"/>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Zackary.Booher@illinois.gov</w:t>
      </w:r>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10 Collinsville Ave, Suite 301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East St. Louis, IL 62201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Phone: 618-583-2193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Fax: 618-583-2059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Day Care Licensing Representative II (Upward Mobility Target Title)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Children &amp; Family Services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$4,377.00 - $6,581.00 monthly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Location: Knox County, Illinois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2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RC063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Galesburg Licensing 2016 </w:t>
      </w:r>
    </w:p>
    <w:p w:rsidR="00995BAC" w:rsidRDefault="00995BAC"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supervision, performs responsible functions of the day care licensing program in accordance with agency policies and procedures; maintains responsibility for the licensing of specific day care centers and homes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Contact: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Johnnie Rambo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DCFS Licensing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1911 S. Indiana 9th Floor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Chicago, Illinois 60616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Phone: 312-328-2461 </w:t>
      </w:r>
    </w:p>
    <w:p w:rsid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Fax: 312-328-2321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Email: Johnnie.Rambo@illinois.gov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995BAC" w:rsidRDefault="00995BAC"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Educator - Opt C Agency: Juvenile Justice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Fri. 02/10/17 4:00 PM Central 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$4,311.00 - $7,969.00 monthly $51,732.00 - $95,628.00 annually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r w:rsidR="001E1ED1">
        <w:rPr>
          <w:rFonts w:ascii="Times New Roman" w:hAnsi="Times New Roman" w:cs="Times New Roman"/>
          <w:sz w:val="24"/>
          <w:szCs w:val="24"/>
        </w:rPr>
        <w:br/>
      </w:r>
      <w:r w:rsidRPr="00995BAC">
        <w:rPr>
          <w:rFonts w:ascii="Times New Roman" w:hAnsi="Times New Roman" w:cs="Times New Roman"/>
          <w:sz w:val="24"/>
          <w:szCs w:val="24"/>
        </w:rPr>
        <w:t xml:space="preserve">Location: Jersey County, Illinois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RC063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IDJJ27-10-17-0352 </w:t>
      </w:r>
    </w:p>
    <w:p w:rsidR="001E1ED1" w:rsidRDefault="001E1ED1"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general supervision of the Principal, instructs a targeted group of students identified as Special Education eligible; provides individual and group instruction to youth identified as special education eligible; prepares curriculum and participates in institutional committees. </w:t>
      </w:r>
    </w:p>
    <w:p w:rsidR="001E1ED1" w:rsidRDefault="001E1ED1" w:rsidP="00995BAC">
      <w:pPr>
        <w:spacing w:after="0" w:line="240" w:lineRule="auto"/>
        <w:rPr>
          <w:rFonts w:ascii="Times New Roman" w:hAnsi="Times New Roman" w:cs="Times New Roman"/>
          <w:sz w:val="24"/>
          <w:szCs w:val="24"/>
        </w:rPr>
      </w:pPr>
      <w:r>
        <w:rPr>
          <w:rFonts w:ascii="Times New Roman" w:hAnsi="Times New Roman" w:cs="Times New Roman"/>
          <w:sz w:val="24"/>
          <w:szCs w:val="24"/>
        </w:rPr>
        <w:br/>
      </w:r>
      <w:r w:rsidR="00995BAC" w:rsidRPr="00995BAC">
        <w:rPr>
          <w:rFonts w:ascii="Times New Roman" w:hAnsi="Times New Roman" w:cs="Times New Roman"/>
          <w:sz w:val="24"/>
          <w:szCs w:val="24"/>
        </w:rPr>
        <w:t xml:space="preserve">CONTACT: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Mary </w:t>
      </w:r>
      <w:proofErr w:type="spellStart"/>
      <w:r w:rsidRPr="00995BAC">
        <w:rPr>
          <w:rFonts w:ascii="Times New Roman" w:hAnsi="Times New Roman" w:cs="Times New Roman"/>
          <w:sz w:val="24"/>
          <w:szCs w:val="24"/>
        </w:rPr>
        <w:t>Goetten</w:t>
      </w:r>
      <w:proofErr w:type="spellEnd"/>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(618) 786-2371, ext. 110 </w:t>
      </w:r>
      <w:r w:rsidR="001E1ED1">
        <w:rPr>
          <w:rFonts w:ascii="Times New Roman" w:hAnsi="Times New Roman" w:cs="Times New Roman"/>
          <w:sz w:val="24"/>
          <w:szCs w:val="24"/>
        </w:rPr>
        <w:br/>
      </w:r>
      <w:r w:rsidRPr="00995BAC">
        <w:rPr>
          <w:rFonts w:ascii="Times New Roman" w:hAnsi="Times New Roman" w:cs="Times New Roman"/>
          <w:sz w:val="24"/>
          <w:szCs w:val="24"/>
        </w:rPr>
        <w:t xml:space="preserve">mary.goetten@doc.illinois.gov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Engineering Technician IV Roadside Management Specialist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Transportation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Tue. 02/14/17 4:30 PM Central 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$4,695.00 - $6,735.00 monthly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Jackson County, Illinois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PM-00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IPR#41464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This position is responsible for the design, construction, and maintenance of roadway landscape features to ensure safety, compatibility, preservation and aesthetics within the highway system; oversight of rest areas in District 9; and for serves as the district Erosion Control Coordinator.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Technical Applications (PM 1080 rev 9/19/16) must be received by the Bureau of Personnel Management, Room 113, 2300 South Dirksen Parkway, Springfield, IL  62764 (Fax# 217/5573134) or emailed to DOT.CO.BPM.EmploymentApplications@Illinois.gov by Tuesday, February 14, 2017, 4:30 p.m.  Please include address, daytime phone and position for which applying if not already listed on application.  Applicants will be notified in writing to schedule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Bridge Tender - 100%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Transportation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Thu. 02/16/17 4:30 PM Central 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$4,419.00 - $5,892.00 monthly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Will County, Illinois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5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RC020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IPR#41601 </w:t>
      </w:r>
    </w:p>
    <w:p w:rsidR="001E1ED1" w:rsidRDefault="001E1ED1"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THE BRIDGE TENDER OPERATES, MAINTAINS AND MAKES MINOR EMERGENCY REPAIR TO THE MACHINERY OF AN ELECTRICALLY OPERATED LIFT BRIDGE OVER THE ILLINOIS WATERWAYS. </w:t>
      </w:r>
    </w:p>
    <w:p w:rsidR="001E1ED1" w:rsidRDefault="001E1ED1"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For further information, please contact Personnel Management at 217/782-5594.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Building/Grounds Maintenance Worker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Military Affairs, Department of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Thu. 02/09/17 11:59 PM Central 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$3,371.00 - $4,826.00 monthly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Jefferson County, Illinois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RC042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17-025 </w:t>
      </w:r>
    </w:p>
    <w:p w:rsidR="001E1ED1" w:rsidRDefault="001E1ED1"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EXAMPLE OF WORK: Under direct supervision, regularly performs a variety of semi-skilled labor or building mechanical work below the journeyman level, may directly assist skilled craftsmen; operates heavy equipment, as required, in the maintenance of the facility and grounds. </w:t>
      </w:r>
    </w:p>
    <w:p w:rsidR="001E1ED1" w:rsidRDefault="001E1ED1"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CONTACT: </w:t>
      </w:r>
    </w:p>
    <w:p w:rsidR="001E1ED1" w:rsidRDefault="00995BAC" w:rsidP="00995BAC">
      <w:pPr>
        <w:spacing w:after="0" w:line="240" w:lineRule="auto"/>
        <w:rPr>
          <w:rFonts w:ascii="Times New Roman" w:hAnsi="Times New Roman" w:cs="Times New Roman"/>
          <w:sz w:val="24"/>
          <w:szCs w:val="24"/>
        </w:rPr>
      </w:pPr>
      <w:proofErr w:type="spellStart"/>
      <w:r w:rsidRPr="00995BAC">
        <w:rPr>
          <w:rFonts w:ascii="Times New Roman" w:hAnsi="Times New Roman" w:cs="Times New Roman"/>
          <w:sz w:val="24"/>
          <w:szCs w:val="24"/>
        </w:rPr>
        <w:t>Lindsi</w:t>
      </w:r>
      <w:proofErr w:type="spellEnd"/>
      <w:r w:rsidRPr="00995BAC">
        <w:rPr>
          <w:rFonts w:ascii="Times New Roman" w:hAnsi="Times New Roman" w:cs="Times New Roman"/>
          <w:sz w:val="24"/>
          <w:szCs w:val="24"/>
        </w:rPr>
        <w:t xml:space="preserve"> Morrow </w:t>
      </w:r>
      <w:r w:rsidR="001E1ED1">
        <w:rPr>
          <w:rFonts w:ascii="Times New Roman" w:hAnsi="Times New Roman" w:cs="Times New Roman"/>
          <w:sz w:val="24"/>
          <w:szCs w:val="24"/>
        </w:rPr>
        <w:br/>
      </w:r>
      <w:r w:rsidRPr="00995BAC">
        <w:rPr>
          <w:rFonts w:ascii="Times New Roman" w:hAnsi="Times New Roman" w:cs="Times New Roman"/>
          <w:sz w:val="24"/>
          <w:szCs w:val="24"/>
        </w:rPr>
        <w:t xml:space="preserve">217/761-3633 or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Janice M. Estes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217/761-3786.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r>
        <w:rPr>
          <w:rFonts w:ascii="Times New Roman" w:hAnsi="Times New Roman" w:cs="Times New Roman"/>
          <w:sz w:val="24"/>
          <w:szCs w:val="24"/>
        </w:rPr>
        <w:t>J</w:t>
      </w:r>
      <w:r w:rsidR="00995BAC" w:rsidRPr="00995BAC">
        <w:rPr>
          <w:rFonts w:ascii="Times New Roman" w:hAnsi="Times New Roman" w:cs="Times New Roman"/>
          <w:sz w:val="24"/>
          <w:szCs w:val="24"/>
        </w:rPr>
        <w:t xml:space="preserve">ob Title: Building/Grounds Maintenance Worker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Military Affairs, Department of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Thu. 02/09/17 11:59 PM Central 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$3,371.00 - $4,826.00 monthly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Sangamon County, Illinois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RC042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17-024 </w:t>
      </w:r>
    </w:p>
    <w:p w:rsidR="001E1ED1" w:rsidRDefault="001E1ED1"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EXAMPLE OF WORK: Under direct supervision, regularly performs a variety of semi-skilled labor or building mechanical work below the journeyman level, may directly assist skilled craftsmen; operates heavy equipment, as required, in the maintenance of the facility and grounds. </w:t>
      </w:r>
    </w:p>
    <w:p w:rsidR="001E1ED1" w:rsidRDefault="001E1ED1"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CONTACT: </w:t>
      </w:r>
    </w:p>
    <w:p w:rsidR="001E1ED1" w:rsidRDefault="00995BAC" w:rsidP="00995BAC">
      <w:pPr>
        <w:spacing w:after="0" w:line="240" w:lineRule="auto"/>
        <w:rPr>
          <w:rFonts w:ascii="Times New Roman" w:hAnsi="Times New Roman" w:cs="Times New Roman"/>
          <w:sz w:val="24"/>
          <w:szCs w:val="24"/>
        </w:rPr>
      </w:pPr>
      <w:proofErr w:type="spellStart"/>
      <w:r w:rsidRPr="00995BAC">
        <w:rPr>
          <w:rFonts w:ascii="Times New Roman" w:hAnsi="Times New Roman" w:cs="Times New Roman"/>
          <w:sz w:val="24"/>
          <w:szCs w:val="24"/>
        </w:rPr>
        <w:t>Lindsi</w:t>
      </w:r>
      <w:proofErr w:type="spellEnd"/>
      <w:r w:rsidRPr="00995BAC">
        <w:rPr>
          <w:rFonts w:ascii="Times New Roman" w:hAnsi="Times New Roman" w:cs="Times New Roman"/>
          <w:sz w:val="24"/>
          <w:szCs w:val="24"/>
        </w:rPr>
        <w:t xml:space="preserve"> Morrow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217/761-3633 or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Janice M. Estes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217/761-3786.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Business Manager Agency: Human Services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Thu. 02/09/17 4:00 PM Central Time </w:t>
      </w:r>
      <w:r w:rsidR="001E1ED1">
        <w:rPr>
          <w:rFonts w:ascii="Times New Roman" w:hAnsi="Times New Roman" w:cs="Times New Roman"/>
          <w:sz w:val="24"/>
          <w:szCs w:val="24"/>
        </w:rPr>
        <w:br/>
      </w:r>
      <w:r w:rsidRPr="00995BAC">
        <w:rPr>
          <w:rFonts w:ascii="Times New Roman" w:hAnsi="Times New Roman" w:cs="Times New Roman"/>
          <w:sz w:val="24"/>
          <w:szCs w:val="24"/>
        </w:rPr>
        <w:t xml:space="preserve">Salary: $4,377.00 - $6,581.00 monthly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Lake County, Illinois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10-70-17-99511-0010 </w:t>
      </w:r>
    </w:p>
    <w:p w:rsidR="001E1ED1" w:rsidRDefault="001E1ED1"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Supervises and evaluates activities of staff; responsible for the facility payroll and timekeeping departments; establishes goals and objectives for subordinate staff; provides training and assigns duties; sets staff schedules and approves time off; prepares, conducts and signs annual performance evaluations of staff; </w:t>
      </w:r>
      <w:proofErr w:type="gramStart"/>
      <w:r w:rsidRPr="00995BAC">
        <w:rPr>
          <w:rFonts w:ascii="Times New Roman" w:hAnsi="Times New Roman" w:cs="Times New Roman"/>
          <w:sz w:val="24"/>
          <w:szCs w:val="24"/>
        </w:rPr>
        <w:t>counsels</w:t>
      </w:r>
      <w:proofErr w:type="gramEnd"/>
      <w:r w:rsidRPr="00995BAC">
        <w:rPr>
          <w:rFonts w:ascii="Times New Roman" w:hAnsi="Times New Roman" w:cs="Times New Roman"/>
          <w:sz w:val="24"/>
          <w:szCs w:val="24"/>
        </w:rPr>
        <w:t xml:space="preserve"> employees concerning work performance, productivity and/or conduct; recommends disciplinary action, and carries out any necessary disciplinary action. </w:t>
      </w:r>
    </w:p>
    <w:p w:rsidR="001E1ED1" w:rsidRDefault="001E1ED1"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Contact: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Human Resources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Ann M. Kiley Center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1401 W. </w:t>
      </w:r>
      <w:proofErr w:type="spellStart"/>
      <w:r w:rsidRPr="00995BAC">
        <w:rPr>
          <w:rFonts w:ascii="Times New Roman" w:hAnsi="Times New Roman" w:cs="Times New Roman"/>
          <w:sz w:val="24"/>
          <w:szCs w:val="24"/>
        </w:rPr>
        <w:t>Dugdale</w:t>
      </w:r>
      <w:proofErr w:type="spellEnd"/>
      <w:r w:rsidRPr="00995BAC">
        <w:rPr>
          <w:rFonts w:ascii="Times New Roman" w:hAnsi="Times New Roman" w:cs="Times New Roman"/>
          <w:sz w:val="24"/>
          <w:szCs w:val="24"/>
        </w:rPr>
        <w:t xml:space="preserve"> Road,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Waukegan, IL 60085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FAX NUMBER: 1-847-249-0722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1E1ED1"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Consumer Counselor I (Spanish Speaking)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Commerce Commission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Fri. 02/10/17 5:00 PM Central Time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$3,829.00 - $5,609.00 monthly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Exempt Location: Cook County, Illinois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31-17-0005 </w:t>
      </w:r>
    </w:p>
    <w:p w:rsidR="001E1ED1" w:rsidRDefault="001E1ED1"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Using Spanish and English communication skills, this position investigates consumer complaints and potential violations of Administrative Codes, rules and regulations and approved tariffs; assists consumers in filing and resolving informal complaints; maintains pertinent information concerning consumers’ complaints, including utility replies; determines if a complaint falls within the Illinois Commerce Commission’s jurisdiction; participates in formal hearings and public meetings; and performs special projects and research as assigned. </w:t>
      </w:r>
    </w:p>
    <w:p w:rsidR="001E1ED1" w:rsidRDefault="001E1ED1" w:rsidP="00995BAC">
      <w:pPr>
        <w:spacing w:after="0" w:line="240" w:lineRule="auto"/>
        <w:rPr>
          <w:rFonts w:ascii="Times New Roman" w:hAnsi="Times New Roman" w:cs="Times New Roman"/>
          <w:sz w:val="24"/>
          <w:szCs w:val="24"/>
        </w:rPr>
      </w:pP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Cheryl Barrett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HR Analyst Illinois Commerce Commission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527 E. Capitol Ave.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Springfield, IL  62701 </w:t>
      </w:r>
    </w:p>
    <w:p w:rsidR="001E1ED1"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217-557-4206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cbarrett@icc.illinois.gov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Correctional Counselor I (Upward Mobility Target Title)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Corrections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Tue. 02/07/17 4:00 PM Central Time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$3,957.00 - $5,854.00 monthly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Rock Island County, Illinois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IDOC-29-91-17-0126 </w:t>
      </w:r>
    </w:p>
    <w:p w:rsidR="009A4FE0" w:rsidRDefault="009A4FE0"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direct supervision of the Clinical Services Supervisor, provides beginning level professional services to established caseload of inmates; provides input into the planning and coordinating inmate services; provides input in to the orientation of new inmates; processes routine reports; participates in recommending and reviewing treatment plans; assists in developing and implementing reentry assessment goals; receives formal and on-the job training for increased responsibilities and job proficiency and maintains safety, sanitary, security, and custodial measures. </w:t>
      </w:r>
    </w:p>
    <w:p w:rsidR="009A4FE0" w:rsidRDefault="009A4FE0" w:rsidP="00995BAC">
      <w:pPr>
        <w:spacing w:after="0" w:line="240" w:lineRule="auto"/>
        <w:rPr>
          <w:rFonts w:ascii="Times New Roman" w:hAnsi="Times New Roman" w:cs="Times New Roman"/>
          <w:sz w:val="24"/>
          <w:szCs w:val="24"/>
        </w:rPr>
      </w:pP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CONTACT: </w:t>
      </w:r>
      <w:r w:rsidR="009A4FE0">
        <w:rPr>
          <w:rFonts w:ascii="Times New Roman" w:hAnsi="Times New Roman" w:cs="Times New Roman"/>
          <w:sz w:val="24"/>
          <w:szCs w:val="24"/>
        </w:rPr>
        <w:br/>
      </w:r>
      <w:r w:rsidRPr="00995BAC">
        <w:rPr>
          <w:rFonts w:ascii="Times New Roman" w:hAnsi="Times New Roman" w:cs="Times New Roman"/>
          <w:sz w:val="24"/>
          <w:szCs w:val="24"/>
        </w:rPr>
        <w:t xml:space="preserve">Angela Bradley,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Human Resources Rep.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100 Hillcrest Road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East Moline, IL 61244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PH: 309-755-4511 ext. 2103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FAX:309-755-6484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Educator - Career &amp; Technical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Juvenile Justice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$2,779.00 - $5,755.00 monthly $33,348.00 - $69,060.00 annually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Jersey County, Illinois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MS-13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IDJJ27-10-16-0007 </w:t>
      </w:r>
    </w:p>
    <w:p w:rsidR="009A4FE0" w:rsidRDefault="009A4FE0"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general supervision of the Principal, provides educational and occupational instruction in all career and technical areas including but not limited to Building Trades, Computer Skills, Culinary Arts, Horticulture, Landscaping and other areas that apply.  Teaches vocational subject matter theory and information using standard professional educator skills; instructs students in areas of vocational and technical development </w:t>
      </w:r>
    </w:p>
    <w:p w:rsidR="009A4FE0" w:rsidRDefault="009A4FE0" w:rsidP="00995BAC">
      <w:pPr>
        <w:spacing w:after="0" w:line="240" w:lineRule="auto"/>
        <w:rPr>
          <w:rFonts w:ascii="Times New Roman" w:hAnsi="Times New Roman" w:cs="Times New Roman"/>
          <w:sz w:val="24"/>
          <w:szCs w:val="24"/>
        </w:rPr>
      </w:pP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CONTACT: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Mary </w:t>
      </w:r>
      <w:proofErr w:type="spellStart"/>
      <w:r w:rsidRPr="00995BAC">
        <w:rPr>
          <w:rFonts w:ascii="Times New Roman" w:hAnsi="Times New Roman" w:cs="Times New Roman"/>
          <w:sz w:val="24"/>
          <w:szCs w:val="24"/>
        </w:rPr>
        <w:t>Goetten</w:t>
      </w:r>
      <w:proofErr w:type="spellEnd"/>
      <w:r w:rsidRPr="00995BAC">
        <w:rPr>
          <w:rFonts w:ascii="Times New Roman" w:hAnsi="Times New Roman" w:cs="Times New Roman"/>
          <w:sz w:val="24"/>
          <w:szCs w:val="24"/>
        </w:rPr>
        <w:t xml:space="preserv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618-786-2371, Ext. 110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mary.goetten@doc.illinois.gov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A4FE0" w:rsidRDefault="009A4FE0" w:rsidP="00995BAC">
      <w:pPr>
        <w:spacing w:after="0" w:line="240" w:lineRule="auto"/>
        <w:rPr>
          <w:rFonts w:ascii="Times New Roman" w:hAnsi="Times New Roman" w:cs="Times New Roman"/>
          <w:sz w:val="24"/>
          <w:szCs w:val="24"/>
        </w:rPr>
      </w:pPr>
      <w:r>
        <w:rPr>
          <w:rFonts w:ascii="Times New Roman" w:hAnsi="Times New Roman" w:cs="Times New Roman"/>
          <w:sz w:val="24"/>
          <w:szCs w:val="24"/>
        </w:rPr>
        <w:br/>
      </w: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Human Resources Representative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Human Services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Mon. 02/06/17 5:00 PM Central Time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$4,159.00 - $6,218.00 monthly $49,908.00 - $74,616.00 annually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Sangamon County, Illinois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2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RC062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10-99-99518-19 </w:t>
      </w:r>
    </w:p>
    <w:p w:rsidR="009A4FE0" w:rsidRDefault="009A4FE0"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administrative direction, organizes, produces and initiates placement and tracks Hardship Transfers and Swap Transfers statewide for the Division of Family &amp; Community Services. Maintains, updates and tracks Temporary Assignment(TA) Pay statewide for the Division.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Please submit applications to:        </w:t>
      </w:r>
    </w:p>
    <w:p w:rsidR="009A4FE0" w:rsidRDefault="00995BAC" w:rsidP="00995BAC">
      <w:pPr>
        <w:spacing w:after="0" w:line="240" w:lineRule="auto"/>
        <w:rPr>
          <w:rFonts w:ascii="Times New Roman" w:hAnsi="Times New Roman" w:cs="Times New Roman"/>
          <w:sz w:val="24"/>
          <w:szCs w:val="24"/>
        </w:rPr>
      </w:pPr>
      <w:proofErr w:type="spellStart"/>
      <w:r w:rsidRPr="00995BAC">
        <w:rPr>
          <w:rFonts w:ascii="Times New Roman" w:hAnsi="Times New Roman" w:cs="Times New Roman"/>
          <w:sz w:val="24"/>
          <w:szCs w:val="24"/>
        </w:rPr>
        <w:t>Krissie</w:t>
      </w:r>
      <w:proofErr w:type="spellEnd"/>
      <w:r w:rsidRPr="00995BAC">
        <w:rPr>
          <w:rFonts w:ascii="Times New Roman" w:hAnsi="Times New Roman" w:cs="Times New Roman"/>
          <w:sz w:val="24"/>
          <w:szCs w:val="24"/>
        </w:rPr>
        <w:t xml:space="preserve"> Buss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Bureau of Employee Services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100 S. Grand Avenue East, 3rd Floor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Springfield, IL 62762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FAX: 217-524-2116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PHONE: 217-557-0347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Human Services Caseworker (Upward Mobility Target Title)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Human Services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Tue. 02/14/17 5:00 PM Central Time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$3,969.00 - $5,913.00 monthly $47,628.00 - $70,956.00 annually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Location: Winnebago County, Illinois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1 </w:t>
      </w:r>
    </w:p>
    <w:p w:rsidR="009A4FE0" w:rsidRDefault="009A4FE0" w:rsidP="00995BAC">
      <w:pPr>
        <w:spacing w:after="0" w:line="240" w:lineRule="auto"/>
        <w:rPr>
          <w:rFonts w:ascii="Times New Roman" w:hAnsi="Times New Roman" w:cs="Times New Roman"/>
          <w:sz w:val="24"/>
          <w:szCs w:val="24"/>
        </w:rPr>
      </w:pPr>
      <w:r>
        <w:rPr>
          <w:rFonts w:ascii="Times New Roman" w:hAnsi="Times New Roman" w:cs="Times New Roman"/>
          <w:sz w:val="24"/>
          <w:szCs w:val="24"/>
        </w:rPr>
        <w:t>Plan/BU: RC062</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Bid ID#: 10-92-99637 </w:t>
      </w:r>
    </w:p>
    <w:p w:rsidR="009A4FE0" w:rsidRDefault="009A4FE0"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direction, performs professional casework activities in providing public assistance services available from the Department of Human Services as well as auxiliary state, local and federal programs.  </w:t>
      </w:r>
    </w:p>
    <w:p w:rsidR="009A4FE0" w:rsidRDefault="009A4FE0" w:rsidP="00995BAC">
      <w:pPr>
        <w:spacing w:after="0" w:line="240" w:lineRule="auto"/>
        <w:rPr>
          <w:rFonts w:ascii="Times New Roman" w:hAnsi="Times New Roman" w:cs="Times New Roman"/>
          <w:sz w:val="24"/>
          <w:szCs w:val="24"/>
        </w:rPr>
      </w:pP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Contact Info: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Bureau of Employee Services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Bonita Jones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100 South Grand Ave East, 3rd floor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Springfield, IL 62762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217-557-0347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FAX: 217-524-2116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A4FE0" w:rsidP="00995BAC">
      <w:pPr>
        <w:spacing w:after="0" w:line="240" w:lineRule="auto"/>
        <w:rPr>
          <w:rFonts w:ascii="Times New Roman" w:hAnsi="Times New Roman" w:cs="Times New Roman"/>
          <w:sz w:val="24"/>
          <w:szCs w:val="24"/>
        </w:rPr>
      </w:pP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Title: Human Services Caseworker (Upward Mobility Target Title)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Agency: Human Services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Closing Date/Time: Tue. 02/14/17 5:00 PM Central Time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Salary: $3,969.00 - $5,913.00 monthly $47,628.00 - $70,956.00 annually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Job Type: Full-Time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Location: Kankakee County, Illinois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Number of Vacancies: 3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Plan/BU: RC062 Bid ID#: 10-92-99601-02/99636 </w:t>
      </w:r>
    </w:p>
    <w:p w:rsidR="009A4FE0" w:rsidRDefault="009A4FE0" w:rsidP="00995BAC">
      <w:pPr>
        <w:spacing w:after="0" w:line="240" w:lineRule="auto"/>
        <w:rPr>
          <w:rFonts w:ascii="Times New Roman" w:hAnsi="Times New Roman" w:cs="Times New Roman"/>
          <w:sz w:val="24"/>
          <w:szCs w:val="24"/>
        </w:rPr>
      </w:pP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Under direction, performs professional casework activities in providing public assistance services available from the Department of Human Services as well as auxiliary state, local and federal programs. Explains eligibility criteria and requirements for public assistance programs. Collects customer data and determines eligibility. </w:t>
      </w:r>
    </w:p>
    <w:p w:rsidR="009A4FE0" w:rsidRDefault="009A4FE0" w:rsidP="00995BAC">
      <w:pPr>
        <w:spacing w:after="0" w:line="240" w:lineRule="auto"/>
        <w:rPr>
          <w:rFonts w:ascii="Times New Roman" w:hAnsi="Times New Roman" w:cs="Times New Roman"/>
          <w:sz w:val="24"/>
          <w:szCs w:val="24"/>
        </w:rPr>
      </w:pP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Contact Info: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Bureau of Employee Services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Bonita Jones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100 South Grand Ave East, 3rd floor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Springfield, IL 62762 </w:t>
      </w:r>
    </w:p>
    <w:p w:rsidR="009A4FE0"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217-557-0347 </w:t>
      </w:r>
    </w:p>
    <w:p w:rsidR="00995BAC" w:rsidRPr="00995BAC" w:rsidRDefault="00995BAC" w:rsidP="00995BAC">
      <w:pPr>
        <w:spacing w:after="0" w:line="240" w:lineRule="auto"/>
        <w:rPr>
          <w:rFonts w:ascii="Times New Roman" w:hAnsi="Times New Roman" w:cs="Times New Roman"/>
          <w:sz w:val="24"/>
          <w:szCs w:val="24"/>
        </w:rPr>
      </w:pPr>
      <w:bookmarkStart w:id="0" w:name="_GoBack"/>
      <w:bookmarkEnd w:id="0"/>
      <w:r w:rsidRPr="00995BAC">
        <w:rPr>
          <w:rFonts w:ascii="Times New Roman" w:hAnsi="Times New Roman" w:cs="Times New Roman"/>
          <w:sz w:val="24"/>
          <w:szCs w:val="24"/>
        </w:rPr>
        <w:t xml:space="preserve">FAX: 217-524-2116 </w:t>
      </w:r>
    </w:p>
    <w:p w:rsidR="00995BAC" w:rsidRPr="00995BAC" w:rsidRDefault="00995BAC" w:rsidP="00995BAC">
      <w:pPr>
        <w:spacing w:after="0" w:line="240" w:lineRule="auto"/>
        <w:rPr>
          <w:rFonts w:ascii="Times New Roman" w:hAnsi="Times New Roman" w:cs="Times New Roman"/>
          <w:sz w:val="24"/>
          <w:szCs w:val="24"/>
        </w:rPr>
      </w:pPr>
      <w:r w:rsidRPr="00995BAC">
        <w:rPr>
          <w:rFonts w:ascii="Times New Roman" w:hAnsi="Times New Roman" w:cs="Times New Roman"/>
          <w:sz w:val="24"/>
          <w:szCs w:val="24"/>
        </w:rPr>
        <w:t xml:space="preserve"> </w:t>
      </w:r>
    </w:p>
    <w:p w:rsidR="00D11FE0" w:rsidRPr="00995BAC" w:rsidRDefault="00D11FE0" w:rsidP="00995BAC">
      <w:pPr>
        <w:spacing w:after="0" w:line="240" w:lineRule="auto"/>
      </w:pPr>
    </w:p>
    <w:sectPr w:rsidR="00D11FE0" w:rsidRPr="00995BAC">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F40" w:rsidRDefault="009C2F40" w:rsidP="00857C17">
      <w:pPr>
        <w:spacing w:after="0" w:line="240" w:lineRule="auto"/>
      </w:pPr>
      <w:r>
        <w:separator/>
      </w:r>
    </w:p>
  </w:endnote>
  <w:endnote w:type="continuationSeparator" w:id="0">
    <w:p w:rsidR="009C2F40" w:rsidRDefault="009C2F40" w:rsidP="00857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F40" w:rsidRDefault="009C2F40" w:rsidP="00857C17">
      <w:pPr>
        <w:spacing w:after="0" w:line="240" w:lineRule="auto"/>
      </w:pPr>
      <w:r>
        <w:separator/>
      </w:r>
    </w:p>
  </w:footnote>
  <w:footnote w:type="continuationSeparator" w:id="0">
    <w:p w:rsidR="009C2F40" w:rsidRDefault="009C2F40" w:rsidP="00857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94E" w:rsidRPr="00857C17" w:rsidRDefault="0096194E" w:rsidP="00857C17">
    <w:pPr>
      <w:pStyle w:val="Header"/>
    </w:pPr>
    <w:r>
      <w:rPr>
        <w:noProof/>
      </w:rPr>
      <w:drawing>
        <wp:inline distT="0" distB="0" distL="0" distR="0">
          <wp:extent cx="5943600" cy="1080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force Development Head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0807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334"/>
    <w:multiLevelType w:val="hybridMultilevel"/>
    <w:tmpl w:val="91F8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A533F"/>
    <w:multiLevelType w:val="hybridMultilevel"/>
    <w:tmpl w:val="A324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54C41"/>
    <w:multiLevelType w:val="hybridMultilevel"/>
    <w:tmpl w:val="48205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A2A92"/>
    <w:multiLevelType w:val="hybridMultilevel"/>
    <w:tmpl w:val="D200C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662C6"/>
    <w:multiLevelType w:val="hybridMultilevel"/>
    <w:tmpl w:val="0706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D552B"/>
    <w:multiLevelType w:val="hybridMultilevel"/>
    <w:tmpl w:val="3F46D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01301"/>
    <w:multiLevelType w:val="hybridMultilevel"/>
    <w:tmpl w:val="62FC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417532"/>
    <w:multiLevelType w:val="hybridMultilevel"/>
    <w:tmpl w:val="BA2C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07642"/>
    <w:multiLevelType w:val="hybridMultilevel"/>
    <w:tmpl w:val="45C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B0236"/>
    <w:multiLevelType w:val="hybridMultilevel"/>
    <w:tmpl w:val="01A6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997DB4"/>
    <w:multiLevelType w:val="hybridMultilevel"/>
    <w:tmpl w:val="7A42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B94B87"/>
    <w:multiLevelType w:val="hybridMultilevel"/>
    <w:tmpl w:val="691C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8F1AEE"/>
    <w:multiLevelType w:val="hybridMultilevel"/>
    <w:tmpl w:val="9C5A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BF2709"/>
    <w:multiLevelType w:val="hybridMultilevel"/>
    <w:tmpl w:val="72E2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C02C74"/>
    <w:multiLevelType w:val="hybridMultilevel"/>
    <w:tmpl w:val="2E44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8414C"/>
    <w:multiLevelType w:val="hybridMultilevel"/>
    <w:tmpl w:val="8770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32CA2"/>
    <w:multiLevelType w:val="hybridMultilevel"/>
    <w:tmpl w:val="11C0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55FAB"/>
    <w:multiLevelType w:val="hybridMultilevel"/>
    <w:tmpl w:val="C066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D44380"/>
    <w:multiLevelType w:val="hybridMultilevel"/>
    <w:tmpl w:val="9018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117305"/>
    <w:multiLevelType w:val="hybridMultilevel"/>
    <w:tmpl w:val="99B66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6"/>
  </w:num>
  <w:num w:numId="4">
    <w:abstractNumId w:val="10"/>
  </w:num>
  <w:num w:numId="5">
    <w:abstractNumId w:val="4"/>
  </w:num>
  <w:num w:numId="6">
    <w:abstractNumId w:val="7"/>
  </w:num>
  <w:num w:numId="7">
    <w:abstractNumId w:val="3"/>
  </w:num>
  <w:num w:numId="8">
    <w:abstractNumId w:val="12"/>
  </w:num>
  <w:num w:numId="9">
    <w:abstractNumId w:val="13"/>
  </w:num>
  <w:num w:numId="10">
    <w:abstractNumId w:val="9"/>
  </w:num>
  <w:num w:numId="11">
    <w:abstractNumId w:val="0"/>
  </w:num>
  <w:num w:numId="12">
    <w:abstractNumId w:val="15"/>
  </w:num>
  <w:num w:numId="13">
    <w:abstractNumId w:val="8"/>
  </w:num>
  <w:num w:numId="14">
    <w:abstractNumId w:val="14"/>
  </w:num>
  <w:num w:numId="15">
    <w:abstractNumId w:val="5"/>
  </w:num>
  <w:num w:numId="16">
    <w:abstractNumId w:val="11"/>
  </w:num>
  <w:num w:numId="17">
    <w:abstractNumId w:val="2"/>
  </w:num>
  <w:num w:numId="18">
    <w:abstractNumId w:val="19"/>
  </w:num>
  <w:num w:numId="19">
    <w:abstractNumId w:val="18"/>
  </w:num>
  <w:num w:numId="2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060"/>
    <w:rsid w:val="000127CD"/>
    <w:rsid w:val="0001400B"/>
    <w:rsid w:val="000169B2"/>
    <w:rsid w:val="0002341E"/>
    <w:rsid w:val="00026521"/>
    <w:rsid w:val="00055FA7"/>
    <w:rsid w:val="0007249A"/>
    <w:rsid w:val="00082CB6"/>
    <w:rsid w:val="00082E97"/>
    <w:rsid w:val="00083428"/>
    <w:rsid w:val="00085A3B"/>
    <w:rsid w:val="000A21E1"/>
    <w:rsid w:val="000A3C41"/>
    <w:rsid w:val="000C0D36"/>
    <w:rsid w:val="000C2718"/>
    <w:rsid w:val="000E3217"/>
    <w:rsid w:val="000F5EF5"/>
    <w:rsid w:val="00143B06"/>
    <w:rsid w:val="00146B4C"/>
    <w:rsid w:val="00162519"/>
    <w:rsid w:val="001801AF"/>
    <w:rsid w:val="00193A01"/>
    <w:rsid w:val="001B1C1A"/>
    <w:rsid w:val="001C366C"/>
    <w:rsid w:val="001E1ED1"/>
    <w:rsid w:val="001E4395"/>
    <w:rsid w:val="001F78B6"/>
    <w:rsid w:val="002006BB"/>
    <w:rsid w:val="00223F2F"/>
    <w:rsid w:val="00224F85"/>
    <w:rsid w:val="002363E3"/>
    <w:rsid w:val="00262709"/>
    <w:rsid w:val="002966E7"/>
    <w:rsid w:val="002A6650"/>
    <w:rsid w:val="002C32BF"/>
    <w:rsid w:val="002D5D85"/>
    <w:rsid w:val="002E323F"/>
    <w:rsid w:val="002F5479"/>
    <w:rsid w:val="00316B2B"/>
    <w:rsid w:val="003351FD"/>
    <w:rsid w:val="00343526"/>
    <w:rsid w:val="00353B35"/>
    <w:rsid w:val="0038731C"/>
    <w:rsid w:val="00394D89"/>
    <w:rsid w:val="003A5FCA"/>
    <w:rsid w:val="003B3F36"/>
    <w:rsid w:val="003C125C"/>
    <w:rsid w:val="003D6275"/>
    <w:rsid w:val="003E35AF"/>
    <w:rsid w:val="003E49D4"/>
    <w:rsid w:val="004008A9"/>
    <w:rsid w:val="004156C4"/>
    <w:rsid w:val="00415BEB"/>
    <w:rsid w:val="00443479"/>
    <w:rsid w:val="00457E25"/>
    <w:rsid w:val="00472270"/>
    <w:rsid w:val="00484E4B"/>
    <w:rsid w:val="004D6134"/>
    <w:rsid w:val="004F287C"/>
    <w:rsid w:val="00511787"/>
    <w:rsid w:val="00514341"/>
    <w:rsid w:val="00514690"/>
    <w:rsid w:val="00532E22"/>
    <w:rsid w:val="0053742C"/>
    <w:rsid w:val="005605D2"/>
    <w:rsid w:val="00587369"/>
    <w:rsid w:val="00590A40"/>
    <w:rsid w:val="005B7CF7"/>
    <w:rsid w:val="005C03AE"/>
    <w:rsid w:val="005E3867"/>
    <w:rsid w:val="005F6910"/>
    <w:rsid w:val="005F70EB"/>
    <w:rsid w:val="00615C14"/>
    <w:rsid w:val="00630613"/>
    <w:rsid w:val="00635518"/>
    <w:rsid w:val="00635C80"/>
    <w:rsid w:val="00647929"/>
    <w:rsid w:val="006A3134"/>
    <w:rsid w:val="006B3903"/>
    <w:rsid w:val="006D07CF"/>
    <w:rsid w:val="006D1198"/>
    <w:rsid w:val="006D3ECD"/>
    <w:rsid w:val="006E75F3"/>
    <w:rsid w:val="0070039C"/>
    <w:rsid w:val="0070084D"/>
    <w:rsid w:val="00716F55"/>
    <w:rsid w:val="007301AE"/>
    <w:rsid w:val="00731F18"/>
    <w:rsid w:val="00744AAB"/>
    <w:rsid w:val="007516C1"/>
    <w:rsid w:val="00762D98"/>
    <w:rsid w:val="0077210F"/>
    <w:rsid w:val="00777A2A"/>
    <w:rsid w:val="00794A57"/>
    <w:rsid w:val="00795835"/>
    <w:rsid w:val="007B45C9"/>
    <w:rsid w:val="007B59D9"/>
    <w:rsid w:val="00806AFF"/>
    <w:rsid w:val="00853988"/>
    <w:rsid w:val="00853F40"/>
    <w:rsid w:val="00856C75"/>
    <w:rsid w:val="00857C17"/>
    <w:rsid w:val="008708CE"/>
    <w:rsid w:val="00871002"/>
    <w:rsid w:val="00873D1F"/>
    <w:rsid w:val="008B0060"/>
    <w:rsid w:val="008B223E"/>
    <w:rsid w:val="008B6201"/>
    <w:rsid w:val="008B6C68"/>
    <w:rsid w:val="008D1C1D"/>
    <w:rsid w:val="008D4976"/>
    <w:rsid w:val="008D71C8"/>
    <w:rsid w:val="008E72EC"/>
    <w:rsid w:val="00910ACE"/>
    <w:rsid w:val="009127BC"/>
    <w:rsid w:val="009251DA"/>
    <w:rsid w:val="00935047"/>
    <w:rsid w:val="0093601D"/>
    <w:rsid w:val="00950657"/>
    <w:rsid w:val="0096194E"/>
    <w:rsid w:val="0096776E"/>
    <w:rsid w:val="00971A17"/>
    <w:rsid w:val="00992F8A"/>
    <w:rsid w:val="00995BAC"/>
    <w:rsid w:val="009A4FE0"/>
    <w:rsid w:val="009C2F40"/>
    <w:rsid w:val="00A108E1"/>
    <w:rsid w:val="00A401CA"/>
    <w:rsid w:val="00A45065"/>
    <w:rsid w:val="00A5636B"/>
    <w:rsid w:val="00AB7FAE"/>
    <w:rsid w:val="00AE255D"/>
    <w:rsid w:val="00B10FA8"/>
    <w:rsid w:val="00B35979"/>
    <w:rsid w:val="00B373E5"/>
    <w:rsid w:val="00B713A5"/>
    <w:rsid w:val="00B77E57"/>
    <w:rsid w:val="00B9206E"/>
    <w:rsid w:val="00BB190C"/>
    <w:rsid w:val="00BB668E"/>
    <w:rsid w:val="00BD1D44"/>
    <w:rsid w:val="00BD4D27"/>
    <w:rsid w:val="00BD7FB2"/>
    <w:rsid w:val="00BF1C3D"/>
    <w:rsid w:val="00BF78BC"/>
    <w:rsid w:val="00BF7C81"/>
    <w:rsid w:val="00C06D81"/>
    <w:rsid w:val="00C072CE"/>
    <w:rsid w:val="00C2416C"/>
    <w:rsid w:val="00C362B6"/>
    <w:rsid w:val="00C4558D"/>
    <w:rsid w:val="00C75D04"/>
    <w:rsid w:val="00C93B41"/>
    <w:rsid w:val="00D01375"/>
    <w:rsid w:val="00D04AA6"/>
    <w:rsid w:val="00D11253"/>
    <w:rsid w:val="00D11FE0"/>
    <w:rsid w:val="00D40A51"/>
    <w:rsid w:val="00D62AF3"/>
    <w:rsid w:val="00D74B65"/>
    <w:rsid w:val="00D819C6"/>
    <w:rsid w:val="00D87439"/>
    <w:rsid w:val="00D92C9E"/>
    <w:rsid w:val="00DA230B"/>
    <w:rsid w:val="00DE389A"/>
    <w:rsid w:val="00E2648B"/>
    <w:rsid w:val="00EB2659"/>
    <w:rsid w:val="00ED0C19"/>
    <w:rsid w:val="00F05183"/>
    <w:rsid w:val="00F9084B"/>
    <w:rsid w:val="00F93C02"/>
    <w:rsid w:val="00FC1F31"/>
    <w:rsid w:val="00FC5BFC"/>
    <w:rsid w:val="00FE2422"/>
    <w:rsid w:val="00FF0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E6214"/>
  <w15:chartTrackingRefBased/>
  <w15:docId w15:val="{1A66E99D-93ED-43A1-A576-822E2CC1B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87C"/>
    <w:pPr>
      <w:ind w:left="720"/>
      <w:contextualSpacing/>
    </w:pPr>
  </w:style>
  <w:style w:type="character" w:styleId="Hyperlink">
    <w:name w:val="Hyperlink"/>
    <w:basedOn w:val="DefaultParagraphFont"/>
    <w:uiPriority w:val="99"/>
    <w:unhideWhenUsed/>
    <w:rsid w:val="00511787"/>
    <w:rPr>
      <w:color w:val="0563C1" w:themeColor="hyperlink"/>
      <w:u w:val="single"/>
    </w:rPr>
  </w:style>
  <w:style w:type="paragraph" w:styleId="Header">
    <w:name w:val="header"/>
    <w:basedOn w:val="Normal"/>
    <w:link w:val="HeaderChar"/>
    <w:uiPriority w:val="99"/>
    <w:unhideWhenUsed/>
    <w:rsid w:val="00857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C17"/>
  </w:style>
  <w:style w:type="paragraph" w:styleId="Footer">
    <w:name w:val="footer"/>
    <w:basedOn w:val="Normal"/>
    <w:link w:val="FooterChar"/>
    <w:uiPriority w:val="99"/>
    <w:unhideWhenUsed/>
    <w:rsid w:val="00857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C17"/>
  </w:style>
  <w:style w:type="paragraph" w:styleId="BalloonText">
    <w:name w:val="Balloon Text"/>
    <w:basedOn w:val="Normal"/>
    <w:link w:val="BalloonTextChar"/>
    <w:uiPriority w:val="99"/>
    <w:semiHidden/>
    <w:unhideWhenUsed/>
    <w:rsid w:val="00857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7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2233</Words>
  <Characters>12730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Franklin</dc:creator>
  <cp:keywords/>
  <dc:description/>
  <cp:lastModifiedBy>Curtis Franklin</cp:lastModifiedBy>
  <cp:revision>2</cp:revision>
  <cp:lastPrinted>2016-06-07T00:57:00Z</cp:lastPrinted>
  <dcterms:created xsi:type="dcterms:W3CDTF">2017-02-06T20:43:00Z</dcterms:created>
  <dcterms:modified xsi:type="dcterms:W3CDTF">2017-02-06T20:43:00Z</dcterms:modified>
</cp:coreProperties>
</file>