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52B" w:rsidRDefault="001C652B" w:rsidP="001C652B">
      <w:pPr>
        <w:spacing w:before="100" w:beforeAutospacing="1" w:after="100" w:afterAutospacing="1"/>
        <w:jc w:val="center"/>
        <w:rPr>
          <w:color w:val="000000"/>
          <w:sz w:val="24"/>
          <w:szCs w:val="24"/>
        </w:rPr>
      </w:pPr>
      <w:bookmarkStart w:id="0" w:name="_GoBack"/>
      <w:r>
        <w:rPr>
          <w:b/>
          <w:bCs/>
          <w:color w:val="000000"/>
          <w:sz w:val="28"/>
          <w:szCs w:val="28"/>
        </w:rPr>
        <w:t xml:space="preserve">Clearwater Gas System Surpasses </w:t>
      </w:r>
      <w:bookmarkEnd w:id="0"/>
      <w:r>
        <w:rPr>
          <w:b/>
          <w:bCs/>
          <w:color w:val="000000"/>
          <w:sz w:val="28"/>
          <w:szCs w:val="28"/>
        </w:rPr>
        <w:t>24,000-Customer Milestone</w:t>
      </w:r>
    </w:p>
    <w:p w:rsidR="001C652B" w:rsidRDefault="001C652B" w:rsidP="001C652B">
      <w:pPr>
        <w:pStyle w:val="NormalWeb"/>
        <w:rPr>
          <w:color w:val="000000"/>
          <w:sz w:val="24"/>
          <w:szCs w:val="24"/>
        </w:rPr>
      </w:pPr>
      <w:r>
        <w:rPr>
          <w:color w:val="000000"/>
        </w:rPr>
        <w:t> </w:t>
      </w:r>
    </w:p>
    <w:p w:rsidR="001C652B" w:rsidRDefault="001C652B" w:rsidP="001C652B">
      <w:pPr>
        <w:pStyle w:val="NormalWeb"/>
        <w:rPr>
          <w:color w:val="000000"/>
          <w:sz w:val="24"/>
          <w:szCs w:val="24"/>
        </w:rPr>
      </w:pPr>
      <w:r>
        <w:rPr>
          <w:color w:val="000000"/>
        </w:rPr>
        <w:t>CLEARWATER, Fla. – Clearwater Gas System is happy to announce it has surpassed the 24,000-customer milestone. The actual customer count of 24,112 customers encompasses both residential and commercial natural and propane gas customers.</w:t>
      </w:r>
    </w:p>
    <w:p w:rsidR="001C652B" w:rsidRDefault="001C652B" w:rsidP="001C652B">
      <w:pPr>
        <w:pStyle w:val="NormalWeb"/>
        <w:rPr>
          <w:color w:val="000000"/>
          <w:sz w:val="24"/>
          <w:szCs w:val="24"/>
        </w:rPr>
      </w:pPr>
      <w:r>
        <w:rPr>
          <w:color w:val="000000"/>
        </w:rPr>
        <w:t> </w:t>
      </w:r>
    </w:p>
    <w:p w:rsidR="001C652B" w:rsidRDefault="001C652B" w:rsidP="001C652B">
      <w:pPr>
        <w:pStyle w:val="NormalWeb"/>
        <w:rPr>
          <w:color w:val="000000"/>
          <w:sz w:val="24"/>
          <w:szCs w:val="24"/>
        </w:rPr>
      </w:pPr>
      <w:r>
        <w:rPr>
          <w:color w:val="000000"/>
        </w:rPr>
        <w:t>“We are extremely proud of all of the sections of Clearwater Gas System,” said Chuck Warrington, Director of Clearwater Gas System. “Their combined efforts added more than 1,000 gas customers to our customer base within the past eight months. We are equally appreciative of the support of our customers, residents, and community partners.”</w:t>
      </w:r>
    </w:p>
    <w:p w:rsidR="001C652B" w:rsidRDefault="001C652B" w:rsidP="001C652B">
      <w:pPr>
        <w:pStyle w:val="NormalWeb"/>
        <w:rPr>
          <w:color w:val="000000"/>
          <w:sz w:val="24"/>
          <w:szCs w:val="24"/>
        </w:rPr>
      </w:pPr>
      <w:r>
        <w:rPr>
          <w:color w:val="000000"/>
        </w:rPr>
        <w:t> </w:t>
      </w:r>
    </w:p>
    <w:p w:rsidR="001C652B" w:rsidRDefault="001C652B" w:rsidP="001C652B">
      <w:pPr>
        <w:pStyle w:val="NormalWeb"/>
        <w:rPr>
          <w:color w:val="000000"/>
          <w:sz w:val="24"/>
          <w:szCs w:val="24"/>
        </w:rPr>
      </w:pPr>
      <w:r>
        <w:rPr>
          <w:color w:val="000000"/>
        </w:rPr>
        <w:t>Through a relatively invisible, interconnected system of underground pipelines, Clearwater Gas System delivers clean, reliable and efficient natural gas to power many homes and businesses. In areas where natural gas lines aren’t readily available, Clearwater Gas System offers propane gas service as an alternative fuel source to natural gas energy.</w:t>
      </w:r>
    </w:p>
    <w:p w:rsidR="001C652B" w:rsidRDefault="001C652B" w:rsidP="001C652B">
      <w:pPr>
        <w:pStyle w:val="NormalWeb"/>
        <w:rPr>
          <w:color w:val="000000"/>
          <w:sz w:val="24"/>
          <w:szCs w:val="24"/>
        </w:rPr>
      </w:pPr>
      <w:r>
        <w:rPr>
          <w:color w:val="000000"/>
        </w:rPr>
        <w:t> </w:t>
      </w:r>
    </w:p>
    <w:p w:rsidR="001C652B" w:rsidRDefault="001C652B" w:rsidP="001C652B">
      <w:pPr>
        <w:pStyle w:val="NormalWeb"/>
        <w:rPr>
          <w:color w:val="000000"/>
          <w:sz w:val="24"/>
          <w:szCs w:val="24"/>
        </w:rPr>
      </w:pPr>
      <w:r>
        <w:rPr>
          <w:color w:val="000000"/>
        </w:rPr>
        <w:t xml:space="preserve">Clearwater Gas System is the fourth largest municipal gas system in Florida and ranks 34th out of nearly 1,000 public gas systems in the United States. Clearwater Gas System’s service territory includes 20 municipalities and unincorporated areas within northern and central Pinellas County and western and central Pasco County. </w:t>
      </w:r>
    </w:p>
    <w:p w:rsidR="001C652B" w:rsidRDefault="001C652B" w:rsidP="001C652B">
      <w:pPr>
        <w:pStyle w:val="NormalWeb"/>
        <w:rPr>
          <w:color w:val="000000"/>
          <w:sz w:val="24"/>
          <w:szCs w:val="24"/>
        </w:rPr>
      </w:pPr>
      <w:r>
        <w:rPr>
          <w:color w:val="000000"/>
        </w:rPr>
        <w:t> </w:t>
      </w:r>
    </w:p>
    <w:p w:rsidR="001C652B" w:rsidRDefault="001C652B" w:rsidP="001C652B">
      <w:pPr>
        <w:pStyle w:val="NormalWeb"/>
        <w:rPr>
          <w:color w:val="000000"/>
          <w:sz w:val="24"/>
          <w:szCs w:val="24"/>
        </w:rPr>
      </w:pPr>
      <w:r>
        <w:rPr>
          <w:color w:val="000000"/>
        </w:rPr>
        <w:t>Visit clearwatergas.com for information on the benefits of natural and propane gas and how gas energy is used in homes, businesses, industry and transportation.</w:t>
      </w:r>
    </w:p>
    <w:p w:rsidR="00EC6D21" w:rsidRDefault="001C652B"/>
    <w:sectPr w:rsidR="00EC6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20"/>
    <w:rsid w:val="001C652B"/>
    <w:rsid w:val="005F0F20"/>
    <w:rsid w:val="007221D1"/>
    <w:rsid w:val="00C04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6BB58-7882-49DE-86CC-D4020E14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52B"/>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5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97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Reddington</dc:creator>
  <cp:keywords/>
  <dc:description/>
  <cp:lastModifiedBy>Melissa Reddington</cp:lastModifiedBy>
  <cp:revision>2</cp:revision>
  <dcterms:created xsi:type="dcterms:W3CDTF">2018-06-25T21:44:00Z</dcterms:created>
  <dcterms:modified xsi:type="dcterms:W3CDTF">2018-06-25T21:44:00Z</dcterms:modified>
</cp:coreProperties>
</file>